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2B" w:rsidRPr="00083D82" w:rsidRDefault="0096112B" w:rsidP="00083D82">
      <w:pPr>
        <w:widowControl w:val="0"/>
        <w:autoSpaceDE w:val="0"/>
        <w:autoSpaceDN w:val="0"/>
        <w:adjustRightInd w:val="0"/>
        <w:spacing w:after="0" w:line="240" w:lineRule="auto"/>
        <w:jc w:val="center"/>
        <w:rPr>
          <w:rFonts w:ascii="Times New Roman" w:hAnsi="Times New Roman" w:cs="Times New Roman"/>
          <w:b/>
          <w:bCs/>
          <w:sz w:val="28"/>
          <w:szCs w:val="28"/>
        </w:rPr>
      </w:pPr>
      <w:r w:rsidRPr="00083D82">
        <w:rPr>
          <w:rFonts w:ascii="Times New Roman" w:hAnsi="Times New Roman" w:cs="Times New Roman"/>
          <w:b/>
          <w:bCs/>
          <w:sz w:val="28"/>
          <w:szCs w:val="28"/>
        </w:rPr>
        <w:t>АДМИНИСТРАТИВНЫЙ РЕГЛАМЕНТ</w:t>
      </w:r>
    </w:p>
    <w:p w:rsidR="007F5D91" w:rsidRDefault="0096112B" w:rsidP="007F5D91">
      <w:pPr>
        <w:autoSpaceDE w:val="0"/>
        <w:autoSpaceDN w:val="0"/>
        <w:adjustRightInd w:val="0"/>
        <w:spacing w:after="0" w:line="240" w:lineRule="auto"/>
        <w:jc w:val="center"/>
        <w:rPr>
          <w:rFonts w:ascii="Times New Roman" w:hAnsi="Times New Roman" w:cs="Times New Roman"/>
          <w:b/>
          <w:bCs/>
          <w:sz w:val="28"/>
          <w:szCs w:val="28"/>
        </w:rPr>
      </w:pPr>
      <w:r w:rsidRPr="00083D82">
        <w:rPr>
          <w:rFonts w:ascii="Times New Roman" w:hAnsi="Times New Roman" w:cs="Times New Roman"/>
          <w:b/>
          <w:bCs/>
          <w:sz w:val="28"/>
          <w:szCs w:val="28"/>
        </w:rPr>
        <w:t xml:space="preserve">ПРЕДОСТАВЛЕНИЯ </w:t>
      </w:r>
      <w:r w:rsidR="009D51BF" w:rsidRPr="00083D82">
        <w:rPr>
          <w:rFonts w:ascii="Times New Roman" w:hAnsi="Times New Roman" w:cs="Times New Roman"/>
          <w:b/>
          <w:bCs/>
          <w:sz w:val="28"/>
          <w:szCs w:val="28"/>
        </w:rPr>
        <w:t>МУНИЦИПАЛЬНОЙ</w:t>
      </w:r>
      <w:r w:rsidRPr="00083D82">
        <w:rPr>
          <w:rFonts w:ascii="Times New Roman" w:hAnsi="Times New Roman" w:cs="Times New Roman"/>
          <w:b/>
          <w:bCs/>
          <w:sz w:val="28"/>
          <w:szCs w:val="28"/>
        </w:rPr>
        <w:t xml:space="preserve"> УСЛУГИ ПО </w:t>
      </w:r>
      <w:r w:rsidR="007F5D91">
        <w:rPr>
          <w:rFonts w:ascii="Times New Roman" w:hAnsi="Times New Roman" w:cs="Times New Roman"/>
          <w:b/>
          <w:bCs/>
          <w:sz w:val="28"/>
          <w:szCs w:val="28"/>
        </w:rPr>
        <w:t xml:space="preserve">ПЕРЕВОДУ ЗЕМЕЛЬ ИЛИ ЗЕМЕЛЬНЫХ УЧАСТКОВ ИЗ ОДНОЙ </w:t>
      </w:r>
    </w:p>
    <w:p w:rsidR="0069527A" w:rsidRPr="00083D82" w:rsidRDefault="007F5D91" w:rsidP="007F5D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КАТЕГОРИИ В ДРУГУЮ</w:t>
      </w:r>
    </w:p>
    <w:p w:rsidR="0069527A" w:rsidRPr="00083D82" w:rsidRDefault="0069527A" w:rsidP="00083D8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53"/>
      <w:bookmarkEnd w:id="0"/>
    </w:p>
    <w:p w:rsidR="0096112B" w:rsidRPr="00083D82"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83D82">
        <w:rPr>
          <w:rFonts w:ascii="Times New Roman" w:hAnsi="Times New Roman" w:cs="Times New Roman"/>
          <w:b/>
          <w:sz w:val="28"/>
          <w:szCs w:val="28"/>
        </w:rPr>
        <w:t>I. Общие положения</w:t>
      </w:r>
    </w:p>
    <w:p w:rsidR="0096112B" w:rsidRPr="00083D82"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083D82" w:rsidRDefault="00424D9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083D82">
        <w:rPr>
          <w:rFonts w:ascii="Times New Roman" w:hAnsi="Times New Roman" w:cs="Times New Roman"/>
          <w:b/>
          <w:sz w:val="28"/>
          <w:szCs w:val="28"/>
        </w:rPr>
        <w:t>Предмет регулирования а</w:t>
      </w:r>
      <w:r w:rsidR="0096112B" w:rsidRPr="00083D82">
        <w:rPr>
          <w:rFonts w:ascii="Times New Roman" w:hAnsi="Times New Roman" w:cs="Times New Roman"/>
          <w:b/>
          <w:sz w:val="28"/>
          <w:szCs w:val="28"/>
        </w:rPr>
        <w:t>дминистративного регламента</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083D82" w:rsidRDefault="009D51BF" w:rsidP="007F5D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7F5D91" w:rsidRPr="007F5D91">
        <w:rPr>
          <w:rFonts w:ascii="Times New Roman" w:hAnsi="Times New Roman" w:cs="Times New Roman"/>
          <w:bCs/>
          <w:sz w:val="28"/>
          <w:szCs w:val="28"/>
        </w:rPr>
        <w:t>по переводу земель или земельных участков из одной категории в другую</w:t>
      </w:r>
      <w:r w:rsidR="007F5D91">
        <w:rPr>
          <w:rFonts w:ascii="Times New Roman" w:hAnsi="Times New Roman" w:cs="Times New Roman"/>
          <w:bCs/>
          <w:sz w:val="28"/>
          <w:szCs w:val="28"/>
        </w:rPr>
        <w:t xml:space="preserve"> </w:t>
      </w:r>
      <w:r w:rsidR="00696A36" w:rsidRPr="00083D82">
        <w:rPr>
          <w:rFonts w:ascii="Times New Roman" w:eastAsia="Times New Roman" w:hAnsi="Times New Roman" w:cs="Times New Roman"/>
          <w:sz w:val="28"/>
          <w:szCs w:val="28"/>
          <w:lang w:eastAsia="ru-RU"/>
        </w:rPr>
        <w:t xml:space="preserve"> (далее – </w:t>
      </w:r>
      <w:r w:rsidRPr="00083D82">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(административных процедур)</w:t>
      </w:r>
      <w:r w:rsidRPr="00083D82">
        <w:rPr>
          <w:rFonts w:ascii="Times New Roman" w:eastAsia="Times New Roman" w:hAnsi="Times New Roman" w:cs="Arial"/>
          <w:sz w:val="28"/>
          <w:szCs w:val="28"/>
          <w:lang w:eastAsia="ru-RU"/>
        </w:rPr>
        <w:t xml:space="preserve"> </w:t>
      </w:r>
      <w:r w:rsidR="009E7197" w:rsidRPr="009B5D22">
        <w:rPr>
          <w:rFonts w:ascii="Times New Roman" w:eastAsia="Times New Roman" w:hAnsi="Times New Roman" w:cs="Arial"/>
          <w:sz w:val="28"/>
          <w:szCs w:val="28"/>
          <w:lang w:eastAsia="ru-RU"/>
        </w:rPr>
        <w:t>администрации городского поселения «</w:t>
      </w:r>
      <w:proofErr w:type="spellStart"/>
      <w:r w:rsidR="009E7197" w:rsidRPr="009B5D22">
        <w:rPr>
          <w:rFonts w:ascii="Times New Roman" w:eastAsia="Times New Roman" w:hAnsi="Times New Roman" w:cs="Arial"/>
          <w:sz w:val="28"/>
          <w:szCs w:val="28"/>
          <w:lang w:eastAsia="ru-RU"/>
        </w:rPr>
        <w:t>Жешарт</w:t>
      </w:r>
      <w:proofErr w:type="spellEnd"/>
      <w:r w:rsidR="009E7197" w:rsidRPr="009B5D22">
        <w:rPr>
          <w:rFonts w:ascii="Times New Roman" w:eastAsia="Times New Roman" w:hAnsi="Times New Roman" w:cs="Arial"/>
          <w:sz w:val="28"/>
          <w:szCs w:val="28"/>
          <w:lang w:eastAsia="ru-RU"/>
        </w:rPr>
        <w:t>»</w:t>
      </w:r>
      <w:r w:rsidRPr="00083D82">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083D82">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D51BF" w:rsidRPr="00083D82" w:rsidRDefault="009D51B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083D82">
        <w:rPr>
          <w:rFonts w:ascii="Times New Roman" w:eastAsia="Times New Roman" w:hAnsi="Times New Roman" w:cs="Times New Roman"/>
          <w:sz w:val="28"/>
          <w:szCs w:val="28"/>
          <w:lang w:eastAsia="ru-RU"/>
        </w:rPr>
        <w:t>ми, муниципального образования.</w:t>
      </w:r>
    </w:p>
    <w:p w:rsidR="00D707D6" w:rsidRPr="00083D82" w:rsidRDefault="00D707D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083D82"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 w:name="Par59"/>
      <w:bookmarkEnd w:id="2"/>
      <w:r w:rsidRPr="00083D82">
        <w:rPr>
          <w:rFonts w:ascii="Times New Roman" w:hAnsi="Times New Roman" w:cs="Times New Roman"/>
          <w:b/>
          <w:sz w:val="28"/>
          <w:szCs w:val="28"/>
        </w:rPr>
        <w:t>Круг заявителей</w:t>
      </w:r>
    </w:p>
    <w:p w:rsidR="0096112B" w:rsidRPr="00083D82"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083D82" w:rsidRDefault="003D59FD"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61"/>
      <w:bookmarkEnd w:id="3"/>
      <w:r w:rsidRPr="00083D82">
        <w:rPr>
          <w:rFonts w:ascii="Times New Roman" w:hAnsi="Times New Roman" w:cs="Times New Roman"/>
          <w:sz w:val="28"/>
          <w:szCs w:val="28"/>
        </w:rPr>
        <w:t>1.</w:t>
      </w:r>
      <w:r w:rsidR="00100389" w:rsidRPr="00083D82">
        <w:rPr>
          <w:rFonts w:ascii="Times New Roman" w:hAnsi="Times New Roman" w:cs="Times New Roman"/>
          <w:sz w:val="28"/>
          <w:szCs w:val="28"/>
        </w:rPr>
        <w:t xml:space="preserve">2. </w:t>
      </w:r>
      <w:r w:rsidR="0096112B" w:rsidRPr="00083D82">
        <w:rPr>
          <w:rFonts w:ascii="Times New Roman" w:hAnsi="Times New Roman" w:cs="Times New Roman"/>
          <w:sz w:val="28"/>
          <w:szCs w:val="28"/>
        </w:rPr>
        <w:t xml:space="preserve">Заявителями на предоставление </w:t>
      </w:r>
      <w:r w:rsidR="00801C54" w:rsidRPr="00083D82">
        <w:rPr>
          <w:rFonts w:ascii="Times New Roman" w:eastAsia="Times New Roman" w:hAnsi="Times New Roman" w:cs="Times New Roman"/>
          <w:sz w:val="28"/>
          <w:szCs w:val="28"/>
          <w:lang w:eastAsia="ru-RU"/>
        </w:rPr>
        <w:t>муниципальной</w:t>
      </w:r>
      <w:r w:rsidR="0096112B" w:rsidRPr="00083D82">
        <w:rPr>
          <w:rFonts w:ascii="Times New Roman" w:hAnsi="Times New Roman" w:cs="Times New Roman"/>
          <w:sz w:val="28"/>
          <w:szCs w:val="28"/>
        </w:rPr>
        <w:t xml:space="preserve"> услуги являются:</w:t>
      </w:r>
    </w:p>
    <w:p w:rsidR="007F5D91" w:rsidRDefault="007F5D91" w:rsidP="007F5D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юридические лица,</w:t>
      </w:r>
    </w:p>
    <w:p w:rsidR="007F5D91" w:rsidRDefault="007F5D91" w:rsidP="007F5D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7F5D91" w:rsidRDefault="007F5D91" w:rsidP="007F5D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заявители).</w:t>
      </w:r>
    </w:p>
    <w:p w:rsidR="0096112B" w:rsidRPr="00083D82" w:rsidRDefault="007F5D91" w:rsidP="007F5D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w:t>
      </w:r>
      <w:r w:rsidR="003D59FD" w:rsidRPr="00083D82">
        <w:rPr>
          <w:rFonts w:ascii="Times New Roman" w:hAnsi="Times New Roman" w:cs="Times New Roman"/>
          <w:sz w:val="28"/>
          <w:szCs w:val="28"/>
        </w:rPr>
        <w:t>1.</w:t>
      </w:r>
      <w:r w:rsidR="00100389" w:rsidRPr="00083D82">
        <w:rPr>
          <w:rFonts w:ascii="Times New Roman" w:hAnsi="Times New Roman" w:cs="Times New Roman"/>
          <w:sz w:val="28"/>
          <w:szCs w:val="28"/>
        </w:rPr>
        <w:t xml:space="preserve">3. </w:t>
      </w:r>
      <w:r w:rsidR="00475898" w:rsidRPr="00083D82">
        <w:rPr>
          <w:rFonts w:ascii="Times New Roman" w:hAnsi="Times New Roman" w:cs="Times New Roman"/>
          <w:sz w:val="28"/>
          <w:szCs w:val="28"/>
        </w:rPr>
        <w:t>От имени заявителей</w:t>
      </w:r>
      <w:r w:rsidR="00D62071" w:rsidRPr="00083D82">
        <w:rPr>
          <w:rFonts w:ascii="Times New Roman" w:hAnsi="Times New Roman" w:cs="Times New Roman"/>
          <w:sz w:val="28"/>
          <w:szCs w:val="28"/>
        </w:rPr>
        <w:t xml:space="preserve"> </w:t>
      </w:r>
      <w:r w:rsidR="0096112B" w:rsidRPr="00083D82">
        <w:rPr>
          <w:rFonts w:ascii="Times New Roman" w:hAnsi="Times New Roman" w:cs="Times New Roman"/>
          <w:sz w:val="28"/>
          <w:szCs w:val="28"/>
        </w:rPr>
        <w:t xml:space="preserve">в целях получения </w:t>
      </w:r>
      <w:r w:rsidR="00801C54" w:rsidRPr="00083D82">
        <w:rPr>
          <w:rFonts w:ascii="Times New Roman" w:eastAsia="Times New Roman" w:hAnsi="Times New Roman" w:cs="Times New Roman"/>
          <w:sz w:val="28"/>
          <w:szCs w:val="28"/>
          <w:lang w:eastAsia="ru-RU"/>
        </w:rPr>
        <w:t>муниципальной</w:t>
      </w:r>
      <w:r w:rsidR="0096112B" w:rsidRPr="00083D82">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083D82">
        <w:rPr>
          <w:rFonts w:ascii="Times New Roman" w:hAnsi="Times New Roman" w:cs="Times New Roman"/>
          <w:sz w:val="28"/>
          <w:szCs w:val="28"/>
        </w:rPr>
        <w:t xml:space="preserve">установленном законодательством </w:t>
      </w:r>
      <w:r w:rsidR="0096112B" w:rsidRPr="00083D82">
        <w:rPr>
          <w:rFonts w:ascii="Times New Roman" w:hAnsi="Times New Roman" w:cs="Times New Roman"/>
          <w:sz w:val="28"/>
          <w:szCs w:val="28"/>
        </w:rPr>
        <w:t>Российской Федерации, соответствующими полномочиями.</w:t>
      </w:r>
    </w:p>
    <w:p w:rsidR="00E0466E" w:rsidRPr="00083D82" w:rsidRDefault="00200917" w:rsidP="00083D82">
      <w:pPr>
        <w:widowControl w:val="0"/>
        <w:autoSpaceDE w:val="0"/>
        <w:autoSpaceDN w:val="0"/>
        <w:adjustRightInd w:val="0"/>
        <w:spacing w:after="0" w:line="240" w:lineRule="auto"/>
        <w:outlineLvl w:val="2"/>
        <w:rPr>
          <w:rFonts w:ascii="Times New Roman" w:hAnsi="Times New Roman" w:cs="Times New Roman"/>
          <w:sz w:val="28"/>
          <w:szCs w:val="28"/>
        </w:rPr>
      </w:pPr>
      <w:bookmarkStart w:id="4" w:name="Par66"/>
      <w:bookmarkEnd w:id="4"/>
      <w:r w:rsidRPr="00083D82">
        <w:rPr>
          <w:rFonts w:ascii="Times New Roman" w:hAnsi="Times New Roman" w:cs="Times New Roman"/>
          <w:sz w:val="28"/>
          <w:szCs w:val="28"/>
        </w:rPr>
        <w:lastRenderedPageBreak/>
        <w:t xml:space="preserve"> </w:t>
      </w:r>
    </w:p>
    <w:p w:rsidR="0096112B" w:rsidRPr="00083D82"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83D82">
        <w:rPr>
          <w:rFonts w:ascii="Times New Roman" w:hAnsi="Times New Roman" w:cs="Times New Roman"/>
          <w:b/>
          <w:sz w:val="28"/>
          <w:szCs w:val="28"/>
        </w:rPr>
        <w:t>Требования к порядку информирования о предоставлении</w:t>
      </w:r>
    </w:p>
    <w:p w:rsidR="0096112B" w:rsidRPr="00083D82" w:rsidRDefault="00801C54"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83D82">
        <w:rPr>
          <w:rFonts w:ascii="Times New Roman" w:eastAsia="Times New Roman" w:hAnsi="Times New Roman" w:cs="Times New Roman"/>
          <w:b/>
          <w:sz w:val="28"/>
          <w:szCs w:val="28"/>
          <w:lang w:eastAsia="ru-RU"/>
        </w:rPr>
        <w:t>муниципальной</w:t>
      </w:r>
      <w:r w:rsidR="0096112B" w:rsidRPr="00083D82">
        <w:rPr>
          <w:rFonts w:ascii="Times New Roman" w:hAnsi="Times New Roman" w:cs="Times New Roman"/>
          <w:b/>
          <w:sz w:val="28"/>
          <w:szCs w:val="28"/>
        </w:rPr>
        <w:t xml:space="preserve"> услуги</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bookmarkStart w:id="5" w:name="Par96"/>
      <w:bookmarkEnd w:id="5"/>
      <w:r w:rsidRPr="00083D82">
        <w:rPr>
          <w:rFonts w:ascii="Times New Roman" w:hAnsi="Times New Roman" w:cs="Times New Roman"/>
          <w:sz w:val="28"/>
          <w:szCs w:val="28"/>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083D82">
        <w:rPr>
          <w:rFonts w:ascii="Times New Roman" w:hAnsi="Times New Roman" w:cs="Times New Roman"/>
          <w:sz w:val="28"/>
          <w:szCs w:val="28"/>
        </w:rPr>
        <w:t>муниципаль</w:t>
      </w:r>
      <w:r w:rsidRPr="00083D82">
        <w:rPr>
          <w:rFonts w:ascii="Times New Roman" w:hAnsi="Times New Roman" w:cs="Times New Roman"/>
          <w:sz w:val="28"/>
          <w:szCs w:val="28"/>
        </w:rPr>
        <w:t>ную услугу.</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в Органе, МФЦ по месту своего проживания (регистрации); </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по справочным телефонам;</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в сети Интернет (на официальном сайте Органа);</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w:t>
      </w:r>
      <w:r w:rsidR="00100D74" w:rsidRPr="00083D82">
        <w:rPr>
          <w:rFonts w:ascii="Times New Roman" w:hAnsi="Times New Roman" w:cs="Times New Roman"/>
          <w:sz w:val="28"/>
          <w:szCs w:val="28"/>
        </w:rPr>
        <w:t>gosuslugi11.ru</w:t>
      </w:r>
      <w:r w:rsidRPr="00083D82">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270B4F" w:rsidRPr="00083D82" w:rsidRDefault="00270B4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083D82">
        <w:rPr>
          <w:rFonts w:ascii="Times New Roman" w:hAnsi="Times New Roman" w:cs="Times New Roman"/>
          <w:sz w:val="28"/>
          <w:szCs w:val="28"/>
        </w:rPr>
        <w:t>муниципальной</w:t>
      </w:r>
      <w:r w:rsidRPr="00083D82">
        <w:rPr>
          <w:rFonts w:ascii="Times New Roman" w:hAnsi="Times New Roman" w:cs="Times New Roman"/>
          <w:sz w:val="28"/>
          <w:szCs w:val="28"/>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083D82">
        <w:rPr>
          <w:rFonts w:ascii="Times New Roman" w:hAnsi="Times New Roman" w:cs="Times New Roman"/>
          <w:sz w:val="28"/>
          <w:szCs w:val="28"/>
        </w:rPr>
        <w:t>муниципальной услуги. И</w:t>
      </w:r>
      <w:r w:rsidRPr="00083D82">
        <w:rPr>
          <w:rFonts w:ascii="Times New Roman" w:hAnsi="Times New Roman" w:cs="Times New Roman"/>
          <w:sz w:val="28"/>
          <w:szCs w:val="28"/>
        </w:rPr>
        <w:t xml:space="preserve">нформирование по вопросам предоставления </w:t>
      </w:r>
      <w:r w:rsidR="00E17A7E" w:rsidRPr="00083D82">
        <w:rPr>
          <w:rFonts w:ascii="Times New Roman" w:hAnsi="Times New Roman" w:cs="Times New Roman"/>
          <w:sz w:val="28"/>
          <w:szCs w:val="28"/>
        </w:rPr>
        <w:t>муниципальной</w:t>
      </w:r>
      <w:r w:rsidRPr="00083D82">
        <w:rPr>
          <w:rFonts w:ascii="Times New Roman" w:hAnsi="Times New Roman" w:cs="Times New Roman"/>
          <w:sz w:val="28"/>
          <w:szCs w:val="28"/>
        </w:rPr>
        <w:t xml:space="preserve"> услуги по телефону не должно превышать 15 минут.</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lastRenderedPageBreak/>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1.5. </w:t>
      </w:r>
      <w:r w:rsidR="00401006" w:rsidRPr="00083D82">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083D82">
        <w:rPr>
          <w:rFonts w:ascii="Times New Roman" w:hAnsi="Times New Roman" w:cs="Times New Roman"/>
          <w:sz w:val="28"/>
          <w:szCs w:val="28"/>
        </w:rPr>
        <w:t>язательными для предоставления муниципаль</w:t>
      </w:r>
      <w:r w:rsidR="00401006" w:rsidRPr="00083D82">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Pr="00083D82">
        <w:rPr>
          <w:rFonts w:ascii="Times New Roman" w:hAnsi="Times New Roman" w:cs="Times New Roman"/>
          <w:sz w:val="28"/>
          <w:szCs w:val="28"/>
        </w:rPr>
        <w:t>.</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настоящий Административный регламент;</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справочная информация:</w:t>
      </w:r>
    </w:p>
    <w:p w:rsidR="00270B4F" w:rsidRPr="00083D82" w:rsidRDefault="00401006"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место</w:t>
      </w:r>
      <w:r w:rsidR="00270B4F" w:rsidRPr="00083D82">
        <w:rPr>
          <w:rFonts w:ascii="Times New Roman" w:hAnsi="Times New Roman" w:cs="Times New Roman"/>
          <w:sz w:val="28"/>
          <w:szCs w:val="28"/>
        </w:rPr>
        <w:t xml:space="preserve"> нахождения,</w:t>
      </w:r>
      <w:r w:rsidRPr="00083D82">
        <w:rPr>
          <w:rFonts w:ascii="Times New Roman" w:hAnsi="Times New Roman" w:cs="Times New Roman"/>
          <w:sz w:val="28"/>
          <w:szCs w:val="28"/>
        </w:rPr>
        <w:t xml:space="preserve"> график работы, наименование</w:t>
      </w:r>
      <w:r w:rsidR="00270B4F" w:rsidRPr="00083D82">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9E7197" w:rsidRPr="00E55723">
        <w:rPr>
          <w:rFonts w:ascii="Times New Roman" w:eastAsia="Calibri" w:hAnsi="Times New Roman" w:cs="Times New Roman"/>
          <w:sz w:val="28"/>
          <w:szCs w:val="28"/>
        </w:rPr>
        <w:t>(www.gpzheshart.ru)</w:t>
      </w:r>
      <w:r w:rsidRPr="00083D82">
        <w:rPr>
          <w:rFonts w:ascii="Times New Roman" w:hAnsi="Times New Roman" w:cs="Times New Roman"/>
          <w:sz w:val="28"/>
          <w:szCs w:val="28"/>
        </w:rPr>
        <w:t>;</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адрес сайта МФЦ (mfc.rkomi.ru);</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адрес</w:t>
      </w:r>
      <w:r w:rsidR="008004A6" w:rsidRPr="00083D82">
        <w:rPr>
          <w:rFonts w:ascii="Times New Roman" w:hAnsi="Times New Roman" w:cs="Times New Roman"/>
          <w:sz w:val="28"/>
          <w:szCs w:val="28"/>
        </w:rPr>
        <w:t>а</w:t>
      </w:r>
      <w:r w:rsidRPr="00083D82">
        <w:rPr>
          <w:rFonts w:ascii="Times New Roman" w:hAnsi="Times New Roman" w:cs="Times New Roman"/>
          <w:sz w:val="28"/>
          <w:szCs w:val="28"/>
        </w:rPr>
        <w:t xml:space="preserve"> </w:t>
      </w:r>
      <w:r w:rsidR="008004A6" w:rsidRPr="00083D82">
        <w:rPr>
          <w:rFonts w:ascii="Times New Roman" w:hAnsi="Times New Roman" w:cs="Times New Roman"/>
          <w:sz w:val="28"/>
          <w:szCs w:val="28"/>
        </w:rPr>
        <w:t xml:space="preserve">Единого портала государственных и муниципальных услуг (функций), </w:t>
      </w:r>
      <w:r w:rsidRPr="00083D82">
        <w:rPr>
          <w:rFonts w:ascii="Times New Roman" w:hAnsi="Times New Roman" w:cs="Times New Roman"/>
          <w:sz w:val="28"/>
          <w:szCs w:val="28"/>
        </w:rPr>
        <w:t>Портал</w:t>
      </w:r>
      <w:r w:rsidR="008004A6" w:rsidRPr="00083D82">
        <w:rPr>
          <w:rFonts w:ascii="Times New Roman" w:hAnsi="Times New Roman" w:cs="Times New Roman"/>
          <w:sz w:val="28"/>
          <w:szCs w:val="28"/>
        </w:rPr>
        <w:t>а</w:t>
      </w:r>
      <w:r w:rsidRPr="00083D82">
        <w:rPr>
          <w:rFonts w:ascii="Times New Roman" w:hAnsi="Times New Roman" w:cs="Times New Roman"/>
          <w:sz w:val="28"/>
          <w:szCs w:val="28"/>
        </w:rPr>
        <w:t xml:space="preserve"> государственных и муниципальных </w:t>
      </w:r>
      <w:r w:rsidR="008004A6" w:rsidRPr="00083D82">
        <w:rPr>
          <w:rFonts w:ascii="Times New Roman" w:hAnsi="Times New Roman" w:cs="Times New Roman"/>
          <w:sz w:val="28"/>
          <w:szCs w:val="28"/>
        </w:rPr>
        <w:t>услуг (функций) Республики Коми</w:t>
      </w:r>
      <w:r w:rsidRPr="00083D82">
        <w:rPr>
          <w:rFonts w:ascii="Times New Roman" w:hAnsi="Times New Roman" w:cs="Times New Roman"/>
          <w:sz w:val="28"/>
          <w:szCs w:val="28"/>
        </w:rPr>
        <w:t>.</w:t>
      </w:r>
    </w:p>
    <w:p w:rsidR="00270B4F" w:rsidRPr="00083D82" w:rsidRDefault="00270B4F" w:rsidP="00083D82">
      <w:pPr>
        <w:spacing w:after="0" w:line="240" w:lineRule="auto"/>
        <w:ind w:right="5" w:firstLine="850"/>
        <w:jc w:val="both"/>
        <w:rPr>
          <w:rFonts w:ascii="Times New Roman" w:hAnsi="Times New Roman" w:cs="Times New Roman"/>
          <w:sz w:val="28"/>
          <w:szCs w:val="28"/>
        </w:rPr>
      </w:pPr>
      <w:r w:rsidRPr="00083D82">
        <w:rPr>
          <w:rFonts w:ascii="Times New Roman" w:hAnsi="Times New Roman" w:cs="Times New Roman"/>
          <w:sz w:val="28"/>
          <w:szCs w:val="28"/>
        </w:rPr>
        <w:lastRenderedPageBreak/>
        <w:t>Н</w:t>
      </w:r>
      <w:r w:rsidRPr="00083D82">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70B4F" w:rsidRPr="00083D82" w:rsidRDefault="00270B4F" w:rsidP="00083D82">
      <w:pPr>
        <w:tabs>
          <w:tab w:val="left" w:pos="1277"/>
        </w:tabs>
        <w:spacing w:after="0" w:line="240" w:lineRule="auto"/>
        <w:ind w:firstLine="850"/>
        <w:jc w:val="both"/>
        <w:rPr>
          <w:rFonts w:ascii="Times New Roman" w:hAnsi="Times New Roman" w:cs="Times New Roman"/>
          <w:sz w:val="28"/>
          <w:szCs w:val="28"/>
        </w:rPr>
      </w:pPr>
      <w:r w:rsidRPr="00083D82">
        <w:rPr>
          <w:rFonts w:ascii="Times New Roman" w:hAnsi="Times New Roman" w:cs="Times New Roman"/>
          <w:spacing w:val="-5"/>
          <w:sz w:val="28"/>
          <w:szCs w:val="28"/>
        </w:rPr>
        <w:t>а)</w:t>
      </w:r>
      <w:r w:rsidRPr="00083D82">
        <w:rPr>
          <w:rFonts w:ascii="Times New Roman" w:hAnsi="Times New Roman" w:cs="Times New Roman"/>
          <w:sz w:val="28"/>
          <w:szCs w:val="28"/>
        </w:rPr>
        <w:t> </w:t>
      </w:r>
      <w:r w:rsidRPr="00083D82">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0B4F" w:rsidRPr="00083D82" w:rsidRDefault="00270B4F" w:rsidP="00083D82">
      <w:pPr>
        <w:tabs>
          <w:tab w:val="left" w:pos="1133"/>
        </w:tabs>
        <w:spacing w:after="0" w:line="240" w:lineRule="auto"/>
        <w:ind w:left="850"/>
        <w:jc w:val="both"/>
        <w:rPr>
          <w:rFonts w:ascii="Times New Roman" w:hAnsi="Times New Roman" w:cs="Times New Roman"/>
          <w:spacing w:val="-5"/>
          <w:sz w:val="28"/>
          <w:szCs w:val="28"/>
        </w:rPr>
      </w:pPr>
      <w:r w:rsidRPr="00083D82">
        <w:rPr>
          <w:rFonts w:ascii="Times New Roman" w:eastAsia="Times New Roman" w:hAnsi="Times New Roman" w:cs="Times New Roman"/>
          <w:sz w:val="28"/>
          <w:szCs w:val="28"/>
        </w:rPr>
        <w:t>б) круг заявителей;</w:t>
      </w:r>
    </w:p>
    <w:p w:rsidR="00270B4F" w:rsidRPr="00083D82" w:rsidRDefault="00270B4F" w:rsidP="00083D82">
      <w:pPr>
        <w:tabs>
          <w:tab w:val="left" w:pos="1133"/>
        </w:tabs>
        <w:spacing w:after="0" w:line="240" w:lineRule="auto"/>
        <w:ind w:left="850"/>
        <w:jc w:val="both"/>
        <w:rPr>
          <w:rFonts w:ascii="Times New Roman" w:hAnsi="Times New Roman" w:cs="Times New Roman"/>
          <w:spacing w:val="-5"/>
          <w:sz w:val="28"/>
          <w:szCs w:val="28"/>
        </w:rPr>
      </w:pPr>
      <w:r w:rsidRPr="00083D82">
        <w:rPr>
          <w:rFonts w:ascii="Times New Roman" w:hAnsi="Times New Roman" w:cs="Times New Roman"/>
          <w:spacing w:val="-5"/>
          <w:sz w:val="28"/>
          <w:szCs w:val="28"/>
        </w:rPr>
        <w:t xml:space="preserve">в) </w:t>
      </w:r>
      <w:r w:rsidRPr="00083D82">
        <w:rPr>
          <w:rFonts w:ascii="Times New Roman" w:eastAsia="Times New Roman" w:hAnsi="Times New Roman" w:cs="Times New Roman"/>
          <w:sz w:val="28"/>
          <w:szCs w:val="28"/>
        </w:rPr>
        <w:t>срок предоставления муниципальной услуги;</w:t>
      </w:r>
    </w:p>
    <w:p w:rsidR="00270B4F" w:rsidRPr="00083D82" w:rsidRDefault="00270B4F" w:rsidP="00083D82">
      <w:pPr>
        <w:tabs>
          <w:tab w:val="left" w:pos="1219"/>
        </w:tabs>
        <w:spacing w:after="0" w:line="240" w:lineRule="auto"/>
        <w:ind w:right="5" w:firstLine="850"/>
        <w:jc w:val="both"/>
        <w:rPr>
          <w:rFonts w:ascii="Times New Roman" w:hAnsi="Times New Roman" w:cs="Times New Roman"/>
          <w:sz w:val="28"/>
          <w:szCs w:val="28"/>
        </w:rPr>
      </w:pPr>
      <w:r w:rsidRPr="00083D82">
        <w:rPr>
          <w:rFonts w:ascii="Times New Roman" w:hAnsi="Times New Roman" w:cs="Times New Roman"/>
          <w:spacing w:val="-5"/>
          <w:sz w:val="28"/>
          <w:szCs w:val="28"/>
        </w:rPr>
        <w:t>г)</w:t>
      </w:r>
      <w:r w:rsidRPr="00083D82">
        <w:rPr>
          <w:rFonts w:ascii="Times New Roman" w:hAnsi="Times New Roman" w:cs="Times New Roman"/>
          <w:sz w:val="28"/>
          <w:szCs w:val="28"/>
        </w:rPr>
        <w:t> </w:t>
      </w:r>
      <w:r w:rsidRPr="00083D82">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0B4F" w:rsidRPr="00083D82" w:rsidRDefault="00270B4F" w:rsidP="00083D82">
      <w:pPr>
        <w:tabs>
          <w:tab w:val="left" w:pos="1440"/>
          <w:tab w:val="left" w:pos="8453"/>
        </w:tabs>
        <w:spacing w:after="0" w:line="240" w:lineRule="auto"/>
        <w:ind w:right="5" w:firstLine="850"/>
        <w:jc w:val="both"/>
        <w:rPr>
          <w:rFonts w:ascii="Times New Roman" w:hAnsi="Times New Roman" w:cs="Times New Roman"/>
          <w:sz w:val="28"/>
          <w:szCs w:val="28"/>
        </w:rPr>
      </w:pPr>
      <w:r w:rsidRPr="00083D82">
        <w:rPr>
          <w:rFonts w:ascii="Times New Roman" w:hAnsi="Times New Roman" w:cs="Times New Roman"/>
          <w:spacing w:val="-5"/>
          <w:sz w:val="28"/>
          <w:szCs w:val="28"/>
        </w:rPr>
        <w:t>д)</w:t>
      </w:r>
      <w:r w:rsidRPr="00083D82">
        <w:rPr>
          <w:rFonts w:ascii="Times New Roman" w:hAnsi="Times New Roman" w:cs="Times New Roman"/>
          <w:sz w:val="28"/>
          <w:szCs w:val="28"/>
        </w:rPr>
        <w:t> </w:t>
      </w:r>
      <w:r w:rsidRPr="00083D82">
        <w:rPr>
          <w:rFonts w:ascii="Times New Roman" w:eastAsia="Times New Roman" w:hAnsi="Times New Roman" w:cs="Times New Roman"/>
          <w:spacing w:val="-1"/>
          <w:sz w:val="28"/>
          <w:szCs w:val="28"/>
        </w:rPr>
        <w:t xml:space="preserve">размер государственной пошлины, взимаемой за </w:t>
      </w:r>
      <w:r w:rsidRPr="00083D82">
        <w:rPr>
          <w:rFonts w:ascii="Times New Roman" w:eastAsia="Times New Roman" w:hAnsi="Times New Roman" w:cs="Times New Roman"/>
          <w:spacing w:val="-2"/>
          <w:sz w:val="28"/>
          <w:szCs w:val="28"/>
        </w:rPr>
        <w:t xml:space="preserve">предоставление </w:t>
      </w:r>
      <w:r w:rsidRPr="00083D82">
        <w:rPr>
          <w:rFonts w:ascii="Times New Roman" w:eastAsia="Times New Roman" w:hAnsi="Times New Roman" w:cs="Times New Roman"/>
          <w:sz w:val="28"/>
          <w:szCs w:val="28"/>
        </w:rPr>
        <w:t>муниципальной услуги;</w:t>
      </w:r>
    </w:p>
    <w:p w:rsidR="00270B4F" w:rsidRPr="00083D82" w:rsidRDefault="00270B4F" w:rsidP="00083D82">
      <w:pPr>
        <w:tabs>
          <w:tab w:val="left" w:pos="993"/>
        </w:tabs>
        <w:spacing w:after="0" w:line="240" w:lineRule="auto"/>
        <w:ind w:right="5" w:firstLine="851"/>
        <w:jc w:val="both"/>
        <w:rPr>
          <w:rFonts w:ascii="Times New Roman" w:hAnsi="Times New Roman" w:cs="Times New Roman"/>
          <w:spacing w:val="-5"/>
          <w:sz w:val="28"/>
          <w:szCs w:val="28"/>
        </w:rPr>
      </w:pPr>
      <w:r w:rsidRPr="00083D82">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270B4F" w:rsidRPr="00083D82" w:rsidRDefault="00270B4F" w:rsidP="00083D82">
      <w:pPr>
        <w:pStyle w:val="a5"/>
        <w:tabs>
          <w:tab w:val="left" w:pos="1262"/>
        </w:tabs>
        <w:spacing w:after="0" w:line="240" w:lineRule="auto"/>
        <w:ind w:left="0" w:firstLine="851"/>
        <w:jc w:val="both"/>
        <w:rPr>
          <w:rFonts w:ascii="Times New Roman" w:hAnsi="Times New Roman" w:cs="Times New Roman"/>
          <w:spacing w:val="-5"/>
          <w:sz w:val="28"/>
          <w:szCs w:val="28"/>
        </w:rPr>
      </w:pPr>
      <w:r w:rsidRPr="00083D82">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70B4F" w:rsidRPr="00083D82" w:rsidRDefault="00270B4F" w:rsidP="00083D82">
      <w:pPr>
        <w:spacing w:before="38" w:after="0" w:line="240" w:lineRule="auto"/>
        <w:ind w:firstLine="850"/>
        <w:jc w:val="both"/>
        <w:rPr>
          <w:rFonts w:ascii="Times New Roman" w:hAnsi="Times New Roman" w:cs="Times New Roman"/>
          <w:sz w:val="28"/>
          <w:szCs w:val="28"/>
        </w:rPr>
      </w:pPr>
      <w:r w:rsidRPr="00083D82">
        <w:rPr>
          <w:rFonts w:ascii="Times New Roman" w:hAnsi="Times New Roman" w:cs="Times New Roman"/>
          <w:spacing w:val="-1"/>
          <w:sz w:val="28"/>
          <w:szCs w:val="28"/>
        </w:rPr>
        <w:t xml:space="preserve">з) </w:t>
      </w:r>
      <w:r w:rsidRPr="00083D82">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083D82">
        <w:rPr>
          <w:rFonts w:ascii="Times New Roman" w:eastAsia="Times New Roman" w:hAnsi="Times New Roman" w:cs="Times New Roman"/>
          <w:sz w:val="28"/>
          <w:szCs w:val="28"/>
        </w:rPr>
        <w:t>муниципальной услуги.</w:t>
      </w:r>
    </w:p>
    <w:p w:rsidR="00270B4F" w:rsidRPr="00083D82" w:rsidRDefault="00270B4F" w:rsidP="00083D82">
      <w:pPr>
        <w:spacing w:after="0" w:line="240" w:lineRule="auto"/>
        <w:ind w:firstLine="850"/>
        <w:jc w:val="both"/>
        <w:rPr>
          <w:rFonts w:ascii="Times New Roman" w:hAnsi="Times New Roman" w:cs="Times New Roman"/>
          <w:sz w:val="28"/>
          <w:szCs w:val="28"/>
        </w:rPr>
      </w:pPr>
      <w:r w:rsidRPr="00083D82">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0B4F" w:rsidRPr="00083D82" w:rsidRDefault="00270B4F" w:rsidP="00083D82">
      <w:pPr>
        <w:spacing w:after="0" w:line="240" w:lineRule="auto"/>
        <w:ind w:firstLine="850"/>
        <w:jc w:val="both"/>
        <w:rPr>
          <w:rFonts w:ascii="Times New Roman" w:hAnsi="Times New Roman" w:cs="Times New Roman"/>
          <w:sz w:val="28"/>
          <w:szCs w:val="28"/>
        </w:rPr>
      </w:pPr>
      <w:r w:rsidRPr="00083D82">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083D82">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083D82">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0B4F" w:rsidRPr="00083D82"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p>
    <w:p w:rsidR="0096112B" w:rsidRPr="00083D82"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83D82">
        <w:rPr>
          <w:rFonts w:ascii="Times New Roman" w:hAnsi="Times New Roman" w:cs="Times New Roman"/>
          <w:b/>
          <w:sz w:val="28"/>
          <w:szCs w:val="28"/>
        </w:rPr>
        <w:t xml:space="preserve">II. Стандарт предоставления </w:t>
      </w:r>
      <w:r w:rsidR="00801C54" w:rsidRPr="00083D82">
        <w:rPr>
          <w:rFonts w:ascii="Times New Roman" w:eastAsia="Times New Roman"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p>
    <w:p w:rsidR="0096112B" w:rsidRPr="00083D82"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083D82"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6" w:name="Par98"/>
      <w:bookmarkEnd w:id="6"/>
      <w:r w:rsidRPr="00083D82">
        <w:rPr>
          <w:rFonts w:ascii="Times New Roman" w:hAnsi="Times New Roman" w:cs="Times New Roman"/>
          <w:b/>
          <w:sz w:val="28"/>
          <w:szCs w:val="28"/>
        </w:rPr>
        <w:t xml:space="preserve">Наименование </w:t>
      </w:r>
      <w:r w:rsidR="00801C54" w:rsidRPr="00083D82">
        <w:rPr>
          <w:rFonts w:ascii="Times New Roman" w:eastAsia="Times New Roman"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p>
    <w:p w:rsidR="008035D5" w:rsidRPr="00083D82" w:rsidRDefault="008035D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00"/>
      <w:bookmarkEnd w:id="7"/>
    </w:p>
    <w:p w:rsidR="0096112B" w:rsidRPr="00083D82" w:rsidRDefault="003D59FD" w:rsidP="00083D8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83D82">
        <w:rPr>
          <w:rFonts w:ascii="Times New Roman" w:hAnsi="Times New Roman" w:cs="Times New Roman"/>
          <w:sz w:val="28"/>
          <w:szCs w:val="28"/>
        </w:rPr>
        <w:t>2.1</w:t>
      </w:r>
      <w:r w:rsidR="00100389" w:rsidRPr="00083D82">
        <w:rPr>
          <w:rFonts w:ascii="Times New Roman" w:hAnsi="Times New Roman" w:cs="Times New Roman"/>
          <w:sz w:val="28"/>
          <w:szCs w:val="28"/>
        </w:rPr>
        <w:t>.</w:t>
      </w:r>
      <w:r w:rsidR="003A5FA2" w:rsidRPr="00083D82">
        <w:rPr>
          <w:rFonts w:ascii="Times New Roman" w:hAnsi="Times New Roman" w:cs="Times New Roman"/>
          <w:sz w:val="28"/>
          <w:szCs w:val="28"/>
        </w:rPr>
        <w:t xml:space="preserve"> </w:t>
      </w:r>
      <w:r w:rsidR="0096112B" w:rsidRPr="00083D82">
        <w:rPr>
          <w:rFonts w:ascii="Times New Roman" w:hAnsi="Times New Roman" w:cs="Times New Roman"/>
          <w:sz w:val="28"/>
          <w:szCs w:val="28"/>
        </w:rPr>
        <w:t xml:space="preserve">Наименование </w:t>
      </w:r>
      <w:r w:rsidR="00801C54" w:rsidRPr="00083D82">
        <w:rPr>
          <w:rFonts w:ascii="Times New Roman" w:eastAsia="Times New Roman" w:hAnsi="Times New Roman" w:cs="Times New Roman"/>
          <w:sz w:val="28"/>
          <w:szCs w:val="28"/>
          <w:lang w:eastAsia="ru-RU"/>
        </w:rPr>
        <w:t>муниципальной</w:t>
      </w:r>
      <w:r w:rsidR="0096112B" w:rsidRPr="00083D82">
        <w:rPr>
          <w:rFonts w:ascii="Times New Roman" w:hAnsi="Times New Roman" w:cs="Times New Roman"/>
          <w:sz w:val="28"/>
          <w:szCs w:val="28"/>
        </w:rPr>
        <w:t xml:space="preserve"> услуги: </w:t>
      </w:r>
      <w:bookmarkStart w:id="8" w:name="_GoBack"/>
      <w:r w:rsidR="007F5D91" w:rsidRPr="007F5D91">
        <w:rPr>
          <w:rFonts w:ascii="Times New Roman" w:hAnsi="Times New Roman" w:cs="Times New Roman"/>
          <w:bCs/>
          <w:sz w:val="28"/>
          <w:szCs w:val="28"/>
        </w:rPr>
        <w:t>перевод земель или земельных участков из одной категории в другую</w:t>
      </w:r>
      <w:bookmarkEnd w:id="8"/>
      <w:r w:rsidR="0041202B" w:rsidRPr="00083D82">
        <w:rPr>
          <w:rFonts w:ascii="Times New Roman" w:eastAsia="Calibri" w:hAnsi="Times New Roman" w:cs="Times New Roman"/>
          <w:i/>
          <w:sz w:val="28"/>
          <w:szCs w:val="28"/>
          <w:lang w:eastAsia="ru-RU"/>
        </w:rPr>
        <w:t>.</w:t>
      </w:r>
    </w:p>
    <w:p w:rsidR="0041202B" w:rsidRPr="00083D82" w:rsidRDefault="004120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1C54" w:rsidRPr="00083D82" w:rsidRDefault="00801C54"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2"/>
      <w:bookmarkEnd w:id="9"/>
      <w:r w:rsidRPr="00083D82">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A16EF2" w:rsidRPr="00083D82" w:rsidRDefault="00A16EF2" w:rsidP="00083D82">
      <w:pPr>
        <w:autoSpaceDE w:val="0"/>
        <w:autoSpaceDN w:val="0"/>
        <w:adjustRightInd w:val="0"/>
        <w:spacing w:after="0" w:line="240" w:lineRule="auto"/>
        <w:ind w:firstLine="709"/>
        <w:rPr>
          <w:rFonts w:ascii="Times New Roman" w:hAnsi="Times New Roman" w:cs="Times New Roman"/>
          <w:sz w:val="28"/>
          <w:szCs w:val="28"/>
        </w:rPr>
      </w:pPr>
    </w:p>
    <w:p w:rsidR="00801C54" w:rsidRPr="00083D82" w:rsidRDefault="00801C54"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9E7197" w:rsidRPr="00E55723">
        <w:rPr>
          <w:rFonts w:ascii="Times New Roman" w:eastAsia="Times New Roman" w:hAnsi="Times New Roman" w:cs="Times New Roman"/>
          <w:sz w:val="28"/>
          <w:szCs w:val="28"/>
          <w:lang w:eastAsia="ru-RU"/>
        </w:rPr>
        <w:lastRenderedPageBreak/>
        <w:t>администрацией городского поселения «</w:t>
      </w:r>
      <w:proofErr w:type="spellStart"/>
      <w:r w:rsidR="009E7197" w:rsidRPr="00E55723">
        <w:rPr>
          <w:rFonts w:ascii="Times New Roman" w:eastAsia="Times New Roman" w:hAnsi="Times New Roman" w:cs="Times New Roman"/>
          <w:sz w:val="28"/>
          <w:szCs w:val="28"/>
          <w:lang w:eastAsia="ru-RU"/>
        </w:rPr>
        <w:t>Жешарт</w:t>
      </w:r>
      <w:proofErr w:type="spellEnd"/>
      <w:r w:rsidR="009E7197" w:rsidRPr="00E55723">
        <w:rPr>
          <w:rFonts w:ascii="Times New Roman" w:eastAsia="Times New Roman" w:hAnsi="Times New Roman" w:cs="Times New Roman"/>
          <w:sz w:val="28"/>
          <w:szCs w:val="28"/>
          <w:lang w:eastAsia="ru-RU"/>
        </w:rPr>
        <w:t>»</w:t>
      </w:r>
      <w:r w:rsidR="009E7197" w:rsidRPr="004537FF">
        <w:rPr>
          <w:rFonts w:ascii="Times New Roman" w:eastAsia="Times New Roman" w:hAnsi="Times New Roman" w:cs="Times New Roman"/>
          <w:sz w:val="28"/>
          <w:szCs w:val="28"/>
          <w:lang w:eastAsia="ru-RU"/>
        </w:rPr>
        <w:t>.</w:t>
      </w:r>
      <w:r w:rsidRPr="00083D82">
        <w:rPr>
          <w:rFonts w:ascii="Times New Roman" w:eastAsia="Times New Roman" w:hAnsi="Times New Roman" w:cs="Times New Roman"/>
          <w:sz w:val="28"/>
          <w:szCs w:val="28"/>
          <w:lang w:eastAsia="ru-RU"/>
        </w:rPr>
        <w:t xml:space="preserve"> </w:t>
      </w:r>
    </w:p>
    <w:p w:rsidR="00A13B99" w:rsidRPr="00083D82" w:rsidRDefault="00CF1472"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Для получения </w:t>
      </w:r>
      <w:r w:rsidR="00801C54"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заявитель вправе обратиться в </w:t>
      </w:r>
      <w:r w:rsidRPr="00083D82">
        <w:rPr>
          <w:rFonts w:ascii="Times New Roman" w:eastAsia="Times New Roman" w:hAnsi="Times New Roman" w:cs="Times New Roman"/>
          <w:sz w:val="28"/>
          <w:szCs w:val="28"/>
        </w:rPr>
        <w:t xml:space="preserve">МФЦ, уполномоченный на организацию </w:t>
      </w:r>
      <w:r w:rsidRPr="00083D82">
        <w:rPr>
          <w:rFonts w:ascii="Times New Roman" w:hAnsi="Times New Roman" w:cs="Times New Roman"/>
          <w:sz w:val="28"/>
          <w:szCs w:val="28"/>
        </w:rPr>
        <w:t xml:space="preserve">в предоставлении </w:t>
      </w:r>
      <w:r w:rsidR="00801C54"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r w:rsidRPr="00083D82">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083D82">
        <w:rPr>
          <w:rFonts w:ascii="Times New Roman" w:eastAsia="Times New Roman" w:hAnsi="Times New Roman" w:cs="Times New Roman"/>
          <w:i/>
          <w:sz w:val="28"/>
          <w:szCs w:val="28"/>
        </w:rPr>
        <w:t>(в случае, если это предусмотрено соглашением о взаимодействии</w:t>
      </w:r>
      <w:r w:rsidRPr="00083D82">
        <w:rPr>
          <w:rFonts w:ascii="Times New Roman" w:eastAsia="Times New Roman" w:hAnsi="Times New Roman" w:cs="Times New Roman"/>
          <w:sz w:val="28"/>
          <w:szCs w:val="28"/>
        </w:rPr>
        <w:t xml:space="preserve">), уведомления и выдачи результата </w:t>
      </w:r>
      <w:r w:rsidR="00801C54" w:rsidRPr="00083D82">
        <w:rPr>
          <w:rFonts w:ascii="Times New Roman" w:eastAsia="Times New Roman" w:hAnsi="Times New Roman" w:cs="Times New Roman"/>
          <w:sz w:val="28"/>
          <w:szCs w:val="28"/>
          <w:lang w:eastAsia="ru-RU"/>
        </w:rPr>
        <w:t>муниципальной</w:t>
      </w:r>
      <w:r w:rsidR="00801C54" w:rsidRPr="00083D82">
        <w:rPr>
          <w:rFonts w:ascii="Times New Roman" w:eastAsia="Times New Roman" w:hAnsi="Times New Roman" w:cs="Times New Roman"/>
          <w:sz w:val="28"/>
          <w:szCs w:val="28"/>
        </w:rPr>
        <w:t xml:space="preserve"> </w:t>
      </w:r>
      <w:r w:rsidRPr="00083D82">
        <w:rPr>
          <w:rFonts w:ascii="Times New Roman" w:eastAsia="Times New Roman" w:hAnsi="Times New Roman" w:cs="Times New Roman"/>
          <w:sz w:val="28"/>
          <w:szCs w:val="28"/>
        </w:rPr>
        <w:t>услуги заявителю (</w:t>
      </w:r>
      <w:r w:rsidRPr="00083D82">
        <w:rPr>
          <w:rFonts w:ascii="Times New Roman" w:eastAsia="Times New Roman" w:hAnsi="Times New Roman" w:cs="Times New Roman"/>
          <w:i/>
          <w:sz w:val="28"/>
          <w:szCs w:val="28"/>
        </w:rPr>
        <w:t>в случае, если предусмотрено соглашением о взаимодействии</w:t>
      </w:r>
      <w:r w:rsidRPr="00083D82">
        <w:rPr>
          <w:rFonts w:ascii="Times New Roman" w:eastAsia="Times New Roman" w:hAnsi="Times New Roman" w:cs="Times New Roman"/>
          <w:sz w:val="28"/>
          <w:szCs w:val="28"/>
        </w:rPr>
        <w:t>).</w:t>
      </w:r>
    </w:p>
    <w:p w:rsidR="003F3A14" w:rsidRPr="00083D82" w:rsidRDefault="003F3A14" w:rsidP="00083D82">
      <w:pPr>
        <w:pStyle w:val="ConsPlusNormal"/>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Органами и организациями, участвующими в предоставлении </w:t>
      </w:r>
      <w:r w:rsidR="00801C54" w:rsidRPr="00083D82">
        <w:rPr>
          <w:rFonts w:ascii="Times New Roman" w:hAnsi="Times New Roman" w:cs="Times New Roman"/>
          <w:sz w:val="28"/>
          <w:szCs w:val="28"/>
        </w:rPr>
        <w:t>муниципальной</w:t>
      </w:r>
      <w:r w:rsidRPr="00083D82">
        <w:rPr>
          <w:rFonts w:ascii="Times New Roman" w:hAnsi="Times New Roman" w:cs="Times New Roman"/>
          <w:sz w:val="28"/>
          <w:szCs w:val="28"/>
        </w:rPr>
        <w:t xml:space="preserve"> услуги, являются:</w:t>
      </w:r>
    </w:p>
    <w:p w:rsidR="007F5D91" w:rsidRDefault="007F5D91" w:rsidP="007F5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Республике Коми по предоставлению выписки из Единого государственного реестра недвижимости на земельный участок и (или) уведомления об отсутствии в Едином государственном реестре недвижимости запрашиваемых сведений о зарегистрированных правах на земельный участок, перевод которого из состава земель одной категории в другую предполагается осуществить;</w:t>
      </w:r>
    </w:p>
    <w:p w:rsidR="007F5D91" w:rsidRDefault="007F5D91" w:rsidP="007F5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Министерство природных ресурсов и охраны окружающей среды Республики Коми по предоставлению информации о выдаче заключений государственной экологической экспертизы;</w:t>
      </w:r>
    </w:p>
    <w:p w:rsidR="007F5D91" w:rsidRDefault="007F5D91" w:rsidP="007F5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по надзору в сфере природопользования по Республике Коми по предоставлению информации о выдаче заключений государственной экологической экспертизы;</w:t>
      </w:r>
    </w:p>
    <w:p w:rsidR="008D4507" w:rsidRPr="00083D82" w:rsidRDefault="007F5D91" w:rsidP="007F5D91">
      <w:pPr>
        <w:autoSpaceDE w:val="0"/>
        <w:autoSpaceDN w:val="0"/>
        <w:adjustRightInd w:val="0"/>
        <w:spacing w:after="0" w:line="240" w:lineRule="auto"/>
        <w:ind w:firstLine="540"/>
        <w:jc w:val="both"/>
        <w:rPr>
          <w:rFonts w:ascii="Times New Roman" w:eastAsia="Calibri" w:hAnsi="Times New Roman" w:cs="Times New Roman"/>
          <w:i/>
          <w:sz w:val="28"/>
          <w:szCs w:val="28"/>
          <w:lang w:eastAsia="ru-RU"/>
        </w:rPr>
      </w:pPr>
      <w:r>
        <w:rPr>
          <w:rFonts w:ascii="Times New Roman" w:hAnsi="Times New Roman" w:cs="Times New Roman"/>
          <w:sz w:val="28"/>
          <w:szCs w:val="28"/>
        </w:rPr>
        <w:t>- Федеральная налоговая служба Республики Коми по предоставлению выписки из единого государственного реестра индивидуальных предпринимателей (для индивидуальных предпринимателей) или выписки из единого государственного реестра юридических лиц (для юридических лиц)</w:t>
      </w:r>
      <w:r w:rsidR="00EF6B70" w:rsidRPr="00083D82">
        <w:rPr>
          <w:rFonts w:ascii="Times New Roman" w:eastAsia="Calibri" w:hAnsi="Times New Roman" w:cs="Times New Roman"/>
          <w:i/>
          <w:sz w:val="28"/>
          <w:szCs w:val="28"/>
          <w:lang w:eastAsia="ru-RU"/>
        </w:rPr>
        <w:t>.</w:t>
      </w:r>
    </w:p>
    <w:p w:rsidR="00F52F78" w:rsidRPr="00083D82" w:rsidRDefault="00AD2867" w:rsidP="007F5D91">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83D82">
        <w:rPr>
          <w:rFonts w:ascii="Times New Roman" w:hAnsi="Times New Roman" w:cs="Times New Roman"/>
          <w:sz w:val="28"/>
          <w:szCs w:val="28"/>
        </w:rPr>
        <w:t>При предоставлении муниципальной услуги з</w:t>
      </w:r>
      <w:r w:rsidR="00FD128B" w:rsidRPr="00083D82">
        <w:rPr>
          <w:rFonts w:ascii="Times New Roman" w:hAnsi="Times New Roman" w:cs="Times New Roman"/>
          <w:sz w:val="28"/>
          <w:szCs w:val="28"/>
        </w:rPr>
        <w:t>апрещается требовать от заявителя:</w:t>
      </w:r>
    </w:p>
    <w:p w:rsidR="00614A44" w:rsidRPr="00083D82" w:rsidRDefault="00FD128B" w:rsidP="007F5D91">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83D82">
        <w:rPr>
          <w:rFonts w:ascii="Times New Roman" w:hAnsi="Times New Roman" w:cs="Times New Roman"/>
          <w:sz w:val="28"/>
          <w:szCs w:val="28"/>
        </w:rPr>
        <w:t xml:space="preserve">- </w:t>
      </w:r>
      <w:r w:rsidR="00961DF1" w:rsidRPr="00083D82">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083D82">
        <w:rPr>
          <w:rFonts w:ascii="Times New Roman" w:hAnsi="Times New Roman" w:cs="Times New Roman"/>
          <w:sz w:val="28"/>
          <w:szCs w:val="28"/>
        </w:rPr>
        <w:t>.</w:t>
      </w:r>
    </w:p>
    <w:p w:rsidR="00FD128B" w:rsidRPr="00083D82" w:rsidRDefault="00FD128B" w:rsidP="00083D82">
      <w:pPr>
        <w:autoSpaceDE w:val="0"/>
        <w:autoSpaceDN w:val="0"/>
        <w:adjustRightInd w:val="0"/>
        <w:spacing w:after="0" w:line="240" w:lineRule="auto"/>
        <w:ind w:firstLine="709"/>
        <w:jc w:val="both"/>
        <w:rPr>
          <w:rFonts w:ascii="Times New Roman" w:hAnsi="Times New Roman" w:cs="Times New Roman"/>
          <w:sz w:val="28"/>
          <w:szCs w:val="28"/>
        </w:rPr>
      </w:pPr>
    </w:p>
    <w:p w:rsidR="00614A44" w:rsidRPr="00083D82" w:rsidRDefault="00FD128B"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 w:name="Par108"/>
      <w:bookmarkEnd w:id="10"/>
      <w:r w:rsidRPr="00083D82">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083D82" w:rsidRDefault="00FD128B"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7F5D91" w:rsidRDefault="00614A44" w:rsidP="007F5D91">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cs="Times New Roman"/>
          <w:sz w:val="28"/>
          <w:szCs w:val="28"/>
        </w:rPr>
        <w:t xml:space="preserve"> </w:t>
      </w:r>
      <w:r w:rsidR="008D4507" w:rsidRPr="00083D82">
        <w:rPr>
          <w:rFonts w:ascii="Times New Roman" w:hAnsi="Times New Roman" w:cs="Times New Roman"/>
          <w:sz w:val="28"/>
          <w:szCs w:val="28"/>
        </w:rPr>
        <w:t>2.3</w:t>
      </w:r>
      <w:r w:rsidR="007632A8" w:rsidRPr="00083D82">
        <w:rPr>
          <w:rFonts w:ascii="Times New Roman" w:hAnsi="Times New Roman" w:cs="Times New Roman"/>
          <w:sz w:val="28"/>
          <w:szCs w:val="28"/>
        </w:rPr>
        <w:t xml:space="preserve">. </w:t>
      </w:r>
      <w:r w:rsidR="00724986" w:rsidRPr="00083D82">
        <w:rPr>
          <w:rFonts w:ascii="Times New Roman" w:hAnsi="Times New Roman" w:cs="Times New Roman"/>
          <w:sz w:val="28"/>
          <w:szCs w:val="28"/>
        </w:rPr>
        <w:t xml:space="preserve">Результатом предоставления </w:t>
      </w:r>
      <w:r w:rsidRPr="00083D82">
        <w:rPr>
          <w:rFonts w:ascii="Times New Roman" w:eastAsia="Times New Roman" w:hAnsi="Times New Roman" w:cs="Times New Roman"/>
          <w:sz w:val="28"/>
          <w:szCs w:val="28"/>
          <w:lang w:eastAsia="ru-RU"/>
        </w:rPr>
        <w:t>муниципальной</w:t>
      </w:r>
      <w:r w:rsidR="00724986" w:rsidRPr="00083D82">
        <w:rPr>
          <w:rFonts w:ascii="Times New Roman" w:hAnsi="Times New Roman" w:cs="Times New Roman"/>
          <w:sz w:val="28"/>
          <w:szCs w:val="28"/>
        </w:rPr>
        <w:t xml:space="preserve"> услуги является</w:t>
      </w:r>
      <w:r w:rsidR="007F5D91">
        <w:rPr>
          <w:rFonts w:ascii="Times New Roman" w:hAnsi="Times New Roman" w:cs="Times New Roman"/>
          <w:sz w:val="28"/>
          <w:szCs w:val="28"/>
        </w:rPr>
        <w:t>:</w:t>
      </w:r>
    </w:p>
    <w:p w:rsidR="007F5D91" w:rsidRPr="007F5D91" w:rsidRDefault="00724986" w:rsidP="007F5D91">
      <w:pPr>
        <w:autoSpaceDE w:val="0"/>
        <w:autoSpaceDN w:val="0"/>
        <w:adjustRightInd w:val="0"/>
        <w:spacing w:after="0" w:line="240" w:lineRule="auto"/>
        <w:ind w:firstLine="539"/>
        <w:jc w:val="both"/>
        <w:rPr>
          <w:rFonts w:ascii="Times New Roman" w:hAnsi="Times New Roman" w:cs="Times New Roman"/>
          <w:iCs/>
          <w:sz w:val="28"/>
          <w:szCs w:val="28"/>
        </w:rPr>
      </w:pPr>
      <w:r w:rsidRPr="007F5D91">
        <w:rPr>
          <w:rFonts w:ascii="Times New Roman" w:hAnsi="Times New Roman" w:cs="Times New Roman"/>
          <w:sz w:val="28"/>
          <w:szCs w:val="28"/>
        </w:rPr>
        <w:t xml:space="preserve"> </w:t>
      </w:r>
      <w:r w:rsidR="007F5D91" w:rsidRPr="007F5D91">
        <w:rPr>
          <w:rFonts w:ascii="Times New Roman" w:hAnsi="Times New Roman" w:cs="Times New Roman"/>
          <w:iCs/>
          <w:sz w:val="28"/>
          <w:szCs w:val="28"/>
        </w:rPr>
        <w:t>1) принятие решения о переводе земель или земельных участков в составе таких земель из одной категории в другую;</w:t>
      </w:r>
    </w:p>
    <w:p w:rsidR="007F5D91" w:rsidRPr="007F5D91" w:rsidRDefault="007F5D91" w:rsidP="007F5D91">
      <w:pPr>
        <w:autoSpaceDE w:val="0"/>
        <w:autoSpaceDN w:val="0"/>
        <w:adjustRightInd w:val="0"/>
        <w:spacing w:after="0" w:line="240" w:lineRule="auto"/>
        <w:ind w:firstLine="539"/>
        <w:jc w:val="both"/>
        <w:rPr>
          <w:rFonts w:ascii="Times New Roman" w:hAnsi="Times New Roman" w:cs="Times New Roman"/>
          <w:iCs/>
          <w:sz w:val="28"/>
          <w:szCs w:val="28"/>
        </w:rPr>
      </w:pPr>
      <w:r w:rsidRPr="007F5D91">
        <w:rPr>
          <w:rFonts w:ascii="Times New Roman" w:hAnsi="Times New Roman" w:cs="Times New Roman"/>
          <w:iCs/>
          <w:sz w:val="28"/>
          <w:szCs w:val="28"/>
        </w:rPr>
        <w:lastRenderedPageBreak/>
        <w:t>2) письменное уведомление об отказе в переводе земель или земельных участков в составе таких земель из одной категории в другую;</w:t>
      </w:r>
    </w:p>
    <w:p w:rsidR="00724986" w:rsidRPr="00083D82" w:rsidRDefault="007F5D91" w:rsidP="007F5D91">
      <w:pPr>
        <w:autoSpaceDE w:val="0"/>
        <w:autoSpaceDN w:val="0"/>
        <w:adjustRightInd w:val="0"/>
        <w:spacing w:after="0" w:line="240" w:lineRule="auto"/>
        <w:ind w:firstLine="539"/>
        <w:jc w:val="both"/>
        <w:rPr>
          <w:rFonts w:ascii="Times New Roman" w:hAnsi="Times New Roman" w:cs="Times New Roman"/>
          <w:sz w:val="28"/>
          <w:szCs w:val="28"/>
        </w:rPr>
      </w:pPr>
      <w:r w:rsidRPr="007F5D91">
        <w:rPr>
          <w:rFonts w:ascii="Times New Roman" w:hAnsi="Times New Roman" w:cs="Times New Roman"/>
          <w:iCs/>
          <w:sz w:val="28"/>
          <w:szCs w:val="28"/>
        </w:rPr>
        <w:t>3) письменное уведомление об оставлении ходатайства без рассмотрения</w:t>
      </w:r>
      <w:r w:rsidR="00BF7A04" w:rsidRPr="00083D82">
        <w:rPr>
          <w:rFonts w:ascii="Times New Roman" w:eastAsia="Calibri" w:hAnsi="Times New Roman" w:cs="Times New Roman"/>
          <w:i/>
          <w:sz w:val="28"/>
          <w:szCs w:val="28"/>
          <w:lang w:eastAsia="ru-RU"/>
        </w:rPr>
        <w:t>.</w:t>
      </w:r>
    </w:p>
    <w:p w:rsidR="00100389" w:rsidRPr="00083D82" w:rsidRDefault="00614A4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trike/>
          <w:color w:val="FF0000"/>
          <w:sz w:val="28"/>
          <w:szCs w:val="28"/>
        </w:rPr>
        <w:t xml:space="preserve"> </w:t>
      </w:r>
    </w:p>
    <w:p w:rsidR="00AD2867" w:rsidRPr="00083D82" w:rsidRDefault="00AD2867"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r w:rsidRPr="00083D82">
        <w:rPr>
          <w:rFonts w:ascii="Times New Roman" w:hAnsi="Times New Roman" w:cs="Times New Roman"/>
          <w:b/>
          <w:sz w:val="28"/>
          <w:szCs w:val="28"/>
        </w:rPr>
        <w:t>Срок предоставления м</w:t>
      </w:r>
      <w:r w:rsidR="00080A2D" w:rsidRPr="00083D82">
        <w:rPr>
          <w:rFonts w:ascii="Times New Roman" w:hAnsi="Times New Roman" w:cs="Times New Roman"/>
          <w:b/>
          <w:sz w:val="28"/>
          <w:szCs w:val="28"/>
        </w:rPr>
        <w:t>униципальной</w:t>
      </w:r>
      <w:r w:rsidRPr="00083D82">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083D82">
        <w:rPr>
          <w:rFonts w:ascii="Times New Roman" w:hAnsi="Times New Roman" w:cs="Times New Roman"/>
          <w:b/>
          <w:sz w:val="28"/>
          <w:szCs w:val="28"/>
        </w:rPr>
        <w:t xml:space="preserve">муниципальной </w:t>
      </w:r>
      <w:r w:rsidRPr="00083D82">
        <w:rPr>
          <w:rFonts w:ascii="Times New Roman" w:hAnsi="Times New Roman" w:cs="Times New Roman"/>
          <w:b/>
          <w:sz w:val="28"/>
          <w:szCs w:val="28"/>
        </w:rPr>
        <w:t xml:space="preserve">услуги, срок приостановления предоставления </w:t>
      </w:r>
      <w:r w:rsidR="00080A2D" w:rsidRPr="00083D82">
        <w:rPr>
          <w:rFonts w:ascii="Times New Roman" w:hAnsi="Times New Roman" w:cs="Times New Roman"/>
          <w:b/>
          <w:sz w:val="28"/>
          <w:szCs w:val="28"/>
        </w:rPr>
        <w:t>муниципальной</w:t>
      </w:r>
      <w:r w:rsidRPr="00083D82">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083D82">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4A44" w:rsidRPr="00083D82" w:rsidRDefault="00614A44"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650ACC" w:rsidRDefault="008D4507" w:rsidP="00650A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2.4</w:t>
      </w:r>
      <w:r w:rsidR="0096112B" w:rsidRPr="00083D82">
        <w:rPr>
          <w:rFonts w:ascii="Times New Roman" w:hAnsi="Times New Roman" w:cs="Times New Roman"/>
          <w:sz w:val="28"/>
          <w:szCs w:val="28"/>
        </w:rPr>
        <w:t xml:space="preserve">. </w:t>
      </w:r>
      <w:r w:rsidR="00A246F4" w:rsidRPr="00083D82">
        <w:rPr>
          <w:rFonts w:ascii="Times New Roman" w:eastAsia="Times New Roman" w:hAnsi="Times New Roman" w:cs="Times New Roman"/>
          <w:sz w:val="28"/>
          <w:szCs w:val="28"/>
          <w:lang w:eastAsia="ru-RU"/>
        </w:rPr>
        <w:t xml:space="preserve">Общий срок предоставления </w:t>
      </w:r>
      <w:r w:rsidR="00614A44" w:rsidRPr="00083D82">
        <w:rPr>
          <w:rFonts w:ascii="Times New Roman" w:eastAsia="Times New Roman" w:hAnsi="Times New Roman" w:cs="Times New Roman"/>
          <w:sz w:val="28"/>
          <w:szCs w:val="28"/>
          <w:lang w:eastAsia="ru-RU"/>
        </w:rPr>
        <w:t>муниципальной</w:t>
      </w:r>
      <w:r w:rsidR="00A246F4" w:rsidRPr="00083D82">
        <w:rPr>
          <w:rFonts w:ascii="Times New Roman" w:eastAsia="Times New Roman" w:hAnsi="Times New Roman" w:cs="Times New Roman"/>
          <w:sz w:val="28"/>
          <w:szCs w:val="28"/>
          <w:lang w:eastAsia="ru-RU"/>
        </w:rPr>
        <w:t xml:space="preserve"> услуги составляет</w:t>
      </w:r>
      <w:r w:rsidR="003A5FA2" w:rsidRPr="00083D82">
        <w:rPr>
          <w:rFonts w:ascii="Times New Roman" w:eastAsia="Times New Roman" w:hAnsi="Times New Roman" w:cs="Times New Roman"/>
          <w:sz w:val="28"/>
          <w:szCs w:val="28"/>
          <w:lang w:eastAsia="ru-RU"/>
        </w:rPr>
        <w:t xml:space="preserve"> </w:t>
      </w:r>
      <w:r w:rsidR="007F5D91" w:rsidRPr="007F5D91">
        <w:rPr>
          <w:rFonts w:ascii="Times New Roman" w:eastAsia="Times New Roman" w:hAnsi="Times New Roman" w:cs="Times New Roman"/>
          <w:sz w:val="28"/>
          <w:szCs w:val="28"/>
          <w:lang w:eastAsia="ru-RU"/>
        </w:rPr>
        <w:t>30 календарных дней со дня регистрации ходатайства о предоставлении муниципальной услуги</w:t>
      </w:r>
      <w:r w:rsidR="00036D80" w:rsidRPr="007F5D91">
        <w:rPr>
          <w:rFonts w:ascii="Times New Roman" w:eastAsia="Times New Roman" w:hAnsi="Times New Roman" w:cs="Times New Roman"/>
          <w:sz w:val="28"/>
          <w:szCs w:val="28"/>
          <w:lang w:eastAsia="ru-RU"/>
        </w:rPr>
        <w:t>.</w:t>
      </w:r>
      <w:r w:rsidR="00650ACC">
        <w:rPr>
          <w:rFonts w:ascii="Times New Roman" w:hAnsi="Times New Roman" w:cs="Times New Roman"/>
          <w:sz w:val="28"/>
          <w:szCs w:val="28"/>
        </w:rPr>
        <w:t xml:space="preserve"> </w:t>
      </w:r>
    </w:p>
    <w:p w:rsidR="00613C38" w:rsidRPr="00083D82" w:rsidRDefault="00613C38"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w:t>
      </w:r>
      <w:r w:rsidR="000D416B" w:rsidRPr="00083D82">
        <w:rPr>
          <w:rFonts w:ascii="Times New Roman" w:eastAsia="Times New Roman" w:hAnsi="Times New Roman" w:cs="Times New Roman"/>
          <w:sz w:val="28"/>
          <w:szCs w:val="28"/>
          <w:lang w:eastAsia="ru-RU"/>
        </w:rPr>
        <w:t>,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083D82">
        <w:rPr>
          <w:rFonts w:ascii="Times New Roman" w:eastAsia="Times New Roman" w:hAnsi="Times New Roman" w:cs="Times New Roman"/>
          <w:sz w:val="28"/>
          <w:szCs w:val="28"/>
          <w:lang w:eastAsia="ru-RU"/>
        </w:rPr>
        <w:t xml:space="preserve"> не предусмотрен.</w:t>
      </w:r>
      <w:r w:rsidRPr="00083D82">
        <w:rPr>
          <w:rFonts w:ascii="Times New Roman" w:eastAsia="Times New Roman" w:hAnsi="Times New Roman" w:cs="Times New Roman"/>
          <w:i/>
          <w:sz w:val="28"/>
          <w:szCs w:val="28"/>
          <w:lang w:eastAsia="ru-RU"/>
        </w:rPr>
        <w:t xml:space="preserve"> </w:t>
      </w:r>
    </w:p>
    <w:p w:rsidR="00F441EF" w:rsidRPr="00083D82" w:rsidRDefault="00F441EF"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9E7197">
        <w:rPr>
          <w:rFonts w:ascii="Times New Roman" w:eastAsia="Times New Roman" w:hAnsi="Times New Roman" w:cs="Times New Roman"/>
          <w:sz w:val="28"/>
          <w:szCs w:val="28"/>
          <w:lang w:eastAsia="ru-RU"/>
        </w:rPr>
        <w:t>3 рабочих</w:t>
      </w:r>
      <w:r w:rsidR="009E7197" w:rsidRPr="00EA2EAA">
        <w:rPr>
          <w:rFonts w:ascii="Times New Roman" w:eastAsia="Times New Roman" w:hAnsi="Times New Roman" w:cs="Times New Roman"/>
          <w:sz w:val="28"/>
          <w:szCs w:val="28"/>
          <w:lang w:eastAsia="ru-RU"/>
        </w:rPr>
        <w:t xml:space="preserve"> дня 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8E7AF7" w:rsidRPr="00083D82" w:rsidRDefault="00893ECF"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9E7197">
        <w:rPr>
          <w:rFonts w:ascii="Times New Roman" w:eastAsia="Calibri" w:hAnsi="Times New Roman" w:cs="Times New Roman"/>
          <w:sz w:val="28"/>
          <w:szCs w:val="28"/>
        </w:rPr>
        <w:t>2 рабочих дня</w:t>
      </w:r>
      <w:r w:rsidRPr="00083D82">
        <w:rPr>
          <w:rFonts w:ascii="Times New Roman" w:hAnsi="Times New Roman" w:cs="Times New Roman"/>
          <w:sz w:val="28"/>
          <w:szCs w:val="28"/>
        </w:rPr>
        <w:t xml:space="preserve"> со дня поступления в Орган указанного заявления.</w:t>
      </w:r>
    </w:p>
    <w:p w:rsidR="00893ECF" w:rsidRPr="00083D82" w:rsidRDefault="00893ECF" w:rsidP="00083D82">
      <w:pPr>
        <w:autoSpaceDE w:val="0"/>
        <w:autoSpaceDN w:val="0"/>
        <w:adjustRightInd w:val="0"/>
        <w:spacing w:after="0" w:line="240" w:lineRule="auto"/>
        <w:ind w:firstLine="709"/>
        <w:jc w:val="both"/>
        <w:rPr>
          <w:rFonts w:ascii="Times New Roman" w:hAnsi="Times New Roman" w:cs="Times New Roman"/>
          <w:sz w:val="28"/>
          <w:szCs w:val="28"/>
        </w:rPr>
      </w:pPr>
    </w:p>
    <w:p w:rsidR="00401006" w:rsidRPr="00083D82" w:rsidRDefault="00401006"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123"/>
      <w:bookmarkEnd w:id="12"/>
      <w:r w:rsidRPr="00083D82">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083D82" w:rsidRDefault="00614A4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D2FAA" w:rsidRPr="00083D82" w:rsidRDefault="008D4507"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hAnsi="Times New Roman" w:cs="Times New Roman"/>
          <w:sz w:val="28"/>
          <w:szCs w:val="28"/>
        </w:rPr>
        <w:t>2.5</w:t>
      </w:r>
      <w:r w:rsidR="0096112B" w:rsidRPr="00083D82">
        <w:rPr>
          <w:rFonts w:ascii="Times New Roman" w:hAnsi="Times New Roman" w:cs="Times New Roman"/>
          <w:sz w:val="28"/>
          <w:szCs w:val="28"/>
        </w:rPr>
        <w:t xml:space="preserve">. </w:t>
      </w:r>
      <w:r w:rsidR="002D2FAA" w:rsidRPr="00083D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083D82">
        <w:rPr>
          <w:rFonts w:ascii="Times New Roman" w:eastAsia="Calibri" w:hAnsi="Times New Roman" w:cs="Times New Roman"/>
          <w:sz w:val="28"/>
          <w:szCs w:val="28"/>
        </w:rPr>
        <w:t>,</w:t>
      </w:r>
      <w:r w:rsidR="002D2FAA" w:rsidRPr="00083D82">
        <w:rPr>
          <w:rFonts w:ascii="Times New Roman" w:eastAsia="Calibri" w:hAnsi="Times New Roman" w:cs="Times New Roman"/>
          <w:sz w:val="28"/>
          <w:szCs w:val="28"/>
        </w:rPr>
        <w:t xml:space="preserve"> размещен на официальном сайте Органа </w:t>
      </w:r>
      <w:r w:rsidR="009E7197" w:rsidRPr="00E55723">
        <w:rPr>
          <w:rFonts w:ascii="Times New Roman" w:eastAsia="Calibri" w:hAnsi="Times New Roman" w:cs="Times New Roman"/>
          <w:sz w:val="28"/>
          <w:szCs w:val="28"/>
        </w:rPr>
        <w:t>www.gpzheshart.ru</w:t>
      </w:r>
      <w:r w:rsidR="002D2FAA" w:rsidRPr="00083D82">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D128B" w:rsidRPr="00083D82" w:rsidRDefault="00FD128B"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112B" w:rsidRPr="00083D82" w:rsidRDefault="00F441EF" w:rsidP="00083D8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083D82">
        <w:rPr>
          <w:rFonts w:ascii="Times New Roman" w:eastAsia="Calibri" w:hAnsi="Times New Roman" w:cs="Times New Roman"/>
          <w:b/>
          <w:bCs/>
          <w:sz w:val="28"/>
          <w:szCs w:val="28"/>
          <w:lang w:eastAsia="ru-RU"/>
        </w:rPr>
        <w:t>муниципальной</w:t>
      </w:r>
      <w:r w:rsidRPr="00083D82">
        <w:rPr>
          <w:rFonts w:ascii="Times New Roman" w:eastAsia="Calibri" w:hAnsi="Times New Roman" w:cs="Times New Roman"/>
          <w:b/>
          <w:bCs/>
          <w:sz w:val="28"/>
          <w:szCs w:val="28"/>
          <w:lang w:eastAsia="ru-RU"/>
        </w:rPr>
        <w:t xml:space="preserve"> услуги и услуг, которые являются необходимыми и </w:t>
      </w:r>
      <w:r w:rsidRPr="00083D82">
        <w:rPr>
          <w:rFonts w:ascii="Times New Roman" w:eastAsia="Calibri" w:hAnsi="Times New Roman" w:cs="Times New Roman"/>
          <w:b/>
          <w:bCs/>
          <w:sz w:val="28"/>
          <w:szCs w:val="28"/>
          <w:lang w:eastAsia="ru-RU"/>
        </w:rPr>
        <w:lastRenderedPageBreak/>
        <w:t xml:space="preserve">обязательными для предоставления </w:t>
      </w:r>
      <w:r w:rsidR="00BF7A04" w:rsidRPr="00083D82">
        <w:rPr>
          <w:rFonts w:ascii="Times New Roman" w:eastAsia="Calibri" w:hAnsi="Times New Roman" w:cs="Times New Roman"/>
          <w:b/>
          <w:bCs/>
          <w:sz w:val="28"/>
          <w:szCs w:val="28"/>
          <w:lang w:eastAsia="ru-RU"/>
        </w:rPr>
        <w:t>муниципальной</w:t>
      </w:r>
      <w:r w:rsidRPr="00083D82">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A60" w:rsidRPr="00083D82" w:rsidRDefault="001D6A60" w:rsidP="00083D8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9F2940" w:rsidRPr="00083D82" w:rsidRDefault="008D4507" w:rsidP="00083D82">
      <w:pPr>
        <w:pStyle w:val="ConsPlusNormal"/>
        <w:ind w:firstLine="708"/>
        <w:jc w:val="both"/>
        <w:rPr>
          <w:rFonts w:ascii="Times New Roman" w:eastAsia="Times New Roman" w:hAnsi="Times New Roman" w:cs="Times New Roman"/>
          <w:sz w:val="28"/>
          <w:szCs w:val="28"/>
        </w:rPr>
      </w:pPr>
      <w:bookmarkStart w:id="13" w:name="Par147"/>
      <w:bookmarkEnd w:id="13"/>
      <w:r w:rsidRPr="00083D82">
        <w:rPr>
          <w:rFonts w:ascii="Times New Roman" w:hAnsi="Times New Roman" w:cs="Times New Roman"/>
          <w:sz w:val="28"/>
          <w:szCs w:val="28"/>
        </w:rPr>
        <w:t>2.6</w:t>
      </w:r>
      <w:r w:rsidR="0096112B" w:rsidRPr="00083D82">
        <w:rPr>
          <w:rFonts w:ascii="Times New Roman" w:hAnsi="Times New Roman" w:cs="Times New Roman"/>
          <w:sz w:val="28"/>
          <w:szCs w:val="28"/>
        </w:rPr>
        <w:t xml:space="preserve">. Для получения </w:t>
      </w:r>
      <w:r w:rsidR="00614A44" w:rsidRPr="00083D82">
        <w:rPr>
          <w:rFonts w:ascii="Times New Roman" w:hAnsi="Times New Roman" w:cs="Times New Roman"/>
          <w:sz w:val="28"/>
          <w:szCs w:val="28"/>
        </w:rPr>
        <w:t>муниципальной</w:t>
      </w:r>
      <w:r w:rsidR="0096112B" w:rsidRPr="00083D82">
        <w:rPr>
          <w:rFonts w:ascii="Times New Roman" w:hAnsi="Times New Roman" w:cs="Times New Roman"/>
          <w:sz w:val="28"/>
          <w:szCs w:val="28"/>
        </w:rPr>
        <w:t xml:space="preserve"> услуги заявителем </w:t>
      </w:r>
      <w:r w:rsidR="00AD3A92" w:rsidRPr="00083D82">
        <w:rPr>
          <w:rFonts w:ascii="Times New Roman" w:hAnsi="Times New Roman" w:cs="Times New Roman"/>
          <w:sz w:val="28"/>
          <w:szCs w:val="28"/>
        </w:rPr>
        <w:t xml:space="preserve">самостоятельно </w:t>
      </w:r>
      <w:r w:rsidR="00245E4B" w:rsidRPr="00083D82">
        <w:rPr>
          <w:rFonts w:ascii="Times New Roman" w:hAnsi="Times New Roman" w:cs="Times New Roman"/>
          <w:sz w:val="28"/>
          <w:szCs w:val="28"/>
        </w:rPr>
        <w:t>предоставляе</w:t>
      </w:r>
      <w:r w:rsidR="0096112B" w:rsidRPr="00083D82">
        <w:rPr>
          <w:rFonts w:ascii="Times New Roman" w:hAnsi="Times New Roman" w:cs="Times New Roman"/>
          <w:sz w:val="28"/>
          <w:szCs w:val="28"/>
        </w:rPr>
        <w:t xml:space="preserve">тся в </w:t>
      </w:r>
      <w:r w:rsidR="00974D61" w:rsidRPr="00083D82">
        <w:rPr>
          <w:rFonts w:ascii="Times New Roman" w:hAnsi="Times New Roman" w:cs="Times New Roman"/>
          <w:sz w:val="28"/>
          <w:szCs w:val="28"/>
        </w:rPr>
        <w:t>Орган, МФЦ</w:t>
      </w:r>
      <w:r w:rsidR="0096112B" w:rsidRPr="00083D82">
        <w:rPr>
          <w:rFonts w:ascii="Times New Roman" w:hAnsi="Times New Roman" w:cs="Times New Roman"/>
          <w:sz w:val="28"/>
          <w:szCs w:val="28"/>
        </w:rPr>
        <w:t xml:space="preserve"> </w:t>
      </w:r>
      <w:r w:rsidR="00650ACC">
        <w:rPr>
          <w:rFonts w:ascii="Times New Roman" w:eastAsia="Times New Roman" w:hAnsi="Times New Roman" w:cs="Times New Roman"/>
          <w:sz w:val="28"/>
          <w:szCs w:val="28"/>
        </w:rPr>
        <w:t>ходатайство</w:t>
      </w:r>
      <w:r w:rsidR="009F2940" w:rsidRPr="00083D82">
        <w:rPr>
          <w:rFonts w:ascii="Times New Roman" w:eastAsia="Times New Roman" w:hAnsi="Times New Roman" w:cs="Times New Roman"/>
          <w:sz w:val="28"/>
          <w:szCs w:val="28"/>
        </w:rPr>
        <w:t xml:space="preserve"> о предоставлении </w:t>
      </w:r>
      <w:r w:rsidR="00614A44" w:rsidRPr="00083D82">
        <w:rPr>
          <w:rFonts w:ascii="Times New Roman" w:eastAsia="Times New Roman" w:hAnsi="Times New Roman" w:cs="Times New Roman"/>
          <w:sz w:val="28"/>
          <w:szCs w:val="28"/>
        </w:rPr>
        <w:t>муниципальной</w:t>
      </w:r>
      <w:r w:rsidR="009F2940" w:rsidRPr="00083D82">
        <w:rPr>
          <w:rFonts w:ascii="Times New Roman" w:eastAsia="Times New Roman" w:hAnsi="Times New Roman" w:cs="Times New Roman"/>
          <w:sz w:val="28"/>
          <w:szCs w:val="28"/>
        </w:rPr>
        <w:t xml:space="preserve"> услу</w:t>
      </w:r>
      <w:r w:rsidR="00245E4B" w:rsidRPr="00083D82">
        <w:rPr>
          <w:rFonts w:ascii="Times New Roman" w:eastAsia="Times New Roman" w:hAnsi="Times New Roman" w:cs="Times New Roman"/>
          <w:sz w:val="28"/>
          <w:szCs w:val="28"/>
        </w:rPr>
        <w:t>ги (по формам</w:t>
      </w:r>
      <w:r w:rsidR="009F2940" w:rsidRPr="00083D82">
        <w:rPr>
          <w:rFonts w:ascii="Times New Roman" w:eastAsia="Times New Roman" w:hAnsi="Times New Roman" w:cs="Times New Roman"/>
          <w:sz w:val="28"/>
          <w:szCs w:val="28"/>
        </w:rPr>
        <w:t xml:space="preserve"> согласно Приложению № </w:t>
      </w:r>
      <w:r w:rsidR="00760094" w:rsidRPr="00083D82">
        <w:rPr>
          <w:rFonts w:ascii="Times New Roman" w:eastAsia="Times New Roman" w:hAnsi="Times New Roman" w:cs="Times New Roman"/>
          <w:sz w:val="28"/>
          <w:szCs w:val="28"/>
        </w:rPr>
        <w:t>1</w:t>
      </w:r>
      <w:r w:rsidR="009F2940" w:rsidRPr="00083D82">
        <w:rPr>
          <w:rFonts w:ascii="Times New Roman" w:eastAsia="Times New Roman" w:hAnsi="Times New Roman" w:cs="Times New Roman"/>
          <w:sz w:val="28"/>
          <w:szCs w:val="28"/>
        </w:rPr>
        <w:t xml:space="preserve"> (для физических лиц, индивидуальных предпринимателей), Приложению № </w:t>
      </w:r>
      <w:r w:rsidR="00760094" w:rsidRPr="00083D82">
        <w:rPr>
          <w:rFonts w:ascii="Times New Roman" w:eastAsia="Times New Roman" w:hAnsi="Times New Roman" w:cs="Times New Roman"/>
          <w:sz w:val="28"/>
          <w:szCs w:val="28"/>
        </w:rPr>
        <w:t>2</w:t>
      </w:r>
      <w:r w:rsidR="009F2940" w:rsidRPr="00083D82">
        <w:rPr>
          <w:rFonts w:ascii="Times New Roman" w:eastAsia="Times New Roman" w:hAnsi="Times New Roman" w:cs="Times New Roman"/>
          <w:sz w:val="28"/>
          <w:szCs w:val="28"/>
        </w:rPr>
        <w:t xml:space="preserve"> (для юридических лиц) к настоящему </w:t>
      </w:r>
      <w:r w:rsidR="00F35FD6" w:rsidRPr="00083D82">
        <w:rPr>
          <w:rFonts w:ascii="Times New Roman" w:eastAsia="Times New Roman" w:hAnsi="Times New Roman" w:cs="Times New Roman"/>
          <w:sz w:val="28"/>
          <w:szCs w:val="28"/>
        </w:rPr>
        <w:t xml:space="preserve">Административному </w:t>
      </w:r>
      <w:r w:rsidR="009F2940" w:rsidRPr="00083D82">
        <w:rPr>
          <w:rFonts w:ascii="Times New Roman" w:eastAsia="Times New Roman" w:hAnsi="Times New Roman" w:cs="Times New Roman"/>
          <w:sz w:val="28"/>
          <w:szCs w:val="28"/>
        </w:rPr>
        <w:t>регламенту).</w:t>
      </w:r>
      <w:r w:rsidR="00614A44" w:rsidRPr="00083D82">
        <w:rPr>
          <w:rFonts w:ascii="Times New Roman" w:eastAsia="Times New Roman" w:hAnsi="Times New Roman" w:cs="Times New Roman"/>
          <w:sz w:val="28"/>
          <w:szCs w:val="28"/>
        </w:rPr>
        <w:t xml:space="preserve"> </w:t>
      </w:r>
    </w:p>
    <w:p w:rsidR="009F2940" w:rsidRPr="00083D82" w:rsidRDefault="00EB58C4"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К </w:t>
      </w:r>
      <w:r w:rsidR="00650ACC">
        <w:rPr>
          <w:rFonts w:ascii="Times New Roman" w:eastAsia="Times New Roman" w:hAnsi="Times New Roman" w:cs="Times New Roman"/>
          <w:sz w:val="28"/>
          <w:szCs w:val="28"/>
          <w:lang w:eastAsia="ru-RU"/>
        </w:rPr>
        <w:t>ходатайству</w:t>
      </w:r>
      <w:r w:rsidRPr="00083D82">
        <w:rPr>
          <w:rFonts w:ascii="Times New Roman" w:eastAsia="Times New Roman" w:hAnsi="Times New Roman" w:cs="Times New Roman"/>
          <w:sz w:val="28"/>
          <w:szCs w:val="28"/>
          <w:lang w:eastAsia="ru-RU"/>
        </w:rPr>
        <w:t xml:space="preserve"> прилагаются</w:t>
      </w:r>
      <w:r w:rsidR="003A5FA2" w:rsidRPr="00083D82">
        <w:rPr>
          <w:rFonts w:ascii="Times New Roman" w:eastAsia="Times New Roman" w:hAnsi="Times New Roman" w:cs="Times New Roman"/>
          <w:sz w:val="28"/>
          <w:szCs w:val="28"/>
          <w:lang w:eastAsia="ru-RU"/>
        </w:rPr>
        <w:t xml:space="preserve"> </w:t>
      </w:r>
      <w:r w:rsidRPr="00083D82">
        <w:rPr>
          <w:rFonts w:ascii="Times New Roman" w:eastAsia="Times New Roman" w:hAnsi="Times New Roman" w:cs="Times New Roman"/>
          <w:sz w:val="28"/>
          <w:szCs w:val="28"/>
          <w:lang w:eastAsia="ru-RU"/>
        </w:rPr>
        <w:t>также следующие документы в 1 экземпляре:</w:t>
      </w:r>
      <w:r w:rsidR="00614A44" w:rsidRPr="00083D82">
        <w:rPr>
          <w:rFonts w:ascii="Times New Roman" w:eastAsia="Times New Roman" w:hAnsi="Times New Roman" w:cs="Times New Roman"/>
          <w:sz w:val="28"/>
          <w:szCs w:val="28"/>
          <w:lang w:eastAsia="ru-RU"/>
        </w:rPr>
        <w:t xml:space="preserve"> </w:t>
      </w:r>
    </w:p>
    <w:p w:rsidR="00650ACC" w:rsidRPr="00650ACC" w:rsidRDefault="00650ACC" w:rsidP="00650AC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50ACC">
        <w:rPr>
          <w:rFonts w:ascii="Times New Roman" w:eastAsia="Calibri" w:hAnsi="Times New Roman" w:cs="Times New Roman"/>
          <w:sz w:val="28"/>
          <w:szCs w:val="28"/>
          <w:lang w:eastAsia="ru-RU"/>
        </w:rPr>
        <w:t>а) документ, удостоверяющий личность заявителя (только для обозрения), - для физического лица;</w:t>
      </w:r>
    </w:p>
    <w:p w:rsidR="00FF077C" w:rsidRPr="00083D82" w:rsidRDefault="00650ACC" w:rsidP="00650AC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50ACC">
        <w:rPr>
          <w:rFonts w:ascii="Times New Roman" w:eastAsia="Calibri" w:hAnsi="Times New Roman" w:cs="Times New Roman"/>
          <w:sz w:val="28"/>
          <w:szCs w:val="28"/>
          <w:lang w:eastAsia="ru-RU"/>
        </w:rPr>
        <w:t>б) 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FF077C" w:rsidRPr="00083D82">
        <w:rPr>
          <w:rFonts w:ascii="Times New Roman" w:eastAsia="Calibri" w:hAnsi="Times New Roman" w:cs="Times New Roman"/>
          <w:sz w:val="28"/>
          <w:szCs w:val="28"/>
          <w:lang w:eastAsia="ru-RU"/>
        </w:rPr>
        <w:t>.</w:t>
      </w:r>
    </w:p>
    <w:p w:rsidR="00FC2366" w:rsidRPr="00083D82" w:rsidRDefault="00FC2366"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441EF" w:rsidRPr="00083D82" w:rsidRDefault="008D450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2.7</w:t>
      </w:r>
      <w:r w:rsidR="00F441EF" w:rsidRPr="00083D82">
        <w:rPr>
          <w:rFonts w:ascii="Times New Roman" w:hAnsi="Times New Roman" w:cs="Times New Roman"/>
          <w:sz w:val="28"/>
          <w:szCs w:val="28"/>
        </w:rPr>
        <w:t xml:space="preserve">. </w:t>
      </w:r>
      <w:r w:rsidR="00D91AC2" w:rsidRPr="00083D8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F441EF" w:rsidRPr="00083D82">
        <w:rPr>
          <w:rFonts w:ascii="Times New Roman" w:hAnsi="Times New Roman" w:cs="Times New Roman"/>
          <w:sz w:val="28"/>
          <w:szCs w:val="28"/>
        </w:rPr>
        <w:t xml:space="preserve">: </w:t>
      </w:r>
    </w:p>
    <w:p w:rsidR="00D91AC2" w:rsidRPr="00083D82" w:rsidRDefault="00D91A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C0C44" w:rsidRPr="00083D82" w:rsidRDefault="009C0C44"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2</w:t>
      </w:r>
      <w:r w:rsidR="008D4507" w:rsidRPr="00083D82">
        <w:rPr>
          <w:rFonts w:ascii="Times New Roman" w:eastAsia="Times New Roman" w:hAnsi="Times New Roman" w:cs="Times New Roman"/>
          <w:sz w:val="28"/>
          <w:szCs w:val="28"/>
          <w:lang w:eastAsia="ru-RU"/>
        </w:rPr>
        <w:t>.8</w:t>
      </w:r>
      <w:r w:rsidRPr="00083D82">
        <w:rPr>
          <w:rFonts w:ascii="Times New Roman" w:eastAsia="Times New Roman" w:hAnsi="Times New Roman" w:cs="Times New Roman"/>
          <w:sz w:val="28"/>
          <w:szCs w:val="28"/>
          <w:lang w:eastAsia="ru-RU"/>
        </w:rPr>
        <w:t>. В случае направления документов, указанных в пункте 2</w:t>
      </w:r>
      <w:r w:rsidR="008D4507" w:rsidRPr="00083D82">
        <w:rPr>
          <w:rFonts w:ascii="Times New Roman" w:eastAsia="Times New Roman" w:hAnsi="Times New Roman" w:cs="Times New Roman"/>
          <w:sz w:val="28"/>
          <w:szCs w:val="28"/>
          <w:lang w:eastAsia="ru-RU"/>
        </w:rPr>
        <w:t xml:space="preserve">.6, </w:t>
      </w:r>
      <w:r w:rsidRPr="00083D82">
        <w:rPr>
          <w:rFonts w:ascii="Times New Roman" w:eastAsia="Times New Roman" w:hAnsi="Times New Roman" w:cs="Times New Roman"/>
          <w:sz w:val="28"/>
          <w:szCs w:val="28"/>
          <w:lang w:eastAsia="ru-RU"/>
        </w:rPr>
        <w:t>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C348E" w:rsidRPr="00083D82" w:rsidRDefault="008D4507"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2.9. </w:t>
      </w:r>
      <w:r w:rsidR="002C348E" w:rsidRPr="00083D82">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rsidR="002C348E" w:rsidRPr="00083D82" w:rsidRDefault="002C348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лично (в Орган, МФЦ);</w:t>
      </w:r>
    </w:p>
    <w:p w:rsidR="002C348E" w:rsidRPr="00083D82" w:rsidRDefault="002C348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посредством  почтового  отправления (в Орган);</w:t>
      </w:r>
    </w:p>
    <w:p w:rsidR="008D74B8" w:rsidRPr="009E7197" w:rsidRDefault="002C348E"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7197">
        <w:rPr>
          <w:rFonts w:ascii="Times New Roman" w:eastAsia="Times New Roman" w:hAnsi="Times New Roman" w:cs="Times New Roman"/>
          <w:sz w:val="28"/>
          <w:szCs w:val="28"/>
          <w:lang w:eastAsia="ru-RU"/>
        </w:rPr>
        <w:t xml:space="preserve">- </w:t>
      </w:r>
      <w:r w:rsidR="009C0C44" w:rsidRPr="009E7197">
        <w:rPr>
          <w:rFonts w:ascii="Times New Roman" w:hAnsi="Times New Roman" w:cs="Times New Roman"/>
          <w:sz w:val="28"/>
          <w:szCs w:val="28"/>
        </w:rPr>
        <w:t xml:space="preserve">через Портал государственных и муниципальных услуг (функций) </w:t>
      </w:r>
      <w:r w:rsidR="009C0C44" w:rsidRPr="009E7197">
        <w:rPr>
          <w:rFonts w:ascii="Times New Roman" w:hAnsi="Times New Roman" w:cs="Times New Roman"/>
          <w:sz w:val="28"/>
          <w:szCs w:val="28"/>
        </w:rPr>
        <w:lastRenderedPageBreak/>
        <w:t>Республики Коми и (или) Единый портал государственных и муниципальных услуг (функций)</w:t>
      </w:r>
      <w:r w:rsidR="009C0C44" w:rsidRPr="009E7197">
        <w:rPr>
          <w:rStyle w:val="ae"/>
          <w:rFonts w:ascii="Times New Roman" w:hAnsi="Times New Roman" w:cs="Times New Roman"/>
          <w:sz w:val="28"/>
          <w:szCs w:val="28"/>
        </w:rPr>
        <w:footnoteReference w:id="1"/>
      </w:r>
      <w:r w:rsidR="009C0C44" w:rsidRPr="009E7197">
        <w:rPr>
          <w:rFonts w:ascii="Times New Roman" w:hAnsi="Times New Roman" w:cs="Times New Roman"/>
          <w:sz w:val="28"/>
          <w:szCs w:val="28"/>
        </w:rPr>
        <w:t>.</w:t>
      </w:r>
    </w:p>
    <w:p w:rsidR="008D4507" w:rsidRPr="00083D82" w:rsidRDefault="008D4507" w:rsidP="00083D82">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8D4507" w:rsidRPr="00083D82" w:rsidRDefault="008D4507" w:rsidP="00083D8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083D82">
        <w:rPr>
          <w:rFonts w:ascii="Times New Roman" w:eastAsia="Calibri" w:hAnsi="Times New Roman" w:cs="Times New Roman"/>
          <w:b/>
          <w:sz w:val="28"/>
          <w:szCs w:val="28"/>
          <w:lang w:eastAsia="ru-RU"/>
        </w:rPr>
        <w:t xml:space="preserve">государственных или </w:t>
      </w:r>
      <w:r w:rsidRPr="00083D82">
        <w:rPr>
          <w:rFonts w:ascii="Times New Roman" w:eastAsia="Calibri" w:hAnsi="Times New Roman" w:cs="Times New Roman"/>
          <w:b/>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4507" w:rsidRPr="00083D82" w:rsidRDefault="008D4507"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1AC2" w:rsidRPr="00083D82" w:rsidRDefault="00D91AC2"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2.</w:t>
      </w:r>
      <w:r w:rsidR="008D4507" w:rsidRPr="00083D82">
        <w:rPr>
          <w:rFonts w:ascii="Times New Roman" w:eastAsia="Times New Roman" w:hAnsi="Times New Roman" w:cs="Times New Roman"/>
          <w:sz w:val="28"/>
          <w:szCs w:val="28"/>
          <w:lang w:eastAsia="ru-RU"/>
        </w:rPr>
        <w:t>10</w:t>
      </w:r>
      <w:r w:rsidRPr="00083D82">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650ACC" w:rsidRPr="00650ACC" w:rsidRDefault="00650ACC" w:rsidP="00650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0ACC">
        <w:rPr>
          <w:rFonts w:ascii="Times New Roman" w:eastAsia="Times New Roman" w:hAnsi="Times New Roman" w:cs="Times New Roman"/>
          <w:sz w:val="28"/>
          <w:szCs w:val="28"/>
          <w:lang w:eastAsia="ru-RU"/>
        </w:rPr>
        <w:t>а) 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индивидуального предпринимателя или юридического лица;</w:t>
      </w:r>
    </w:p>
    <w:p w:rsidR="00650ACC" w:rsidRPr="00650ACC" w:rsidRDefault="00650ACC" w:rsidP="00650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0ACC">
        <w:rPr>
          <w:rFonts w:ascii="Times New Roman" w:eastAsia="Times New Roman" w:hAnsi="Times New Roman" w:cs="Times New Roman"/>
          <w:sz w:val="28"/>
          <w:szCs w:val="28"/>
          <w:lang w:eastAsia="ru-RU"/>
        </w:rPr>
        <w:t>б) выписка из Единого государственного реестра недвижимости на земельный участок и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перевод которого из состава земель одной категории в другую предполагается осуществить;</w:t>
      </w:r>
    </w:p>
    <w:p w:rsidR="00D91AC2" w:rsidRPr="00083D82" w:rsidRDefault="00650ACC" w:rsidP="00650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0ACC">
        <w:rPr>
          <w:rFonts w:ascii="Times New Roman" w:eastAsia="Times New Roman" w:hAnsi="Times New Roman" w:cs="Times New Roman"/>
          <w:sz w:val="28"/>
          <w:szCs w:val="28"/>
          <w:lang w:eastAsia="ru-RU"/>
        </w:rPr>
        <w:t>г) заключение государственной экологической экспертизы в случае, если ее проведение пред</w:t>
      </w:r>
      <w:r>
        <w:rPr>
          <w:rFonts w:ascii="Times New Roman" w:eastAsia="Times New Roman" w:hAnsi="Times New Roman" w:cs="Times New Roman"/>
          <w:sz w:val="28"/>
          <w:szCs w:val="28"/>
          <w:lang w:eastAsia="ru-RU"/>
        </w:rPr>
        <w:t>усмотрено федеральными законами</w:t>
      </w:r>
      <w:r w:rsidR="00D91AC2" w:rsidRPr="00083D82">
        <w:rPr>
          <w:rFonts w:ascii="Times New Roman" w:eastAsia="Times New Roman" w:hAnsi="Times New Roman" w:cs="Times New Roman"/>
          <w:sz w:val="28"/>
          <w:szCs w:val="28"/>
          <w:lang w:eastAsia="ru-RU"/>
        </w:rPr>
        <w:t>.</w:t>
      </w:r>
    </w:p>
    <w:p w:rsidR="00D91AC2" w:rsidRPr="00083D82" w:rsidRDefault="00D91AC2"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083D82" w:rsidRDefault="00BC4E76"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83D82">
        <w:rPr>
          <w:rFonts w:ascii="Times New Roman" w:hAnsi="Times New Roman"/>
          <w:b/>
          <w:sz w:val="28"/>
          <w:szCs w:val="28"/>
          <w:lang w:eastAsia="ru-RU"/>
        </w:rPr>
        <w:t>Указание на запрет</w:t>
      </w:r>
      <w:r w:rsidR="00012AF7" w:rsidRPr="00083D82">
        <w:rPr>
          <w:rFonts w:ascii="Times New Roman" w:hAnsi="Times New Roman"/>
          <w:b/>
          <w:sz w:val="28"/>
          <w:szCs w:val="28"/>
          <w:lang w:eastAsia="ru-RU"/>
        </w:rPr>
        <w:t xml:space="preserve"> требований и действий в отношении </w:t>
      </w:r>
      <w:r w:rsidRPr="00083D82">
        <w:rPr>
          <w:rFonts w:ascii="Times New Roman" w:hAnsi="Times New Roman"/>
          <w:b/>
          <w:sz w:val="28"/>
          <w:szCs w:val="28"/>
          <w:lang w:eastAsia="ru-RU"/>
        </w:rPr>
        <w:t>заявителя</w:t>
      </w:r>
    </w:p>
    <w:p w:rsidR="00BC4E76" w:rsidRPr="00083D82" w:rsidRDefault="00BC4E76"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083D82" w:rsidRDefault="00BC4E76"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2.1</w:t>
      </w:r>
      <w:r w:rsidR="008D4507" w:rsidRPr="00083D82">
        <w:rPr>
          <w:rFonts w:ascii="Times New Roman" w:hAnsi="Times New Roman"/>
          <w:sz w:val="28"/>
          <w:szCs w:val="28"/>
          <w:lang w:eastAsia="ru-RU"/>
        </w:rPr>
        <w:t>1</w:t>
      </w:r>
      <w:r w:rsidR="00012AF7" w:rsidRPr="00083D82">
        <w:rPr>
          <w:rFonts w:ascii="Times New Roman" w:hAnsi="Times New Roman"/>
          <w:sz w:val="28"/>
          <w:szCs w:val="28"/>
          <w:lang w:eastAsia="ru-RU"/>
        </w:rPr>
        <w:t>. Запрещается</w:t>
      </w:r>
      <w:r w:rsidRPr="00083D82">
        <w:rPr>
          <w:rFonts w:ascii="Times New Roman" w:hAnsi="Times New Roman"/>
          <w:sz w:val="28"/>
          <w:szCs w:val="28"/>
          <w:lang w:eastAsia="ru-RU"/>
        </w:rPr>
        <w:t>:</w:t>
      </w:r>
    </w:p>
    <w:p w:rsidR="003A7763" w:rsidRPr="00083D82" w:rsidRDefault="003A7763"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1) </w:t>
      </w:r>
      <w:r w:rsidR="00761585" w:rsidRPr="00083D82">
        <w:rPr>
          <w:rFonts w:ascii="Times New Roman" w:hAnsi="Times New Roman" w:cs="Times New Roman"/>
          <w:sz w:val="28"/>
          <w:szCs w:val="28"/>
        </w:rPr>
        <w:t xml:space="preserve">требовать от заявителя </w:t>
      </w:r>
      <w:r w:rsidRPr="00083D82">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1585" w:rsidRPr="00083D82" w:rsidRDefault="003A7763"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2) </w:t>
      </w:r>
      <w:r w:rsidR="00761585" w:rsidRPr="00083D82">
        <w:rPr>
          <w:rFonts w:ascii="Times New Roman" w:hAnsi="Times New Roman" w:cs="Times New Roman"/>
          <w:sz w:val="28"/>
          <w:szCs w:val="28"/>
        </w:rPr>
        <w:t xml:space="preserve">требовать от заявителя </w:t>
      </w:r>
      <w:r w:rsidRPr="00083D82">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w:t>
      </w:r>
      <w:r w:rsidRPr="00083D82">
        <w:rPr>
          <w:rFonts w:ascii="Times New Roman" w:hAnsi="Times New Roman" w:cs="Times New Roman"/>
          <w:sz w:val="28"/>
          <w:szCs w:val="28"/>
        </w:rPr>
        <w:lastRenderedPageBreak/>
        <w:t xml:space="preserve">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083D82">
          <w:rPr>
            <w:rFonts w:ascii="Times New Roman" w:hAnsi="Times New Roman" w:cs="Times New Roman"/>
            <w:sz w:val="28"/>
            <w:szCs w:val="28"/>
          </w:rPr>
          <w:t>части 6 статьи 7</w:t>
        </w:r>
      </w:hyperlink>
      <w:r w:rsidRPr="00083D82">
        <w:rPr>
          <w:rFonts w:ascii="Times New Roman" w:hAnsi="Times New Roman" w:cs="Times New Roman"/>
          <w:sz w:val="28"/>
          <w:szCs w:val="28"/>
        </w:rPr>
        <w:t xml:space="preserve"> Федераль</w:t>
      </w:r>
      <w:r w:rsidR="00610263" w:rsidRPr="00083D82">
        <w:rPr>
          <w:rFonts w:ascii="Times New Roman" w:hAnsi="Times New Roman" w:cs="Times New Roman"/>
          <w:sz w:val="28"/>
          <w:szCs w:val="28"/>
        </w:rPr>
        <w:t xml:space="preserve">ного закона от 27 июля 2010 г. </w:t>
      </w:r>
      <w:r w:rsidRPr="00083D82">
        <w:rPr>
          <w:rFonts w:ascii="Times New Roman" w:hAnsi="Times New Roman" w:cs="Times New Roman"/>
          <w:sz w:val="28"/>
          <w:szCs w:val="28"/>
        </w:rPr>
        <w:t>№ 210-ФЗ «Об организации предоставления государ</w:t>
      </w:r>
      <w:r w:rsidR="00761585" w:rsidRPr="00083D82">
        <w:rPr>
          <w:rFonts w:ascii="Times New Roman" w:hAnsi="Times New Roman" w:cs="Times New Roman"/>
          <w:sz w:val="28"/>
          <w:szCs w:val="28"/>
        </w:rPr>
        <w:t>ственных и муниципальных услуг»;</w:t>
      </w:r>
    </w:p>
    <w:p w:rsidR="00761585" w:rsidRPr="00083D82" w:rsidRDefault="0076158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 </w:t>
      </w:r>
      <w:r w:rsidR="00012AF7" w:rsidRPr="00083D82">
        <w:rPr>
          <w:rFonts w:ascii="Times New Roman" w:eastAsia="Times New Roman" w:hAnsi="Times New Roman" w:cs="Times New Roman"/>
          <w:sz w:val="28"/>
          <w:szCs w:val="28"/>
        </w:rPr>
        <w:t>отказывать в приеме запроса и иных документов, необходимых дл</w:t>
      </w:r>
      <w:r w:rsidRPr="00083D82">
        <w:rPr>
          <w:rFonts w:ascii="Times New Roman" w:eastAsia="Times New Roman" w:hAnsi="Times New Roman" w:cs="Times New Roman"/>
          <w:sz w:val="28"/>
          <w:szCs w:val="28"/>
        </w:rPr>
        <w:t>я предоставления муниципальной</w:t>
      </w:r>
      <w:r w:rsidR="00012AF7" w:rsidRPr="00083D82">
        <w:rPr>
          <w:rFonts w:ascii="Times New Roman" w:eastAsia="Times New Roman" w:hAnsi="Times New Roman" w:cs="Times New Roman"/>
          <w:sz w:val="28"/>
          <w:szCs w:val="28"/>
        </w:rPr>
        <w:t xml:space="preserve"> услуги, в случае, если запрос и документы, необходимые для </w:t>
      </w:r>
      <w:r w:rsidRPr="00083D82">
        <w:rPr>
          <w:rFonts w:ascii="Times New Roman" w:eastAsia="Times New Roman" w:hAnsi="Times New Roman" w:cs="Times New Roman"/>
          <w:sz w:val="28"/>
          <w:szCs w:val="28"/>
        </w:rPr>
        <w:t>предоставления муниципальной</w:t>
      </w:r>
      <w:r w:rsidR="00012AF7" w:rsidRPr="00083D82">
        <w:rPr>
          <w:rFonts w:ascii="Times New Roman" w:eastAsia="Times New Roman" w:hAnsi="Times New Roman" w:cs="Times New Roman"/>
          <w:sz w:val="28"/>
          <w:szCs w:val="28"/>
        </w:rPr>
        <w:t xml:space="preserve"> услуги, поданы в соответствии с информацией о сроках и порядк</w:t>
      </w:r>
      <w:r w:rsidRPr="00083D82">
        <w:rPr>
          <w:rFonts w:ascii="Times New Roman" w:eastAsia="Times New Roman" w:hAnsi="Times New Roman" w:cs="Times New Roman"/>
          <w:sz w:val="28"/>
          <w:szCs w:val="28"/>
        </w:rPr>
        <w:t>е предоставления муниципальной</w:t>
      </w:r>
      <w:r w:rsidR="00012AF7" w:rsidRPr="00083D82">
        <w:rPr>
          <w:rFonts w:ascii="Times New Roman" w:eastAsia="Times New Roman" w:hAnsi="Times New Roman" w:cs="Times New Roman"/>
          <w:sz w:val="28"/>
          <w:szCs w:val="28"/>
        </w:rPr>
        <w:t xml:space="preserve">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61585" w:rsidRPr="00083D82" w:rsidRDefault="0076158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Times New Roman" w:hAnsi="Times New Roman" w:cs="Times New Roman"/>
          <w:sz w:val="28"/>
          <w:szCs w:val="28"/>
        </w:rPr>
        <w:t xml:space="preserve">4) </w:t>
      </w:r>
      <w:r w:rsidR="00012AF7" w:rsidRPr="00083D82">
        <w:rPr>
          <w:rFonts w:ascii="Times New Roman" w:eastAsia="Times New Roman" w:hAnsi="Times New Roman" w:cs="Times New Roman"/>
          <w:sz w:val="28"/>
          <w:szCs w:val="28"/>
        </w:rPr>
        <w:t xml:space="preserve">отказывать в </w:t>
      </w:r>
      <w:r w:rsidRPr="00083D82">
        <w:rPr>
          <w:rFonts w:ascii="Times New Roman" w:eastAsia="Times New Roman" w:hAnsi="Times New Roman" w:cs="Times New Roman"/>
          <w:sz w:val="28"/>
          <w:szCs w:val="28"/>
        </w:rPr>
        <w:t>предоставлении муниципальной</w:t>
      </w:r>
      <w:r w:rsidR="00012AF7" w:rsidRPr="00083D82">
        <w:rPr>
          <w:rFonts w:ascii="Times New Roman" w:eastAsia="Times New Roman" w:hAnsi="Times New Roman" w:cs="Times New Roman"/>
          <w:sz w:val="28"/>
          <w:szCs w:val="28"/>
        </w:rPr>
        <w:t xml:space="preserve"> услуги в случае, если запрос и документы, необходимые для </w:t>
      </w:r>
      <w:r w:rsidRPr="00083D82">
        <w:rPr>
          <w:rFonts w:ascii="Times New Roman" w:eastAsia="Times New Roman" w:hAnsi="Times New Roman" w:cs="Times New Roman"/>
          <w:sz w:val="28"/>
          <w:szCs w:val="28"/>
        </w:rPr>
        <w:t>предоставления муниципальной</w:t>
      </w:r>
      <w:r w:rsidR="00012AF7" w:rsidRPr="00083D82">
        <w:rPr>
          <w:rFonts w:ascii="Times New Roman" w:eastAsia="Times New Roman" w:hAnsi="Times New Roman" w:cs="Times New Roman"/>
          <w:sz w:val="28"/>
          <w:szCs w:val="28"/>
        </w:rPr>
        <w:t xml:space="preserve"> услуги, поданы в соответствии с информацией о сроках и пор</w:t>
      </w:r>
      <w:r w:rsidRPr="00083D82">
        <w:rPr>
          <w:rFonts w:ascii="Times New Roman" w:eastAsia="Times New Roman" w:hAnsi="Times New Roman" w:cs="Times New Roman"/>
          <w:sz w:val="28"/>
          <w:szCs w:val="28"/>
        </w:rPr>
        <w:t>ядке предоставления муниципаль</w:t>
      </w:r>
      <w:r w:rsidR="00012AF7" w:rsidRPr="00083D82">
        <w:rPr>
          <w:rFonts w:ascii="Times New Roman" w:eastAsia="Times New Roman" w:hAnsi="Times New Roman" w:cs="Times New Roman"/>
          <w:sz w:val="28"/>
          <w:szCs w:val="28"/>
        </w:rPr>
        <w:t>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12AF7" w:rsidRPr="00083D82" w:rsidRDefault="00761585" w:rsidP="00083D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3D82">
        <w:rPr>
          <w:rFonts w:ascii="Times New Roman" w:hAnsi="Times New Roman" w:cs="Times New Roman"/>
          <w:sz w:val="28"/>
          <w:szCs w:val="28"/>
        </w:rPr>
        <w:t xml:space="preserve">5) </w:t>
      </w:r>
      <w:r w:rsidR="00012AF7" w:rsidRPr="00083D82">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083D82">
        <w:rPr>
          <w:rFonts w:ascii="Times New Roman" w:eastAsia="Times New Roman" w:hAnsi="Times New Roman" w:cs="Times New Roman"/>
          <w:sz w:val="28"/>
          <w:szCs w:val="28"/>
        </w:rPr>
        <w:t>ходимо забронировать для приема;</w:t>
      </w:r>
    </w:p>
    <w:p w:rsidR="00760094" w:rsidRPr="00083D82"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094" w:rsidRPr="00083D82"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094" w:rsidRPr="00083D82"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094" w:rsidRPr="00083D82"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094" w:rsidRPr="00083D82" w:rsidRDefault="0076009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83D82">
        <w:rPr>
          <w:rFonts w:ascii="Times New Roman" w:hAnsi="Times New Roman" w:cs="Times New Roman"/>
          <w:sz w:val="28"/>
          <w:szCs w:val="28"/>
        </w:rPr>
        <w:lastRenderedPageBreak/>
        <w:t>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C4E10" w:rsidRPr="00083D82"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A7763" w:rsidRPr="00083D82" w:rsidRDefault="001C4E10" w:rsidP="00083D8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1C4E10" w:rsidRPr="00083D82" w:rsidRDefault="001C4E10" w:rsidP="00083D8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муниципальной услуги</w:t>
      </w:r>
    </w:p>
    <w:p w:rsidR="001C4E10" w:rsidRPr="00083D82"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083D82"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2.</w:t>
      </w:r>
      <w:r w:rsidR="008D4507" w:rsidRPr="00083D82">
        <w:rPr>
          <w:rFonts w:ascii="Times New Roman" w:eastAsia="Calibri" w:hAnsi="Times New Roman" w:cs="Times New Roman"/>
          <w:sz w:val="28"/>
          <w:szCs w:val="28"/>
          <w:lang w:eastAsia="ru-RU"/>
        </w:rPr>
        <w:t>12</w:t>
      </w:r>
      <w:r w:rsidRPr="00083D82">
        <w:rPr>
          <w:rFonts w:ascii="Times New Roman" w:eastAsia="Calibri" w:hAnsi="Times New Roman" w:cs="Times New Roman"/>
          <w:sz w:val="28"/>
          <w:szCs w:val="28"/>
          <w:lang w:eastAsia="ru-RU"/>
        </w:rPr>
        <w:t xml:space="preserve">. </w:t>
      </w:r>
      <w:r w:rsidR="00230CA4" w:rsidRPr="00083D82">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083D82">
        <w:rPr>
          <w:rFonts w:ascii="Times New Roman" w:eastAsia="Calibri" w:hAnsi="Times New Roman" w:cs="Times New Roman"/>
          <w:sz w:val="28"/>
          <w:szCs w:val="28"/>
          <w:lang w:eastAsia="ru-RU"/>
        </w:rPr>
        <w:t>.</w:t>
      </w:r>
    </w:p>
    <w:p w:rsidR="001C4E10" w:rsidRPr="00083D82" w:rsidRDefault="001C4E10"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083D82" w:rsidRDefault="001C4E10"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083D82">
        <w:rPr>
          <w:rFonts w:ascii="Times New Roman" w:eastAsia="Times New Roman" w:hAnsi="Times New Roman" w:cs="Times New Roman"/>
          <w:b/>
          <w:sz w:val="28"/>
          <w:szCs w:val="28"/>
          <w:lang w:eastAsia="ru-RU"/>
        </w:rPr>
        <w:t xml:space="preserve"> предоставления муниципальной услуги</w:t>
      </w:r>
    </w:p>
    <w:p w:rsidR="001C4E10" w:rsidRPr="00083D82" w:rsidRDefault="001C4E10"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083D82">
        <w:rPr>
          <w:rFonts w:ascii="Times New Roman" w:eastAsia="Times New Roman" w:hAnsi="Times New Roman" w:cs="Times New Roman"/>
          <w:b/>
          <w:sz w:val="28"/>
          <w:szCs w:val="28"/>
          <w:lang w:eastAsia="ru-RU"/>
        </w:rPr>
        <w:t>,</w:t>
      </w:r>
      <w:r w:rsidR="00162DC5" w:rsidRPr="00083D82">
        <w:rPr>
          <w:rFonts w:ascii="Times New Roman" w:eastAsia="Times New Roman" w:hAnsi="Times New Roman" w:cs="Times New Roman"/>
          <w:sz w:val="28"/>
          <w:szCs w:val="28"/>
          <w:lang w:eastAsia="ru-RU"/>
        </w:rPr>
        <w:t xml:space="preserve"> </w:t>
      </w:r>
      <w:r w:rsidR="00162DC5" w:rsidRPr="00083D82">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73152" w:rsidRPr="00083D82" w:rsidRDefault="00B73152"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C4E10" w:rsidRPr="00083D82" w:rsidRDefault="001C4E10" w:rsidP="00083D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83D82">
        <w:rPr>
          <w:rFonts w:ascii="Times New Roman" w:hAnsi="Times New Roman" w:cs="Times New Roman"/>
          <w:sz w:val="28"/>
          <w:szCs w:val="28"/>
        </w:rPr>
        <w:t>2.1</w:t>
      </w:r>
      <w:r w:rsidR="008D4507" w:rsidRPr="00083D82">
        <w:rPr>
          <w:rFonts w:ascii="Times New Roman" w:hAnsi="Times New Roman" w:cs="Times New Roman"/>
          <w:sz w:val="28"/>
          <w:szCs w:val="28"/>
        </w:rPr>
        <w:t>3</w:t>
      </w:r>
      <w:r w:rsidRPr="00083D82">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83D82">
        <w:rPr>
          <w:rFonts w:ascii="Times New Roman" w:eastAsia="Times New Roman" w:hAnsi="Times New Roman" w:cs="Times New Roman"/>
          <w:i/>
          <w:sz w:val="28"/>
          <w:szCs w:val="28"/>
          <w:lang w:eastAsia="ru-RU"/>
        </w:rPr>
        <w:t>.</w:t>
      </w:r>
      <w:r w:rsidRPr="00083D82">
        <w:rPr>
          <w:rFonts w:ascii="Times New Roman" w:eastAsia="Times New Roman" w:hAnsi="Times New Roman" w:cs="Times New Roman"/>
          <w:sz w:val="28"/>
          <w:szCs w:val="28"/>
          <w:lang w:eastAsia="ru-RU"/>
        </w:rPr>
        <w:t xml:space="preserve"> </w:t>
      </w:r>
    </w:p>
    <w:p w:rsidR="00CC5AAE" w:rsidRPr="00CC5AAE" w:rsidRDefault="001C4E10"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8"/>
      <w:bookmarkEnd w:id="14"/>
      <w:r w:rsidRPr="00083D82">
        <w:rPr>
          <w:rFonts w:ascii="Times New Roman" w:hAnsi="Times New Roman" w:cs="Times New Roman"/>
          <w:sz w:val="28"/>
          <w:szCs w:val="28"/>
        </w:rPr>
        <w:t>2.1</w:t>
      </w:r>
      <w:r w:rsidR="008D4507" w:rsidRPr="00083D82">
        <w:rPr>
          <w:rFonts w:ascii="Times New Roman" w:hAnsi="Times New Roman" w:cs="Times New Roman"/>
          <w:sz w:val="28"/>
          <w:szCs w:val="28"/>
        </w:rPr>
        <w:t>4</w:t>
      </w:r>
      <w:r w:rsidRPr="00083D82">
        <w:rPr>
          <w:rFonts w:ascii="Times New Roman" w:hAnsi="Times New Roman" w:cs="Times New Roman"/>
          <w:sz w:val="28"/>
          <w:szCs w:val="28"/>
        </w:rPr>
        <w:t xml:space="preserve">. </w:t>
      </w:r>
      <w:r w:rsidR="00CC5AAE" w:rsidRPr="00CC5AAE">
        <w:rPr>
          <w:rFonts w:ascii="Times New Roman" w:hAnsi="Times New Roman" w:cs="Times New Roman"/>
          <w:sz w:val="28"/>
          <w:szCs w:val="28"/>
        </w:rPr>
        <w:t>Перевод земель или земельных участков из одной категории в другую не допускается в случае, если:</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02D21">
        <w:rPr>
          <w:rFonts w:ascii="Times New Roman" w:hAnsi="Times New Roman" w:cs="Times New Roman"/>
          <w:sz w:val="28"/>
          <w:szCs w:val="28"/>
        </w:rPr>
        <w:t xml:space="preserve">) </w:t>
      </w:r>
      <w:r w:rsidR="00CC5AAE" w:rsidRPr="00CC5AAE">
        <w:rPr>
          <w:rFonts w:ascii="Times New Roman" w:hAnsi="Times New Roman" w:cs="Times New Roman"/>
          <w:sz w:val="28"/>
          <w:szCs w:val="28"/>
        </w:rPr>
        <w:t>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5AAE" w:rsidRPr="00CC5AAE">
        <w:rPr>
          <w:rFonts w:ascii="Times New Roman" w:hAnsi="Times New Roman" w:cs="Times New Roman"/>
          <w:sz w:val="28"/>
          <w:szCs w:val="28"/>
        </w:rPr>
        <w:t>) имеется отрицательное заключение государственной экологической экспертизы в случае, если ее проведение предусмотрено федеральными законами;</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C5AAE" w:rsidRPr="00CC5AAE">
        <w:rPr>
          <w:rFonts w:ascii="Times New Roman" w:hAnsi="Times New Roman" w:cs="Times New Roman"/>
          <w:sz w:val="28"/>
          <w:szCs w:val="28"/>
        </w:rPr>
        <w:t>)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5AAE" w:rsidRPr="00CC5AAE">
        <w:rPr>
          <w:rFonts w:ascii="Times New Roman" w:hAnsi="Times New Roman" w:cs="Times New Roman"/>
          <w:sz w:val="28"/>
          <w:szCs w:val="28"/>
        </w:rPr>
        <w:t xml:space="preserve">) земли сельскохозяйственных угодий или земельные участки, находящиеся в составе таких земель, из земель сельскохозяйственного назначения относятся к особо ценным продуктивным сельскохозяйственным </w:t>
      </w:r>
      <w:r w:rsidR="00CC5AAE" w:rsidRPr="00CC5AAE">
        <w:rPr>
          <w:rFonts w:ascii="Times New Roman" w:hAnsi="Times New Roman" w:cs="Times New Roman"/>
          <w:sz w:val="28"/>
          <w:szCs w:val="28"/>
        </w:rPr>
        <w:lastRenderedPageBreak/>
        <w:t>угодьям или их кадастровая стоимость на пятьдесят и более процентов превышает средний уровень кадастровой стоимости по муниципальному району (городскому округу) (за исключением земельных участков, перевод которых осуществляется в следующих целях: установления или изменения черты населенного пункта; строительства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 выполнения международных обязательств Российской Федерации, обеспечения обороны страны и безопасности государства при отсутствии иных вариантов размещения соответствующих объектов; добычи полезных ископаемых при наличии утвержденного проекта рекультивации земель);</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5AAE" w:rsidRPr="00CC5AAE">
        <w:rPr>
          <w:rFonts w:ascii="Times New Roman" w:hAnsi="Times New Roman" w:cs="Times New Roman"/>
          <w:sz w:val="28"/>
          <w:szCs w:val="28"/>
        </w:rPr>
        <w:t>) земли промышленности и иного специального назначения или земельные участки в составе таких земель, на которых осуществлялась связанная с нарушением почвенного слоя деятельность, не восстановлены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C5AAE" w:rsidRPr="00CC5AAE">
        <w:rPr>
          <w:rFonts w:ascii="Times New Roman" w:hAnsi="Times New Roman" w:cs="Times New Roman"/>
          <w:sz w:val="28"/>
          <w:szCs w:val="28"/>
        </w:rPr>
        <w:t>) земли особо охраняемых территорий и объектов или земельные участки отнесены к землям особого природоохранного, научного, историко-культурного, эстетического, рекреационного, оздоровительного и иного особо ценного назначения;</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C5AAE" w:rsidRPr="00CC5AAE">
        <w:rPr>
          <w:rFonts w:ascii="Times New Roman" w:hAnsi="Times New Roman" w:cs="Times New Roman"/>
          <w:sz w:val="28"/>
          <w:szCs w:val="28"/>
        </w:rPr>
        <w:t>) земельный участок из состава земель запаса не сформирован в установленном порядке;</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C5AAE" w:rsidRPr="00CC5AAE">
        <w:rPr>
          <w:rFonts w:ascii="Times New Roman" w:hAnsi="Times New Roman" w:cs="Times New Roman"/>
          <w:sz w:val="28"/>
          <w:szCs w:val="28"/>
        </w:rPr>
        <w:t>)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 землепользователя, землевладельца, арендатора земельного участка к другому;</w:t>
      </w:r>
    </w:p>
    <w:p w:rsidR="00CC5AAE" w:rsidRPr="00CC5AAE" w:rsidRDefault="00E168CE" w:rsidP="00CC5A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C5AAE" w:rsidRPr="00CC5AAE">
        <w:rPr>
          <w:rFonts w:ascii="Times New Roman" w:hAnsi="Times New Roman" w:cs="Times New Roman"/>
          <w:sz w:val="28"/>
          <w:szCs w:val="28"/>
        </w:rPr>
        <w:t>) на земельном участке, перевод которого планируется осуществить,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не предусмотрено размещение объектов федерального значения (железнодорожный транспорт, воздушный транспорт, морской транспорт, внутренний водный транспорт, трубопроводный транспорт, автомобильные дороги федерального значения, объекты обороны страны и безопасности государства, энергетики, высшего образования, здравоохранения), объектов регионального значения, объектов местного значения;</w:t>
      </w:r>
    </w:p>
    <w:p w:rsidR="001C4E10" w:rsidRDefault="00E168CE" w:rsidP="00CC5AA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10</w:t>
      </w:r>
      <w:r w:rsidR="00CC5AAE" w:rsidRPr="00CC5AAE">
        <w:rPr>
          <w:rFonts w:ascii="Times New Roman" w:hAnsi="Times New Roman" w:cs="Times New Roman"/>
          <w:sz w:val="28"/>
          <w:szCs w:val="28"/>
        </w:rPr>
        <w:t xml:space="preserve">) на земельном участке, перевод которого планируется осуществить, генеральным планом городского округа или поселения (схемами территориального планирования муниципального района при переводе земель </w:t>
      </w:r>
      <w:r w:rsidR="00CC5AAE" w:rsidRPr="00CC5AAE">
        <w:rPr>
          <w:rFonts w:ascii="Times New Roman" w:hAnsi="Times New Roman" w:cs="Times New Roman"/>
          <w:sz w:val="28"/>
          <w:szCs w:val="28"/>
        </w:rPr>
        <w:lastRenderedPageBreak/>
        <w:t xml:space="preserve">или земельных участков, расположенных на межселенных территориях) не предусмотрено размещение объектов (за исключением объектов федерального значения, объектов регионального значения, объектов местного </w:t>
      </w:r>
      <w:r w:rsidR="00CC5AAE">
        <w:rPr>
          <w:rFonts w:ascii="Times New Roman" w:hAnsi="Times New Roman" w:cs="Times New Roman"/>
          <w:sz w:val="28"/>
          <w:szCs w:val="28"/>
        </w:rPr>
        <w:t>значения муниципальных районов)</w:t>
      </w:r>
      <w:r w:rsidR="001C4E10" w:rsidRPr="00083D82">
        <w:rPr>
          <w:rFonts w:ascii="Times New Roman" w:eastAsia="Times New Roman" w:hAnsi="Times New Roman" w:cs="Times New Roman"/>
          <w:i/>
          <w:sz w:val="28"/>
          <w:szCs w:val="28"/>
          <w:lang w:eastAsia="ru-RU"/>
        </w:rPr>
        <w:t>.</w:t>
      </w:r>
    </w:p>
    <w:p w:rsidR="00E168CE" w:rsidRPr="009E7197" w:rsidRDefault="00E168CE" w:rsidP="00E168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7197">
        <w:rPr>
          <w:rFonts w:ascii="Times New Roman" w:eastAsia="Times New Roman" w:hAnsi="Times New Roman" w:cs="Times New Roman"/>
          <w:sz w:val="28"/>
          <w:szCs w:val="28"/>
          <w:lang w:eastAsia="ru-RU"/>
        </w:rPr>
        <w:t>2.14.1. В рассмотрении ходатайства может быть отказано в случае, если:</w:t>
      </w:r>
    </w:p>
    <w:p w:rsidR="00E168CE" w:rsidRPr="009E7197" w:rsidRDefault="00E168CE" w:rsidP="00E168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7197">
        <w:rPr>
          <w:rFonts w:ascii="Times New Roman" w:eastAsia="Times New Roman" w:hAnsi="Times New Roman" w:cs="Times New Roman"/>
          <w:sz w:val="28"/>
          <w:szCs w:val="28"/>
          <w:lang w:eastAsia="ru-RU"/>
        </w:rPr>
        <w:t>1) с ходатайством обратилось ненадлежащее лицо;</w:t>
      </w:r>
    </w:p>
    <w:p w:rsidR="00E168CE" w:rsidRPr="00E168CE" w:rsidRDefault="00E168CE" w:rsidP="00CC5A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7197">
        <w:rPr>
          <w:rFonts w:ascii="Times New Roman" w:eastAsia="Times New Roman" w:hAnsi="Times New Roman" w:cs="Times New Roman"/>
          <w:sz w:val="28"/>
          <w:szCs w:val="28"/>
          <w:lang w:eastAsia="ru-RU"/>
        </w:rPr>
        <w:t>2) к ходатайству приложены документы, состав, форма или содержание которых не соответствуют требованиям земельного законодательства.</w:t>
      </w:r>
    </w:p>
    <w:p w:rsidR="008D74B8" w:rsidRPr="00083D82" w:rsidRDefault="001C4E10"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2.1</w:t>
      </w:r>
      <w:r w:rsidR="008D4507" w:rsidRPr="00083D82">
        <w:rPr>
          <w:rFonts w:ascii="Times New Roman" w:hAnsi="Times New Roman" w:cs="Times New Roman"/>
          <w:sz w:val="28"/>
          <w:szCs w:val="28"/>
        </w:rPr>
        <w:t>5</w:t>
      </w:r>
      <w:r w:rsidRPr="00083D82">
        <w:rPr>
          <w:rFonts w:ascii="Times New Roman" w:hAnsi="Times New Roman" w:cs="Times New Roman"/>
          <w:sz w:val="28"/>
          <w:szCs w:val="28"/>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00CC5AAE">
          <w:rPr>
            <w:rFonts w:ascii="Times New Roman" w:hAnsi="Times New Roman" w:cs="Times New Roman"/>
            <w:sz w:val="28"/>
            <w:szCs w:val="28"/>
          </w:rPr>
          <w:t>2.14</w:t>
        </w:r>
      </w:hyperlink>
      <w:r w:rsidRPr="00083D82">
        <w:rPr>
          <w:rFonts w:ascii="Times New Roman" w:hAnsi="Times New Roman" w:cs="Times New Roman"/>
          <w:sz w:val="28"/>
          <w:szCs w:val="28"/>
        </w:rPr>
        <w:t xml:space="preserve"> настоящего Административного регламента.</w:t>
      </w:r>
    </w:p>
    <w:p w:rsidR="00D12121" w:rsidRPr="00083D82" w:rsidRDefault="00D1212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083D82" w:rsidRDefault="008D4507"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83D82">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D4507" w:rsidRPr="00083D82" w:rsidRDefault="008D4507"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83D82">
        <w:rPr>
          <w:rFonts w:ascii="Times New Roman" w:hAnsi="Times New Roman" w:cs="Times New Roman"/>
          <w:b/>
          <w:sz w:val="28"/>
          <w:szCs w:val="28"/>
        </w:rPr>
        <w:t>муниципальной услуги</w:t>
      </w:r>
    </w:p>
    <w:p w:rsidR="008D4507" w:rsidRPr="00083D82" w:rsidRDefault="008D4507" w:rsidP="00083D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083D82" w:rsidRDefault="008D4507" w:rsidP="00083D82">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83D82">
        <w:rPr>
          <w:rFonts w:ascii="Times New Roman" w:eastAsia="Times New Roman" w:hAnsi="Times New Roman" w:cs="Times New Roman"/>
          <w:iCs/>
          <w:sz w:val="28"/>
          <w:szCs w:val="28"/>
          <w:lang w:eastAsia="ru-RU"/>
        </w:rPr>
        <w:t>2.16</w:t>
      </w:r>
      <w:r w:rsidR="00D91AC2" w:rsidRPr="00083D82">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91AC2" w:rsidRPr="00083D82" w:rsidRDefault="00D91AC2"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083D82" w:rsidRDefault="006C6461"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Порядок, размер и основания взимания</w:t>
      </w:r>
    </w:p>
    <w:p w:rsidR="006C6461" w:rsidRPr="00083D82" w:rsidRDefault="006C6461"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государственной пошлины или иной платы,</w:t>
      </w:r>
    </w:p>
    <w:p w:rsidR="006C6461" w:rsidRPr="00083D82" w:rsidRDefault="006C6461"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Default="006C646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Times New Roman" w:hAnsi="Times New Roman" w:cs="Times New Roman"/>
          <w:sz w:val="28"/>
          <w:szCs w:val="28"/>
          <w:lang w:eastAsia="ru-RU"/>
        </w:rPr>
        <w:t>2.1</w:t>
      </w:r>
      <w:r w:rsidR="00F308EC" w:rsidRPr="00083D82">
        <w:rPr>
          <w:rFonts w:ascii="Times New Roman" w:eastAsia="Times New Roman" w:hAnsi="Times New Roman" w:cs="Times New Roman"/>
          <w:sz w:val="28"/>
          <w:szCs w:val="28"/>
          <w:lang w:eastAsia="ru-RU"/>
        </w:rPr>
        <w:t>7</w:t>
      </w:r>
      <w:r w:rsidRPr="00083D82">
        <w:rPr>
          <w:rFonts w:ascii="Times New Roman" w:eastAsia="Times New Roman" w:hAnsi="Times New Roman" w:cs="Times New Roman"/>
          <w:sz w:val="28"/>
          <w:szCs w:val="28"/>
          <w:lang w:eastAsia="ru-RU"/>
        </w:rPr>
        <w:t>.</w:t>
      </w:r>
      <w:r w:rsidRPr="00083D82">
        <w:rPr>
          <w:rFonts w:ascii="Times New Roman" w:eastAsia="Calibri" w:hAnsi="Times New Roman" w:cs="Times New Roman"/>
          <w:sz w:val="28"/>
          <w:szCs w:val="28"/>
          <w:lang w:eastAsia="ru-RU"/>
        </w:rPr>
        <w:t xml:space="preserve"> </w:t>
      </w:r>
      <w:r w:rsidR="00F308EC" w:rsidRPr="00083D82">
        <w:rPr>
          <w:rFonts w:ascii="Times New Roman" w:hAnsi="Times New Roman" w:cs="Times New Roman"/>
          <w:sz w:val="28"/>
          <w:szCs w:val="28"/>
        </w:rPr>
        <w:t>Муниципальна</w:t>
      </w:r>
      <w:r w:rsidR="00230CA4" w:rsidRPr="00083D82">
        <w:rPr>
          <w:rFonts w:ascii="Times New Roman" w:hAnsi="Times New Roman" w:cs="Times New Roman"/>
          <w:sz w:val="28"/>
          <w:szCs w:val="28"/>
        </w:rPr>
        <w:t>я услуга предоставляется заявителям бесплатно.</w:t>
      </w:r>
    </w:p>
    <w:p w:rsidR="00B02D21" w:rsidRPr="00083D82" w:rsidRDefault="00B02D2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w:t>
      </w:r>
      <w:r w:rsidR="00902828">
        <w:rPr>
          <w:rFonts w:ascii="Times New Roman" w:hAnsi="Times New Roman" w:cs="Times New Roman"/>
          <w:sz w:val="28"/>
          <w:szCs w:val="28"/>
        </w:rPr>
        <w:t>и (или) работника многофункционального центра, плата с заявителя не взимается.</w:t>
      </w:r>
    </w:p>
    <w:p w:rsidR="00696A36" w:rsidRPr="00083D82" w:rsidRDefault="00696A36" w:rsidP="00083D82">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C6461" w:rsidRPr="00083D82" w:rsidRDefault="006C6461" w:rsidP="00083D82">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4E10" w:rsidRPr="00083D82" w:rsidRDefault="006C646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Times New Roman" w:hAnsi="Times New Roman" w:cs="Times New Roman"/>
          <w:sz w:val="28"/>
          <w:szCs w:val="28"/>
          <w:lang w:eastAsia="ru-RU"/>
        </w:rPr>
        <w:t>2.1</w:t>
      </w:r>
      <w:r w:rsidR="00F308EC" w:rsidRPr="00083D82">
        <w:rPr>
          <w:rFonts w:ascii="Times New Roman" w:eastAsia="Times New Roman" w:hAnsi="Times New Roman" w:cs="Times New Roman"/>
          <w:sz w:val="28"/>
          <w:szCs w:val="28"/>
          <w:lang w:eastAsia="ru-RU"/>
        </w:rPr>
        <w:t>8</w:t>
      </w:r>
      <w:r w:rsidRPr="00083D82">
        <w:rPr>
          <w:rFonts w:ascii="Times New Roman" w:eastAsia="Times New Roman" w:hAnsi="Times New Roman" w:cs="Times New Roman"/>
          <w:sz w:val="28"/>
          <w:szCs w:val="28"/>
          <w:lang w:eastAsia="ru-RU"/>
        </w:rPr>
        <w:t xml:space="preserve">. </w:t>
      </w:r>
      <w:r w:rsidR="00230CA4" w:rsidRPr="00083D8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30CA4" w:rsidRPr="00083D82" w:rsidRDefault="00230CA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083D82" w:rsidRDefault="00F308EC"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5" w:name="Par162"/>
      <w:bookmarkEnd w:id="15"/>
      <w:r w:rsidRPr="00083D82">
        <w:rPr>
          <w:rFonts w:ascii="Times New Roman" w:eastAsia="Times New Roman" w:hAnsi="Times New Roman" w:cs="Times New Roman"/>
          <w:b/>
          <w:bCs/>
          <w:sz w:val="28"/>
          <w:szCs w:val="28"/>
          <w:lang w:eastAsia="ru-RU"/>
        </w:rPr>
        <w:t xml:space="preserve">Максимальный срок ожидания в очереди при подаче запроса о предоставлении муниципальной услуги, услуги, предоставляемой </w:t>
      </w:r>
      <w:r w:rsidRPr="00083D82">
        <w:rPr>
          <w:rFonts w:ascii="Times New Roman" w:eastAsia="Times New Roman" w:hAnsi="Times New Roman" w:cs="Times New Roman"/>
          <w:b/>
          <w:bCs/>
          <w:sz w:val="28"/>
          <w:szCs w:val="28"/>
          <w:lang w:eastAsia="ru-RU"/>
        </w:rPr>
        <w:lastRenderedPageBreak/>
        <w:t>организацией, участвующей в предоставлении муниципальной услуги, и при получении результата предоставления таких услуг</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2.</w:t>
      </w:r>
      <w:r w:rsidR="00F308EC" w:rsidRPr="00083D82">
        <w:rPr>
          <w:rFonts w:ascii="Times New Roman" w:eastAsia="Times New Roman" w:hAnsi="Times New Roman" w:cs="Times New Roman"/>
          <w:sz w:val="28"/>
          <w:szCs w:val="28"/>
          <w:lang w:eastAsia="ru-RU"/>
        </w:rPr>
        <w:t>19</w:t>
      </w:r>
      <w:r w:rsidRPr="00083D82">
        <w:rPr>
          <w:rFonts w:ascii="Times New Roman" w:eastAsia="Times New Roman" w:hAnsi="Times New Roman" w:cs="Times New Roman"/>
          <w:sz w:val="28"/>
          <w:szCs w:val="28"/>
          <w:lang w:eastAsia="ru-RU"/>
        </w:rPr>
        <w:t xml:space="preserve">. </w:t>
      </w:r>
      <w:r w:rsidRPr="00083D82">
        <w:rPr>
          <w:rFonts w:ascii="Times New Roman" w:eastAsia="Calibri" w:hAnsi="Times New Roman" w:cs="Times New Roman"/>
          <w:sz w:val="28"/>
          <w:szCs w:val="28"/>
        </w:rPr>
        <w:t>Максимальный срок ожидания в очереди при подаче за</w:t>
      </w:r>
      <w:r w:rsidR="00831818" w:rsidRPr="00083D82">
        <w:rPr>
          <w:rFonts w:ascii="Times New Roman" w:eastAsia="Calibri" w:hAnsi="Times New Roman" w:cs="Times New Roman"/>
          <w:sz w:val="28"/>
          <w:szCs w:val="28"/>
        </w:rPr>
        <w:t>проса</w:t>
      </w:r>
      <w:r w:rsidRPr="00083D82">
        <w:rPr>
          <w:rFonts w:ascii="Times New Roman" w:eastAsia="Calibri" w:hAnsi="Times New Roman" w:cs="Times New Roman"/>
          <w:sz w:val="28"/>
          <w:szCs w:val="28"/>
        </w:rPr>
        <w:t xml:space="preserve"> о предоставлении муниципальной услуги</w:t>
      </w:r>
      <w:r w:rsidR="00F308EC" w:rsidRPr="00083D82">
        <w:rPr>
          <w:rFonts w:ascii="Times New Roman" w:eastAsia="Calibri" w:hAnsi="Times New Roman" w:cs="Times New Roman"/>
          <w:sz w:val="28"/>
          <w:szCs w:val="28"/>
        </w:rPr>
        <w:t>,</w:t>
      </w:r>
      <w:r w:rsidR="00F308EC" w:rsidRPr="00083D82">
        <w:rPr>
          <w:rFonts w:ascii="Times New Roman" w:eastAsia="Times New Roman" w:hAnsi="Times New Roman" w:cs="Times New Roman"/>
          <w:bCs/>
          <w:sz w:val="28"/>
          <w:szCs w:val="28"/>
          <w:lang w:eastAsia="ru-RU"/>
        </w:rPr>
        <w:t xml:space="preserve"> </w:t>
      </w:r>
      <w:r w:rsidR="00F308EC" w:rsidRPr="00083D82">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083D82">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083D82">
        <w:rPr>
          <w:rFonts w:ascii="Times New Roman" w:eastAsia="Calibri" w:hAnsi="Times New Roman" w:cs="Times New Roman"/>
          <w:i/>
          <w:sz w:val="28"/>
          <w:szCs w:val="28"/>
        </w:rPr>
        <w:t>МФЦ</w:t>
      </w:r>
      <w:r w:rsidRPr="00083D82">
        <w:rPr>
          <w:rFonts w:ascii="Times New Roman" w:eastAsia="Calibri" w:hAnsi="Times New Roman" w:cs="Times New Roman"/>
          <w:sz w:val="28"/>
          <w:szCs w:val="28"/>
        </w:rPr>
        <w:t xml:space="preserve"> составляет</w:t>
      </w:r>
      <w:r w:rsidRPr="00083D82">
        <w:rPr>
          <w:rFonts w:ascii="Times New Roman" w:eastAsia="Times New Roman" w:hAnsi="Times New Roman" w:cs="Times New Roman"/>
          <w:sz w:val="28"/>
          <w:szCs w:val="28"/>
          <w:lang w:eastAsia="ru-RU"/>
        </w:rPr>
        <w:t xml:space="preserve"> не более 15 минут.</w:t>
      </w:r>
    </w:p>
    <w:p w:rsidR="00F35FD6" w:rsidRPr="00083D82" w:rsidRDefault="00F35FD6" w:rsidP="00083D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083D82" w:rsidRDefault="00FE33B5"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70252" w:rsidRPr="00083D82" w:rsidRDefault="006C6461" w:rsidP="009E719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083D82">
        <w:rPr>
          <w:rFonts w:ascii="Times New Roman" w:eastAsia="Times New Roman" w:hAnsi="Times New Roman" w:cs="Times New Roman"/>
          <w:sz w:val="28"/>
          <w:szCs w:val="28"/>
          <w:lang w:eastAsia="ru-RU"/>
        </w:rPr>
        <w:t>2.</w:t>
      </w:r>
      <w:r w:rsidR="00F308EC" w:rsidRPr="00083D82">
        <w:rPr>
          <w:rFonts w:ascii="Times New Roman" w:eastAsia="Times New Roman" w:hAnsi="Times New Roman" w:cs="Times New Roman"/>
          <w:sz w:val="28"/>
          <w:szCs w:val="28"/>
          <w:lang w:eastAsia="ru-RU"/>
        </w:rPr>
        <w:t>20</w:t>
      </w:r>
      <w:r w:rsidRPr="00083D82">
        <w:rPr>
          <w:rFonts w:ascii="Times New Roman" w:eastAsia="Times New Roman" w:hAnsi="Times New Roman" w:cs="Times New Roman"/>
          <w:sz w:val="28"/>
          <w:szCs w:val="28"/>
          <w:lang w:eastAsia="ru-RU"/>
        </w:rPr>
        <w:t xml:space="preserve">. </w:t>
      </w:r>
      <w:r w:rsidR="009E7197">
        <w:rPr>
          <w:rFonts w:ascii="Times New Roman" w:eastAsia="Times New Roman" w:hAnsi="Times New Roman" w:cs="Times New Roman"/>
          <w:sz w:val="28"/>
          <w:szCs w:val="28"/>
          <w:lang w:eastAsia="ru-RU"/>
        </w:rPr>
        <w:t>Запрос</w:t>
      </w:r>
      <w:r w:rsidR="009E7197" w:rsidRPr="0060610F">
        <w:rPr>
          <w:rFonts w:ascii="Times New Roman" w:eastAsia="Times New Roman" w:hAnsi="Times New Roman" w:cs="Times New Roman"/>
          <w:sz w:val="28"/>
          <w:szCs w:val="28"/>
          <w:lang w:eastAsia="ru-RU"/>
        </w:rPr>
        <w:t xml:space="preserve"> и прилагаемые к нему документы регистрируются в Органе, МФЦ в день их поступления</w:t>
      </w:r>
      <w:r w:rsidR="009E7197">
        <w:rPr>
          <w:rFonts w:ascii="Times New Roman" w:eastAsia="Times New Roman" w:hAnsi="Times New Roman" w:cs="Times New Roman"/>
          <w:sz w:val="28"/>
          <w:szCs w:val="28"/>
          <w:lang w:eastAsia="ru-RU"/>
        </w:rPr>
        <w:t xml:space="preserve"> в порядке, </w:t>
      </w:r>
      <w:r w:rsidR="009E7197" w:rsidRPr="0060610F">
        <w:rPr>
          <w:rFonts w:ascii="Times New Roman" w:eastAsia="Times New Roman" w:hAnsi="Times New Roman" w:cs="Times New Roman"/>
          <w:sz w:val="28"/>
          <w:szCs w:val="28"/>
          <w:lang w:eastAsia="ru-RU"/>
        </w:rPr>
        <w:t xml:space="preserve">установленном </w:t>
      </w:r>
      <w:r w:rsidR="009E7197">
        <w:rPr>
          <w:rFonts w:ascii="Times New Roman" w:eastAsia="Times New Roman" w:hAnsi="Times New Roman" w:cs="Times New Roman"/>
          <w:sz w:val="28"/>
          <w:szCs w:val="28"/>
          <w:lang w:eastAsia="ru-RU"/>
        </w:rPr>
        <w:t>разделом 3</w:t>
      </w:r>
      <w:r w:rsidR="009E7197" w:rsidRPr="0060610F">
        <w:rPr>
          <w:rFonts w:ascii="Times New Roman" w:eastAsia="Times New Roman" w:hAnsi="Times New Roman" w:cs="Times New Roman"/>
          <w:sz w:val="28"/>
          <w:szCs w:val="28"/>
          <w:lang w:eastAsia="ru-RU"/>
        </w:rPr>
        <w:t xml:space="preserve"> Административного регламента.</w:t>
      </w:r>
    </w:p>
    <w:p w:rsidR="001B3488" w:rsidRPr="00083D82" w:rsidRDefault="001B3488"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083D82" w:rsidRDefault="00831818"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3D82">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083D82">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083D82" w:rsidRDefault="006C6461"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2.</w:t>
      </w:r>
      <w:r w:rsidR="00F308EC" w:rsidRPr="00083D82">
        <w:rPr>
          <w:rFonts w:ascii="Times New Roman" w:eastAsia="Calibri" w:hAnsi="Times New Roman" w:cs="Times New Roman"/>
          <w:sz w:val="28"/>
          <w:szCs w:val="28"/>
        </w:rPr>
        <w:t>21</w:t>
      </w:r>
      <w:r w:rsidRPr="00083D82">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083D82" w:rsidRDefault="006C6461"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083D82">
        <w:rPr>
          <w:rFonts w:ascii="Times New Roman" w:eastAsia="Calibri" w:hAnsi="Times New Roman" w:cs="Times New Roman"/>
          <w:sz w:val="28"/>
          <w:szCs w:val="28"/>
        </w:rPr>
        <w:t xml:space="preserve"> предоставляется м</w:t>
      </w:r>
      <w:r w:rsidR="00B066B6" w:rsidRPr="00083D82">
        <w:rPr>
          <w:rFonts w:ascii="Times New Roman" w:eastAsia="Calibri" w:hAnsi="Times New Roman" w:cs="Times New Roman"/>
          <w:sz w:val="28"/>
          <w:szCs w:val="28"/>
        </w:rPr>
        <w:t>униципальная</w:t>
      </w:r>
      <w:r w:rsidRPr="00083D82">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w:t>
      </w:r>
      <w:r w:rsidRPr="00083D82">
        <w:rPr>
          <w:rFonts w:ascii="Times New Roman" w:eastAsia="Calibri" w:hAnsi="Times New Roman" w:cs="Times New Roman"/>
          <w:sz w:val="28"/>
          <w:szCs w:val="28"/>
        </w:rPr>
        <w:lastRenderedPageBreak/>
        <w:t>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083D82">
        <w:t xml:space="preserve">, </w:t>
      </w:r>
      <w:r w:rsidR="00913333" w:rsidRPr="00083D82">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083D82">
        <w:rPr>
          <w:rFonts w:ascii="Times New Roman" w:eastAsia="Calibri" w:hAnsi="Times New Roman" w:cs="Times New Roman"/>
          <w:sz w:val="28"/>
          <w:szCs w:val="28"/>
        </w:rPr>
        <w:t>;</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 xml:space="preserve">допуск </w:t>
      </w:r>
      <w:proofErr w:type="spellStart"/>
      <w:r w:rsidRPr="00083D82">
        <w:rPr>
          <w:rFonts w:ascii="Times New Roman" w:eastAsia="Calibri" w:hAnsi="Times New Roman" w:cs="Times New Roman"/>
          <w:sz w:val="28"/>
          <w:szCs w:val="28"/>
        </w:rPr>
        <w:t>сурдопереводчика</w:t>
      </w:r>
      <w:proofErr w:type="spellEnd"/>
      <w:r w:rsidRPr="00083D82">
        <w:rPr>
          <w:rFonts w:ascii="Times New Roman" w:eastAsia="Calibri" w:hAnsi="Times New Roman" w:cs="Times New Roman"/>
          <w:sz w:val="28"/>
          <w:szCs w:val="28"/>
        </w:rPr>
        <w:t xml:space="preserve"> и </w:t>
      </w:r>
      <w:proofErr w:type="spellStart"/>
      <w:r w:rsidRPr="00083D82">
        <w:rPr>
          <w:rFonts w:ascii="Times New Roman" w:eastAsia="Calibri" w:hAnsi="Times New Roman" w:cs="Times New Roman"/>
          <w:sz w:val="28"/>
          <w:szCs w:val="28"/>
        </w:rPr>
        <w:t>тифлосурдопереводчика</w:t>
      </w:r>
      <w:proofErr w:type="spellEnd"/>
      <w:r w:rsidRPr="00083D82">
        <w:rPr>
          <w:rFonts w:ascii="Times New Roman" w:eastAsia="Calibri" w:hAnsi="Times New Roman" w:cs="Times New Roman"/>
          <w:sz w:val="28"/>
          <w:szCs w:val="28"/>
        </w:rPr>
        <w:t>;</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083D82">
        <w:t xml:space="preserve"> </w:t>
      </w:r>
      <w:r w:rsidR="007A4C67" w:rsidRPr="00083D82">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083D82">
        <w:rPr>
          <w:rFonts w:ascii="Times New Roman" w:eastAsia="Calibri" w:hAnsi="Times New Roman" w:cs="Times New Roman"/>
          <w:sz w:val="28"/>
          <w:szCs w:val="28"/>
        </w:rPr>
        <w:t>;</w:t>
      </w:r>
    </w:p>
    <w:p w:rsidR="00831818" w:rsidRPr="00083D82"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083D82" w:rsidRDefault="00831818" w:rsidP="00083D82">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083D82"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083D82"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083D82"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083D82"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Информационные стенды должны содержать:</w:t>
      </w:r>
    </w:p>
    <w:p w:rsidR="00831818" w:rsidRPr="00083D82"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083D82"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831818" w:rsidRPr="00083D82"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083D82" w:rsidRDefault="00831818" w:rsidP="00083D82">
      <w:pPr>
        <w:tabs>
          <w:tab w:val="left" w:pos="709"/>
          <w:tab w:val="left" w:pos="993"/>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083D82"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31818" w:rsidRPr="00083D82"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D12121" w:rsidRPr="00083D82">
        <w:rPr>
          <w:rFonts w:ascii="Times New Roman" w:eastAsia="Calibri" w:hAnsi="Times New Roman" w:cs="Times New Roman"/>
          <w:sz w:val="28"/>
          <w:szCs w:val="28"/>
        </w:rPr>
        <w:t>№</w:t>
      </w:r>
      <w:r w:rsidRPr="00083D82">
        <w:rPr>
          <w:rFonts w:ascii="Times New Roman" w:eastAsia="Calibri" w:hAnsi="Times New Roman" w:cs="Times New Roman"/>
          <w:sz w:val="28"/>
          <w:szCs w:val="28"/>
        </w:rPr>
        <w:t xml:space="preserve"> 1376.</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Pr="00083D82" w:rsidRDefault="00AD47B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461" w:rsidRPr="00083D82"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6E2" w:rsidRPr="00083D82" w:rsidRDefault="001066E2" w:rsidP="00083D82">
      <w:pPr>
        <w:autoSpaceDE w:val="0"/>
        <w:autoSpaceDN w:val="0"/>
        <w:ind w:firstLine="709"/>
        <w:jc w:val="both"/>
        <w:rPr>
          <w:rFonts w:ascii="Times New Roman" w:hAnsi="Times New Roman"/>
          <w:sz w:val="28"/>
          <w:szCs w:val="28"/>
          <w:lang w:eastAsia="ru-RU"/>
        </w:rPr>
      </w:pPr>
      <w:r w:rsidRPr="00083D82">
        <w:rPr>
          <w:rFonts w:ascii="Times New Roman" w:hAnsi="Times New Roman"/>
          <w:sz w:val="28"/>
          <w:szCs w:val="28"/>
          <w:lang w:eastAsia="ru-RU"/>
        </w:rPr>
        <w:t>2.22. Показатели доступности и качества муниципальных услуг:</w:t>
      </w:r>
      <w:r w:rsidRPr="00083D82">
        <w:rPr>
          <w:rStyle w:val="a7"/>
          <w:sz w:val="20"/>
          <w:szCs w:val="20"/>
        </w:rPr>
        <w:t> </w:t>
      </w:r>
      <w:r w:rsidRPr="00083D82">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1066E2" w:rsidRPr="00083D82" w:rsidTr="009E7197">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center"/>
              <w:rPr>
                <w:rFonts w:ascii="Times New Roman" w:hAnsi="Times New Roman"/>
                <w:sz w:val="28"/>
                <w:szCs w:val="28"/>
                <w:lang w:eastAsia="ru-RU"/>
              </w:rPr>
            </w:pPr>
            <w:r w:rsidRPr="00083D82">
              <w:rPr>
                <w:rFonts w:ascii="Times New Roman" w:hAnsi="Times New Roman"/>
                <w:sz w:val="28"/>
                <w:szCs w:val="28"/>
                <w:lang w:eastAsia="ru-RU"/>
              </w:rPr>
              <w:t>Показатели</w:t>
            </w:r>
          </w:p>
        </w:tc>
        <w:tc>
          <w:tcPr>
            <w:tcW w:w="1637"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center"/>
              <w:rPr>
                <w:rFonts w:ascii="Times New Roman" w:hAnsi="Times New Roman"/>
                <w:sz w:val="28"/>
                <w:szCs w:val="28"/>
                <w:lang w:eastAsia="ru-RU"/>
              </w:rPr>
            </w:pPr>
            <w:r w:rsidRPr="00083D82">
              <w:rPr>
                <w:rFonts w:ascii="Times New Roman" w:hAnsi="Times New Roman"/>
                <w:sz w:val="28"/>
                <w:szCs w:val="28"/>
                <w:lang w:eastAsia="ru-RU"/>
              </w:rPr>
              <w:t>Единица</w:t>
            </w:r>
          </w:p>
          <w:p w:rsidR="001066E2" w:rsidRPr="00083D82" w:rsidRDefault="001066E2" w:rsidP="00083D82">
            <w:pPr>
              <w:autoSpaceDE w:val="0"/>
              <w:autoSpaceDN w:val="0"/>
              <w:spacing w:after="0" w:line="240" w:lineRule="auto"/>
              <w:jc w:val="both"/>
              <w:rPr>
                <w:rFonts w:ascii="Times New Roman" w:hAnsi="Times New Roman"/>
                <w:sz w:val="28"/>
                <w:szCs w:val="28"/>
                <w:lang w:eastAsia="ru-RU"/>
              </w:rPr>
            </w:pPr>
            <w:r w:rsidRPr="00083D82">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center"/>
              <w:rPr>
                <w:rFonts w:ascii="Times New Roman" w:hAnsi="Times New Roman"/>
                <w:sz w:val="28"/>
                <w:szCs w:val="28"/>
                <w:lang w:eastAsia="ru-RU"/>
              </w:rPr>
            </w:pPr>
            <w:r w:rsidRPr="00083D82">
              <w:rPr>
                <w:rFonts w:ascii="Times New Roman" w:hAnsi="Times New Roman"/>
                <w:sz w:val="28"/>
                <w:szCs w:val="28"/>
                <w:lang w:eastAsia="ru-RU"/>
              </w:rPr>
              <w:t>Нормативное значение показателя</w:t>
            </w:r>
            <w:r w:rsidRPr="00083D82">
              <w:rPr>
                <w:rFonts w:ascii="Times New Roman" w:hAnsi="Times New Roman"/>
                <w:color w:val="1F497D"/>
                <w:sz w:val="28"/>
                <w:szCs w:val="28"/>
                <w:lang w:eastAsia="ru-RU"/>
              </w:rPr>
              <w:t>*</w:t>
            </w:r>
          </w:p>
        </w:tc>
      </w:tr>
      <w:tr w:rsidR="001066E2" w:rsidRPr="00083D82" w:rsidTr="00AD47BB">
        <w:tc>
          <w:tcPr>
            <w:tcW w:w="9345" w:type="dxa"/>
            <w:gridSpan w:val="3"/>
            <w:tcMar>
              <w:top w:w="0" w:type="dxa"/>
              <w:left w:w="108" w:type="dxa"/>
              <w:bottom w:w="0" w:type="dxa"/>
              <w:right w:w="108" w:type="dxa"/>
            </w:tcMar>
            <w:hideMark/>
          </w:tcPr>
          <w:p w:rsidR="001066E2" w:rsidRPr="00083D82" w:rsidRDefault="001066E2" w:rsidP="00083D82">
            <w:pPr>
              <w:autoSpaceDE w:val="0"/>
              <w:autoSpaceDN w:val="0"/>
              <w:spacing w:after="0" w:line="240" w:lineRule="auto"/>
              <w:jc w:val="center"/>
              <w:rPr>
                <w:rFonts w:ascii="Times New Roman" w:hAnsi="Times New Roman"/>
                <w:sz w:val="28"/>
                <w:szCs w:val="28"/>
                <w:lang w:eastAsia="ru-RU"/>
              </w:rPr>
            </w:pPr>
            <w:r w:rsidRPr="00083D82">
              <w:rPr>
                <w:rFonts w:ascii="Times New Roman" w:hAnsi="Times New Roman"/>
                <w:sz w:val="28"/>
                <w:szCs w:val="28"/>
                <w:lang w:val="en-US" w:eastAsia="ru-RU"/>
              </w:rPr>
              <w:t>I</w:t>
            </w:r>
            <w:r w:rsidRPr="00083D82">
              <w:rPr>
                <w:rFonts w:ascii="Times New Roman" w:hAnsi="Times New Roman"/>
                <w:sz w:val="28"/>
                <w:szCs w:val="28"/>
                <w:lang w:eastAsia="ru-RU"/>
              </w:rPr>
              <w:t>.  Показатели доступности</w:t>
            </w:r>
          </w:p>
        </w:tc>
      </w:tr>
      <w:tr w:rsidR="001066E2" w:rsidRPr="00083D82" w:rsidTr="009E7197">
        <w:trPr>
          <w:trHeight w:val="1507"/>
        </w:trPr>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both"/>
              <w:rPr>
                <w:rFonts w:ascii="Times New Roman" w:hAnsi="Times New Roman"/>
                <w:b/>
                <w:bCs/>
                <w:color w:val="FF0000"/>
                <w:sz w:val="28"/>
                <w:szCs w:val="28"/>
                <w:lang w:eastAsia="ru-RU"/>
              </w:rPr>
            </w:pPr>
            <w:r w:rsidRPr="00083D82">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rsidR="001066E2" w:rsidRPr="00083D82" w:rsidRDefault="001066E2" w:rsidP="00083D82">
            <w:pPr>
              <w:autoSpaceDE w:val="0"/>
              <w:autoSpaceDN w:val="0"/>
              <w:spacing w:after="0"/>
              <w:jc w:val="center"/>
              <w:rPr>
                <w:rFonts w:ascii="Times New Roman" w:hAnsi="Times New Roman"/>
                <w:sz w:val="28"/>
                <w:szCs w:val="28"/>
                <w:lang w:eastAsia="ru-RU"/>
              </w:rPr>
            </w:pPr>
            <w:r w:rsidRPr="00083D8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1066E2" w:rsidRPr="00083D82" w:rsidRDefault="001066E2" w:rsidP="00083D82">
            <w:pPr>
              <w:spacing w:after="0"/>
              <w:jc w:val="center"/>
              <w:rPr>
                <w:rFonts w:ascii="Times New Roman" w:eastAsia="Times New Roman" w:hAnsi="Times New Roman"/>
                <w:sz w:val="28"/>
                <w:szCs w:val="28"/>
                <w:lang w:eastAsia="ru-RU"/>
              </w:rPr>
            </w:pPr>
            <w:r w:rsidRPr="00083D82">
              <w:rPr>
                <w:rFonts w:ascii="Times New Roman" w:eastAsia="Times New Roman" w:hAnsi="Times New Roman"/>
                <w:sz w:val="28"/>
                <w:szCs w:val="28"/>
                <w:lang w:eastAsia="ru-RU"/>
              </w:rPr>
              <w:t>да</w:t>
            </w:r>
          </w:p>
        </w:tc>
      </w:tr>
      <w:tr w:rsidR="001066E2" w:rsidRPr="00083D82" w:rsidTr="009E7197">
        <w:trPr>
          <w:trHeight w:val="607"/>
        </w:trPr>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both"/>
              <w:rPr>
                <w:rFonts w:ascii="Times New Roman" w:hAnsi="Times New Roman"/>
                <w:sz w:val="28"/>
                <w:szCs w:val="28"/>
                <w:lang w:eastAsia="ru-RU"/>
              </w:rPr>
            </w:pPr>
            <w:r w:rsidRPr="00083D82">
              <w:rPr>
                <w:rFonts w:ascii="Times New Roman" w:hAnsi="Times New Roman"/>
                <w:sz w:val="28"/>
                <w:szCs w:val="28"/>
              </w:rPr>
              <w:lastRenderedPageBreak/>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rsidR="001066E2" w:rsidRPr="00083D82" w:rsidRDefault="001066E2" w:rsidP="00083D82">
            <w:pPr>
              <w:autoSpaceDE w:val="0"/>
              <w:autoSpaceDN w:val="0"/>
              <w:spacing w:after="0"/>
              <w:jc w:val="center"/>
              <w:rPr>
                <w:rFonts w:ascii="Times New Roman" w:hAnsi="Times New Roman"/>
                <w:sz w:val="28"/>
                <w:szCs w:val="28"/>
                <w:lang w:eastAsia="ru-RU"/>
              </w:rPr>
            </w:pPr>
            <w:r w:rsidRPr="00083D82">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1066E2" w:rsidRPr="00083D82" w:rsidRDefault="001066E2" w:rsidP="00083D82">
            <w:pPr>
              <w:autoSpaceDE w:val="0"/>
              <w:autoSpaceDN w:val="0"/>
              <w:spacing w:after="0"/>
              <w:ind w:firstLine="709"/>
              <w:rPr>
                <w:rFonts w:ascii="Times New Roman" w:hAnsi="Times New Roman"/>
                <w:bCs/>
                <w:color w:val="FF0000"/>
                <w:sz w:val="28"/>
                <w:szCs w:val="28"/>
                <w:lang w:eastAsia="ru-RU"/>
              </w:rPr>
            </w:pPr>
            <w:r w:rsidRPr="00083D82">
              <w:rPr>
                <w:rFonts w:ascii="Times New Roman" w:eastAsia="Times New Roman" w:hAnsi="Times New Roman"/>
                <w:sz w:val="28"/>
                <w:szCs w:val="28"/>
                <w:lang w:eastAsia="ru-RU"/>
              </w:rPr>
              <w:t xml:space="preserve">      да</w:t>
            </w:r>
          </w:p>
        </w:tc>
      </w:tr>
      <w:tr w:rsidR="001066E2" w:rsidRPr="00083D82" w:rsidTr="00AD47BB">
        <w:tc>
          <w:tcPr>
            <w:tcW w:w="9345" w:type="dxa"/>
            <w:gridSpan w:val="3"/>
            <w:tcMar>
              <w:top w:w="0" w:type="dxa"/>
              <w:left w:w="108" w:type="dxa"/>
              <w:bottom w:w="0" w:type="dxa"/>
              <w:right w:w="108" w:type="dxa"/>
            </w:tcMar>
            <w:hideMark/>
          </w:tcPr>
          <w:p w:rsidR="001066E2" w:rsidRPr="00083D82" w:rsidRDefault="001066E2" w:rsidP="00083D82">
            <w:pPr>
              <w:autoSpaceDE w:val="0"/>
              <w:autoSpaceDN w:val="0"/>
              <w:spacing w:after="0" w:line="240" w:lineRule="auto"/>
              <w:jc w:val="center"/>
              <w:rPr>
                <w:rFonts w:ascii="Times New Roman" w:hAnsi="Times New Roman"/>
                <w:b/>
                <w:bCs/>
                <w:sz w:val="28"/>
                <w:szCs w:val="28"/>
                <w:lang w:eastAsia="ru-RU"/>
              </w:rPr>
            </w:pPr>
            <w:r w:rsidRPr="00083D82">
              <w:rPr>
                <w:rFonts w:ascii="Times New Roman" w:hAnsi="Times New Roman"/>
                <w:b/>
                <w:bCs/>
                <w:sz w:val="28"/>
                <w:szCs w:val="28"/>
                <w:lang w:val="en-US" w:eastAsia="ru-RU"/>
              </w:rPr>
              <w:t>II</w:t>
            </w:r>
            <w:r w:rsidRPr="00083D82">
              <w:rPr>
                <w:rFonts w:ascii="Times New Roman" w:hAnsi="Times New Roman"/>
                <w:b/>
                <w:bCs/>
                <w:sz w:val="28"/>
                <w:szCs w:val="28"/>
                <w:lang w:eastAsia="ru-RU"/>
              </w:rPr>
              <w:t>. Показатели качества</w:t>
            </w:r>
          </w:p>
        </w:tc>
      </w:tr>
      <w:tr w:rsidR="001066E2" w:rsidRPr="00083D82" w:rsidTr="009E7197">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both"/>
              <w:rPr>
                <w:rFonts w:ascii="Times New Roman" w:hAnsi="Times New Roman"/>
                <w:sz w:val="28"/>
                <w:szCs w:val="28"/>
                <w:lang w:eastAsia="ru-RU"/>
              </w:rPr>
            </w:pPr>
            <w:r w:rsidRPr="00083D82">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100</w:t>
            </w:r>
          </w:p>
        </w:tc>
      </w:tr>
      <w:tr w:rsidR="001066E2" w:rsidRPr="00083D82" w:rsidTr="009E7197">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both"/>
              <w:rPr>
                <w:rFonts w:ascii="Times New Roman" w:hAnsi="Times New Roman"/>
                <w:sz w:val="28"/>
                <w:szCs w:val="28"/>
                <w:lang w:eastAsia="ru-RU"/>
              </w:rPr>
            </w:pPr>
            <w:r w:rsidRPr="00083D82">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p>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100</w:t>
            </w:r>
          </w:p>
        </w:tc>
      </w:tr>
      <w:tr w:rsidR="001066E2" w:rsidRPr="00083D82" w:rsidTr="009E7197">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both"/>
              <w:rPr>
                <w:rFonts w:ascii="Times New Roman" w:hAnsi="Times New Roman"/>
                <w:sz w:val="28"/>
                <w:szCs w:val="28"/>
                <w:lang w:eastAsia="ru-RU"/>
              </w:rPr>
            </w:pPr>
            <w:r w:rsidRPr="00083D82">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0</w:t>
            </w:r>
          </w:p>
        </w:tc>
      </w:tr>
      <w:tr w:rsidR="001066E2" w:rsidRPr="00083D82" w:rsidTr="009E7197">
        <w:tc>
          <w:tcPr>
            <w:tcW w:w="4770" w:type="dxa"/>
            <w:tcMar>
              <w:top w:w="0" w:type="dxa"/>
              <w:left w:w="108" w:type="dxa"/>
              <w:bottom w:w="0" w:type="dxa"/>
              <w:right w:w="108" w:type="dxa"/>
            </w:tcMar>
            <w:hideMark/>
          </w:tcPr>
          <w:p w:rsidR="001066E2" w:rsidRPr="00083D82" w:rsidRDefault="001066E2" w:rsidP="00083D82">
            <w:pPr>
              <w:autoSpaceDE w:val="0"/>
              <w:autoSpaceDN w:val="0"/>
              <w:spacing w:after="0" w:line="240" w:lineRule="auto"/>
              <w:jc w:val="both"/>
              <w:rPr>
                <w:rFonts w:ascii="Times New Roman" w:hAnsi="Times New Roman"/>
                <w:sz w:val="28"/>
                <w:szCs w:val="28"/>
                <w:lang w:eastAsia="ru-RU"/>
              </w:rPr>
            </w:pPr>
            <w:r w:rsidRPr="00083D82">
              <w:rPr>
                <w:rFonts w:ascii="Times New Roman" w:hAnsi="Times New Roman"/>
                <w:sz w:val="28"/>
                <w:szCs w:val="28"/>
                <w:lang w:eastAsia="ru-RU"/>
              </w:rPr>
              <w:t xml:space="preserve">4. Удельный вес количества обоснованных жалоб в общем количестве заявлений на предоставление </w:t>
            </w:r>
            <w:r w:rsidR="001928ED" w:rsidRPr="00083D82">
              <w:rPr>
                <w:rFonts w:ascii="Times New Roman" w:hAnsi="Times New Roman"/>
                <w:sz w:val="28"/>
                <w:szCs w:val="28"/>
                <w:lang w:eastAsia="ru-RU"/>
              </w:rPr>
              <w:t xml:space="preserve">муниципальной </w:t>
            </w:r>
            <w:r w:rsidRPr="00083D82">
              <w:rPr>
                <w:rFonts w:ascii="Times New Roman" w:hAnsi="Times New Roman"/>
                <w:sz w:val="28"/>
                <w:szCs w:val="28"/>
                <w:lang w:eastAsia="ru-RU"/>
              </w:rPr>
              <w:t>услуги через МФЦ</w:t>
            </w:r>
          </w:p>
        </w:tc>
        <w:tc>
          <w:tcPr>
            <w:tcW w:w="1637"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083D82" w:rsidRDefault="001066E2" w:rsidP="00083D82">
            <w:pPr>
              <w:autoSpaceDE w:val="0"/>
              <w:autoSpaceDN w:val="0"/>
              <w:spacing w:after="0"/>
              <w:ind w:firstLine="709"/>
              <w:jc w:val="both"/>
              <w:rPr>
                <w:rFonts w:ascii="Times New Roman" w:hAnsi="Times New Roman"/>
                <w:sz w:val="28"/>
                <w:szCs w:val="28"/>
                <w:lang w:eastAsia="ru-RU"/>
              </w:rPr>
            </w:pPr>
            <w:r w:rsidRPr="00083D82">
              <w:rPr>
                <w:rFonts w:ascii="Times New Roman" w:hAnsi="Times New Roman"/>
                <w:sz w:val="28"/>
                <w:szCs w:val="28"/>
                <w:lang w:eastAsia="ru-RU"/>
              </w:rPr>
              <w:t>0</w:t>
            </w:r>
          </w:p>
        </w:tc>
      </w:tr>
    </w:tbl>
    <w:p w:rsidR="000C5DAF" w:rsidRPr="00083D82" w:rsidRDefault="000C5D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083D82" w:rsidRDefault="006C6461" w:rsidP="00083D8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83D82">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083D82">
        <w:rPr>
          <w:rFonts w:ascii="Times New Roman" w:eastAsia="Calibri" w:hAnsi="Times New Roman" w:cs="Times New Roman"/>
          <w:b/>
          <w:sz w:val="28"/>
          <w:szCs w:val="28"/>
        </w:rPr>
        <w:t>,</w:t>
      </w:r>
      <w:r w:rsidRPr="00083D82">
        <w:rPr>
          <w:rFonts w:ascii="Times New Roman" w:eastAsia="Calibri" w:hAnsi="Times New Roman" w:cs="Times New Roman"/>
          <w:b/>
          <w:sz w:val="28"/>
          <w:szCs w:val="28"/>
        </w:rPr>
        <w:t xml:space="preserve"> </w:t>
      </w:r>
      <w:r w:rsidR="00B21F45" w:rsidRPr="00083D82">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083D82">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083D82" w:rsidRDefault="00B21F45" w:rsidP="00083D82">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8"/>
          <w:szCs w:val="28"/>
        </w:rPr>
      </w:pPr>
    </w:p>
    <w:p w:rsidR="009E7197" w:rsidRPr="0060610F" w:rsidRDefault="00482558"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i/>
          <w:sz w:val="28"/>
          <w:szCs w:val="28"/>
        </w:rPr>
        <w:t xml:space="preserve">2.23. </w:t>
      </w:r>
      <w:r w:rsidR="009E7197" w:rsidRPr="0060610F">
        <w:rPr>
          <w:rFonts w:ascii="Times New Roman" w:eastAsia="Calibri" w:hAnsi="Times New Roman" w:cs="Times New Roman"/>
          <w:sz w:val="28"/>
          <w:szCs w:val="28"/>
          <w:lang w:eastAsia="ru-RU"/>
        </w:rPr>
        <w:t xml:space="preserve">Сведения о предоставлении </w:t>
      </w:r>
      <w:proofErr w:type="gramStart"/>
      <w:r w:rsidR="009E7197" w:rsidRPr="0060610F">
        <w:rPr>
          <w:rFonts w:ascii="Times New Roman" w:eastAsia="Calibri" w:hAnsi="Times New Roman" w:cs="Times New Roman"/>
          <w:sz w:val="28"/>
          <w:szCs w:val="28"/>
          <w:lang w:eastAsia="ru-RU"/>
        </w:rPr>
        <w:t>муниципальной услуги</w:t>
      </w:r>
      <w:proofErr w:type="gramEnd"/>
      <w:r w:rsidR="009E7197" w:rsidRPr="0060610F">
        <w:rPr>
          <w:rFonts w:ascii="Times New Roman" w:eastAsia="Calibri" w:hAnsi="Times New Roman" w:cs="Times New Roman"/>
          <w:sz w:val="28"/>
          <w:szCs w:val="28"/>
          <w:lang w:eastAsia="ru-RU"/>
        </w:rPr>
        <w:t xml:space="preserve"> и форма заявления для предоставления муниципальной услуги находятся на Интернет-сайте администрации городского поселения «</w:t>
      </w:r>
      <w:proofErr w:type="spellStart"/>
      <w:r w:rsidR="009E7197" w:rsidRPr="0060610F">
        <w:rPr>
          <w:rFonts w:ascii="Times New Roman" w:eastAsia="Calibri" w:hAnsi="Times New Roman" w:cs="Times New Roman"/>
          <w:sz w:val="28"/>
          <w:szCs w:val="28"/>
          <w:lang w:eastAsia="ru-RU"/>
        </w:rPr>
        <w:t>Жешарт</w:t>
      </w:r>
      <w:proofErr w:type="spellEnd"/>
      <w:r w:rsidR="009E7197" w:rsidRPr="0060610F">
        <w:rPr>
          <w:rFonts w:ascii="Times New Roman" w:eastAsia="Calibri" w:hAnsi="Times New Roman" w:cs="Times New Roman"/>
          <w:sz w:val="28"/>
          <w:szCs w:val="28"/>
          <w:lang w:eastAsia="ru-RU"/>
        </w:rPr>
        <w:t>» (www.gpzheshart.ru), порталах государственных и муниципальных услуг (функций).</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Требования к электронным образам документов, предоставляемым через порталы государственных и муниципальных услуг (функций): </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1) Допустимыми расширениями прикрепляемых электронных образов являются: файлы архивов (*.</w:t>
      </w:r>
      <w:proofErr w:type="spellStart"/>
      <w:r w:rsidRPr="0060610F">
        <w:rPr>
          <w:rFonts w:ascii="Times New Roman" w:eastAsia="Calibri" w:hAnsi="Times New Roman" w:cs="Times New Roman"/>
          <w:sz w:val="28"/>
          <w:szCs w:val="28"/>
          <w:lang w:eastAsia="ru-RU"/>
        </w:rPr>
        <w:t>zip</w:t>
      </w:r>
      <w:proofErr w:type="spellEnd"/>
      <w:r w:rsidRPr="0060610F">
        <w:rPr>
          <w:rFonts w:ascii="Times New Roman" w:eastAsia="Calibri" w:hAnsi="Times New Roman" w:cs="Times New Roman"/>
          <w:sz w:val="28"/>
          <w:szCs w:val="28"/>
          <w:lang w:eastAsia="ru-RU"/>
        </w:rPr>
        <w:t>); файлы текстовых документов (*.</w:t>
      </w:r>
      <w:proofErr w:type="spellStart"/>
      <w:r w:rsidRPr="0060610F">
        <w:rPr>
          <w:rFonts w:ascii="Times New Roman" w:eastAsia="Calibri" w:hAnsi="Times New Roman" w:cs="Times New Roman"/>
          <w:sz w:val="28"/>
          <w:szCs w:val="28"/>
          <w:lang w:eastAsia="ru-RU"/>
        </w:rPr>
        <w:t>doc</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docx</w:t>
      </w:r>
      <w:proofErr w:type="spellEnd"/>
      <w:r w:rsidRPr="0060610F">
        <w:rPr>
          <w:rFonts w:ascii="Times New Roman" w:eastAsia="Calibri" w:hAnsi="Times New Roman" w:cs="Times New Roman"/>
          <w:sz w:val="28"/>
          <w:szCs w:val="28"/>
          <w:lang w:eastAsia="ru-RU"/>
        </w:rPr>
        <w:t xml:space="preserve">, </w:t>
      </w:r>
      <w:r w:rsidRPr="0060610F">
        <w:rPr>
          <w:rFonts w:ascii="Times New Roman" w:eastAsia="Calibri" w:hAnsi="Times New Roman" w:cs="Times New Roman"/>
          <w:sz w:val="28"/>
          <w:szCs w:val="28"/>
          <w:lang w:eastAsia="ru-RU"/>
        </w:rPr>
        <w:lastRenderedPageBreak/>
        <w:t>*.</w:t>
      </w:r>
      <w:proofErr w:type="spellStart"/>
      <w:r w:rsidRPr="0060610F">
        <w:rPr>
          <w:rFonts w:ascii="Times New Roman" w:eastAsia="Calibri" w:hAnsi="Times New Roman" w:cs="Times New Roman"/>
          <w:sz w:val="28"/>
          <w:szCs w:val="28"/>
          <w:lang w:eastAsia="ru-RU"/>
        </w:rPr>
        <w:t>txt</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rtf</w:t>
      </w:r>
      <w:proofErr w:type="spellEnd"/>
      <w:r w:rsidRPr="0060610F">
        <w:rPr>
          <w:rFonts w:ascii="Times New Roman" w:eastAsia="Calibri" w:hAnsi="Times New Roman" w:cs="Times New Roman"/>
          <w:sz w:val="28"/>
          <w:szCs w:val="28"/>
          <w:lang w:eastAsia="ru-RU"/>
        </w:rPr>
        <w:t>); файлы электронных таблиц (*.</w:t>
      </w:r>
      <w:proofErr w:type="spellStart"/>
      <w:r w:rsidRPr="0060610F">
        <w:rPr>
          <w:rFonts w:ascii="Times New Roman" w:eastAsia="Calibri" w:hAnsi="Times New Roman" w:cs="Times New Roman"/>
          <w:sz w:val="28"/>
          <w:szCs w:val="28"/>
          <w:lang w:eastAsia="ru-RU"/>
        </w:rPr>
        <w:t>xls</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xlsx</w:t>
      </w:r>
      <w:proofErr w:type="spellEnd"/>
      <w:r w:rsidRPr="0060610F">
        <w:rPr>
          <w:rFonts w:ascii="Times New Roman" w:eastAsia="Calibri" w:hAnsi="Times New Roman" w:cs="Times New Roman"/>
          <w:sz w:val="28"/>
          <w:szCs w:val="28"/>
          <w:lang w:eastAsia="ru-RU"/>
        </w:rPr>
        <w:t>); файлы графических изображений (*.</w:t>
      </w:r>
      <w:proofErr w:type="spellStart"/>
      <w:r w:rsidRPr="0060610F">
        <w:rPr>
          <w:rFonts w:ascii="Times New Roman" w:eastAsia="Calibri" w:hAnsi="Times New Roman" w:cs="Times New Roman"/>
          <w:sz w:val="28"/>
          <w:szCs w:val="28"/>
          <w:lang w:eastAsia="ru-RU"/>
        </w:rPr>
        <w:t>jpg</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pdf</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tiff</w:t>
      </w:r>
      <w:proofErr w:type="spellEnd"/>
      <w:r w:rsidRPr="0060610F">
        <w:rPr>
          <w:rFonts w:ascii="Times New Roman" w:eastAsia="Calibri" w:hAnsi="Times New Roman" w:cs="Times New Roman"/>
          <w:sz w:val="28"/>
          <w:szCs w:val="28"/>
          <w:lang w:eastAsia="ru-RU"/>
        </w:rPr>
        <w:t>);</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0610F">
        <w:rPr>
          <w:rFonts w:ascii="Times New Roman" w:eastAsia="Calibri" w:hAnsi="Times New Roman" w:cs="Times New Roman"/>
          <w:sz w:val="28"/>
          <w:szCs w:val="28"/>
          <w:lang w:eastAsia="ru-RU"/>
        </w:rPr>
        <w:t>dpi</w:t>
      </w:r>
      <w:proofErr w:type="spellEnd"/>
      <w:r w:rsidRPr="0060610F">
        <w:rPr>
          <w:rFonts w:ascii="Times New Roman" w:eastAsia="Calibri" w:hAnsi="Times New Roman" w:cs="Times New Roman"/>
          <w:sz w:val="28"/>
          <w:szCs w:val="28"/>
          <w:lang w:eastAsia="ru-RU"/>
        </w:rPr>
        <w:t xml:space="preserve"> (точек на дюйм) в масштабе 1:1;</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4) электронные образы не должны содержать вирусов и вредоносных программ.</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о предоставлении муниципальной услуги подается заявителем через МФЦ лично.</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В МФЦ обеспечиваются:</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а) функционирование автоматизированной информационной системы МФЦ;</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б) бесплатный доступ заявителей к порталам государственных и муниципальных услуг (функций).</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E7197" w:rsidRPr="0060610F" w:rsidRDefault="009E7197" w:rsidP="009E7197">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60610F">
        <w:rPr>
          <w:rFonts w:ascii="Times New Roman" w:eastAsia="Calibri" w:hAnsi="Times New Roman" w:cs="Times New Roman"/>
          <w:sz w:val="28"/>
          <w:szCs w:val="28"/>
          <w:lang w:eastAsia="ru-RU"/>
        </w:rPr>
        <w:lastRenderedPageBreak/>
        <w:t>государственных и муниципальных услуг в электронной форме» на безвозмездной основе.</w:t>
      </w:r>
    </w:p>
    <w:p w:rsidR="00342566" w:rsidRPr="009E7197" w:rsidRDefault="00342566" w:rsidP="009E7197">
      <w:pPr>
        <w:tabs>
          <w:tab w:val="left" w:pos="1134"/>
        </w:tabs>
        <w:suppressAutoHyphens/>
        <w:spacing w:after="0" w:line="240" w:lineRule="auto"/>
        <w:ind w:firstLine="709"/>
        <w:jc w:val="both"/>
        <w:rPr>
          <w:rFonts w:ascii="Times New Roman" w:hAnsi="Times New Roman" w:cs="Times New Roman"/>
          <w:spacing w:val="2"/>
          <w:sz w:val="28"/>
          <w:szCs w:val="28"/>
          <w:shd w:val="clear" w:color="auto" w:fill="FFFFFF"/>
        </w:rPr>
      </w:pPr>
      <w:r w:rsidRPr="009E7197">
        <w:rPr>
          <w:rFonts w:ascii="Times New Roman" w:hAnsi="Times New Roman" w:cs="Times New Roman"/>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9E7197">
        <w:rPr>
          <w:rStyle w:val="ae"/>
          <w:rFonts w:ascii="Times New Roman" w:hAnsi="Times New Roman" w:cs="Times New Roman"/>
          <w:spacing w:val="2"/>
          <w:sz w:val="28"/>
          <w:szCs w:val="28"/>
          <w:shd w:val="clear" w:color="auto" w:fill="FFFFFF"/>
        </w:rPr>
        <w:footnoteReference w:id="2"/>
      </w:r>
      <w:r w:rsidRPr="009E7197">
        <w:rPr>
          <w:rFonts w:ascii="Times New Roman" w:hAnsi="Times New Roman" w:cs="Times New Roman"/>
          <w:spacing w:val="2"/>
          <w:sz w:val="28"/>
          <w:szCs w:val="28"/>
          <w:shd w:val="clear" w:color="auto" w:fill="FFFFFF"/>
        </w:rPr>
        <w:t>.</w:t>
      </w:r>
    </w:p>
    <w:p w:rsidR="00D5130E" w:rsidRPr="00083D82" w:rsidRDefault="00D5130E" w:rsidP="00083D82">
      <w:pPr>
        <w:widowControl w:val="0"/>
        <w:autoSpaceDE w:val="0"/>
        <w:autoSpaceDN w:val="0"/>
        <w:adjustRightInd w:val="0"/>
        <w:spacing w:after="0" w:line="240" w:lineRule="auto"/>
        <w:outlineLvl w:val="1"/>
        <w:rPr>
          <w:rFonts w:ascii="Times New Roman" w:hAnsi="Times New Roman"/>
          <w:b/>
          <w:sz w:val="28"/>
          <w:szCs w:val="28"/>
          <w:lang w:eastAsia="ru-RU"/>
        </w:rPr>
      </w:pPr>
    </w:p>
    <w:p w:rsidR="00342566" w:rsidRPr="00083D82" w:rsidRDefault="00342566" w:rsidP="00083D82">
      <w:pPr>
        <w:widowControl w:val="0"/>
        <w:autoSpaceDE w:val="0"/>
        <w:autoSpaceDN w:val="0"/>
        <w:adjustRightInd w:val="0"/>
        <w:spacing w:after="0" w:line="240" w:lineRule="auto"/>
        <w:outlineLvl w:val="1"/>
        <w:rPr>
          <w:rFonts w:ascii="Times New Roman" w:hAnsi="Times New Roman"/>
          <w:b/>
          <w:sz w:val="28"/>
          <w:szCs w:val="28"/>
          <w:lang w:eastAsia="ru-RU"/>
        </w:rPr>
      </w:pPr>
    </w:p>
    <w:p w:rsidR="00D5130E" w:rsidRPr="00083D82" w:rsidRDefault="00D5130E" w:rsidP="00083D82">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083D82">
        <w:rPr>
          <w:rFonts w:ascii="Times New Roman" w:hAnsi="Times New Roman"/>
          <w:b/>
          <w:sz w:val="28"/>
          <w:szCs w:val="28"/>
          <w:lang w:val="en-US" w:eastAsia="ru-RU"/>
        </w:rPr>
        <w:t>III</w:t>
      </w:r>
      <w:r w:rsidRPr="00083D82">
        <w:rPr>
          <w:rFonts w:ascii="Times New Roman" w:hAnsi="Times New Roman"/>
          <w:b/>
          <w:sz w:val="28"/>
          <w:szCs w:val="28"/>
          <w:lang w:eastAsia="ru-RU"/>
        </w:rPr>
        <w:t xml:space="preserve">. </w:t>
      </w:r>
      <w:r w:rsidRPr="00083D82">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59E4" w:rsidRPr="00083D82" w:rsidRDefault="004859E4"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237C2A" w:rsidRPr="00083D82" w:rsidRDefault="00237C2A"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6" w:name="Par279"/>
      <w:bookmarkEnd w:id="16"/>
    </w:p>
    <w:p w:rsidR="00DB3074" w:rsidRPr="00083D82" w:rsidRDefault="00DB3074" w:rsidP="00083D82">
      <w:pPr>
        <w:autoSpaceDE w:val="0"/>
        <w:autoSpaceDN w:val="0"/>
        <w:adjustRightInd w:val="0"/>
        <w:spacing w:after="0" w:line="240" w:lineRule="auto"/>
        <w:jc w:val="center"/>
        <w:rPr>
          <w:rFonts w:ascii="Times New Roman" w:hAnsi="Times New Roman" w:cs="Times New Roman"/>
          <w:b/>
          <w:bCs/>
          <w:sz w:val="28"/>
          <w:szCs w:val="28"/>
        </w:rPr>
      </w:pPr>
      <w:r w:rsidRPr="00083D82">
        <w:rPr>
          <w:rFonts w:ascii="Times New Roman" w:hAnsi="Times New Roman" w:cs="Times New Roman"/>
          <w:b/>
          <w:sz w:val="28"/>
          <w:szCs w:val="28"/>
          <w:lang w:val="en-US"/>
        </w:rPr>
        <w:t>III</w:t>
      </w:r>
      <w:r w:rsidR="00C040C1" w:rsidRPr="00083D82">
        <w:rPr>
          <w:rFonts w:ascii="Times New Roman" w:hAnsi="Times New Roman" w:cs="Times New Roman"/>
          <w:b/>
          <w:sz w:val="28"/>
          <w:szCs w:val="28"/>
        </w:rPr>
        <w:t xml:space="preserve"> (</w:t>
      </w:r>
      <w:r w:rsidRPr="00083D82">
        <w:rPr>
          <w:rFonts w:ascii="Times New Roman" w:hAnsi="Times New Roman" w:cs="Times New Roman"/>
          <w:b/>
          <w:sz w:val="28"/>
          <w:szCs w:val="28"/>
          <w:lang w:val="en-US"/>
        </w:rPr>
        <w:t>I</w:t>
      </w:r>
      <w:r w:rsidR="00C040C1" w:rsidRPr="00083D82">
        <w:rPr>
          <w:rFonts w:ascii="Times New Roman" w:hAnsi="Times New Roman" w:cs="Times New Roman"/>
          <w:b/>
          <w:sz w:val="28"/>
          <w:szCs w:val="28"/>
        </w:rPr>
        <w:t>)</w:t>
      </w:r>
      <w:r w:rsidRPr="00083D8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00271375" w:rsidRPr="00083D82">
        <w:rPr>
          <w:rStyle w:val="ae"/>
          <w:rFonts w:ascii="Times New Roman" w:hAnsi="Times New Roman" w:cs="Times New Roman"/>
          <w:b/>
          <w:bCs/>
          <w:sz w:val="28"/>
          <w:szCs w:val="28"/>
        </w:rPr>
        <w:footnoteReference w:id="3"/>
      </w:r>
    </w:p>
    <w:p w:rsidR="006F1C27" w:rsidRPr="00083D82" w:rsidRDefault="006F1C27" w:rsidP="00083D82">
      <w:pPr>
        <w:autoSpaceDE w:val="0"/>
        <w:autoSpaceDN w:val="0"/>
        <w:adjustRightInd w:val="0"/>
        <w:spacing w:after="0" w:line="240" w:lineRule="auto"/>
        <w:jc w:val="center"/>
        <w:rPr>
          <w:rFonts w:ascii="Times New Roman" w:hAnsi="Times New Roman" w:cs="Times New Roman"/>
          <w:b/>
          <w:bCs/>
          <w:sz w:val="28"/>
          <w:szCs w:val="28"/>
        </w:rPr>
      </w:pPr>
    </w:p>
    <w:p w:rsidR="006F1C27" w:rsidRPr="00083D82" w:rsidRDefault="006F1C27" w:rsidP="00083D8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083D82">
        <w:rPr>
          <w:rFonts w:ascii="Times New Roman"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rsidR="006F1C27" w:rsidRPr="00083D82" w:rsidRDefault="006F1C2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1) </w:t>
      </w:r>
      <w:r w:rsidR="00EB45FC" w:rsidRPr="00083D82">
        <w:rPr>
          <w:rFonts w:ascii="Times New Roman" w:hAnsi="Times New Roman" w:cs="Times New Roman"/>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r w:rsidRPr="00083D82">
        <w:rPr>
          <w:rFonts w:ascii="Times New Roman" w:hAnsi="Times New Roman" w:cs="Times New Roman"/>
          <w:sz w:val="28"/>
          <w:szCs w:val="28"/>
        </w:rPr>
        <w:t xml:space="preserve">; </w:t>
      </w:r>
    </w:p>
    <w:p w:rsidR="006F1C27" w:rsidRPr="00083D82" w:rsidRDefault="006F1C27"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hAnsi="Times New Roman" w:cs="Times New Roman"/>
          <w:sz w:val="28"/>
          <w:szCs w:val="28"/>
        </w:rPr>
        <w:t xml:space="preserve">2) </w:t>
      </w:r>
      <w:r w:rsidRPr="00083D8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F1C27" w:rsidRPr="00083D82" w:rsidRDefault="00C0597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w:t>
      </w:r>
      <w:r w:rsidR="006F1C27" w:rsidRPr="00083D82">
        <w:rPr>
          <w:rFonts w:ascii="Times New Roman" w:hAnsi="Times New Roman" w:cs="Times New Roman"/>
          <w:sz w:val="28"/>
          <w:szCs w:val="28"/>
        </w:rPr>
        <w:t xml:space="preserve">) принятие решения о предоставлении (решения об отказе в предоставлении) </w:t>
      </w:r>
      <w:r w:rsidR="006F1C27" w:rsidRPr="00083D82">
        <w:rPr>
          <w:rFonts w:ascii="Times New Roman" w:eastAsia="Times New Roman" w:hAnsi="Times New Roman" w:cs="Times New Roman"/>
          <w:sz w:val="28"/>
          <w:szCs w:val="28"/>
          <w:lang w:eastAsia="ru-RU"/>
        </w:rPr>
        <w:t>муниципальной</w:t>
      </w:r>
      <w:r w:rsidR="006F1C27" w:rsidRPr="00083D82">
        <w:rPr>
          <w:rFonts w:ascii="Times New Roman" w:hAnsi="Times New Roman" w:cs="Times New Roman"/>
          <w:sz w:val="28"/>
          <w:szCs w:val="28"/>
        </w:rPr>
        <w:t xml:space="preserve"> услуги;</w:t>
      </w:r>
    </w:p>
    <w:p w:rsidR="006F1C27" w:rsidRPr="00083D82" w:rsidRDefault="00C0597B" w:rsidP="00083D82">
      <w:pPr>
        <w:pStyle w:val="ConsPlusNormal"/>
        <w:ind w:firstLine="709"/>
        <w:jc w:val="both"/>
        <w:rPr>
          <w:rFonts w:ascii="Times New Roman" w:eastAsia="Times New Roman" w:hAnsi="Times New Roman" w:cs="Times New Roman"/>
          <w:sz w:val="28"/>
          <w:szCs w:val="28"/>
        </w:rPr>
      </w:pPr>
      <w:r w:rsidRPr="00083D82">
        <w:rPr>
          <w:rFonts w:ascii="Times New Roman" w:hAnsi="Times New Roman" w:cs="Times New Roman"/>
          <w:sz w:val="28"/>
          <w:szCs w:val="28"/>
        </w:rPr>
        <w:t>4</w:t>
      </w:r>
      <w:r w:rsidR="006F1C27" w:rsidRPr="00083D82">
        <w:rPr>
          <w:rFonts w:ascii="Times New Roman" w:hAnsi="Times New Roman" w:cs="Times New Roman"/>
          <w:sz w:val="28"/>
          <w:szCs w:val="28"/>
        </w:rPr>
        <w:t xml:space="preserve">) </w:t>
      </w:r>
      <w:r w:rsidR="006F1C27" w:rsidRPr="00083D8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1B3488" w:rsidRPr="00083D82" w:rsidRDefault="006F1C27" w:rsidP="00083D82">
      <w:pPr>
        <w:pStyle w:val="ConsPlusNormal"/>
        <w:ind w:firstLine="709"/>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FC3076" w:rsidRPr="00083D82" w:rsidRDefault="00FC3076"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17" w:name="Par288"/>
      <w:bookmarkStart w:id="18" w:name="Par293"/>
      <w:bookmarkEnd w:id="17"/>
      <w:bookmarkEnd w:id="18"/>
    </w:p>
    <w:p w:rsidR="00EB45FC" w:rsidRPr="00083D82" w:rsidRDefault="00EB45FC"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083D82">
        <w:rPr>
          <w:rFonts w:ascii="Times New Roman"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F071E8" w:rsidRPr="00083D82" w:rsidRDefault="00F071E8" w:rsidP="00083D82">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0D291A" w:rsidRPr="00083D82"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3.3</w:t>
      </w:r>
      <w:r w:rsidR="0096112B" w:rsidRPr="00083D82">
        <w:rPr>
          <w:rFonts w:ascii="Times New Roman" w:hAnsi="Times New Roman" w:cs="Times New Roman"/>
          <w:sz w:val="28"/>
          <w:szCs w:val="28"/>
        </w:rPr>
        <w:t xml:space="preserve">. </w:t>
      </w:r>
      <w:r w:rsidR="00353FC6" w:rsidRPr="00083D82">
        <w:rPr>
          <w:rFonts w:ascii="Times New Roman" w:hAnsi="Times New Roman" w:cs="Times New Roman"/>
          <w:sz w:val="28"/>
          <w:szCs w:val="28"/>
        </w:rPr>
        <w:t xml:space="preserve">Основанием для начала административной процедуры является </w:t>
      </w:r>
      <w:r w:rsidR="00EB45FC" w:rsidRPr="00083D82">
        <w:rPr>
          <w:rFonts w:ascii="Times New Roman" w:hAnsi="Times New Roman" w:cs="Times New Roman"/>
          <w:sz w:val="28"/>
          <w:szCs w:val="28"/>
        </w:rPr>
        <w:t xml:space="preserve">подача от </w:t>
      </w:r>
      <w:r w:rsidR="00353FC6" w:rsidRPr="00083D82">
        <w:rPr>
          <w:rFonts w:ascii="Times New Roman" w:hAnsi="Times New Roman" w:cs="Times New Roman"/>
          <w:sz w:val="28"/>
          <w:szCs w:val="28"/>
        </w:rPr>
        <w:t xml:space="preserve">заявителя запроса о предоставлении </w:t>
      </w:r>
      <w:r w:rsidR="00D5130E" w:rsidRPr="00083D82">
        <w:rPr>
          <w:rFonts w:ascii="Times New Roman" w:eastAsia="Times New Roman" w:hAnsi="Times New Roman" w:cs="Times New Roman"/>
          <w:sz w:val="28"/>
          <w:szCs w:val="28"/>
          <w:lang w:eastAsia="ru-RU"/>
        </w:rPr>
        <w:t>муниципальной</w:t>
      </w:r>
      <w:r w:rsidR="00353FC6" w:rsidRPr="00083D82">
        <w:rPr>
          <w:rFonts w:ascii="Times New Roman" w:hAnsi="Times New Roman" w:cs="Times New Roman"/>
          <w:sz w:val="28"/>
          <w:szCs w:val="28"/>
        </w:rPr>
        <w:t xml:space="preserve"> услуги</w:t>
      </w:r>
      <w:r w:rsidR="006F1C27" w:rsidRPr="00083D82">
        <w:rPr>
          <w:rFonts w:ascii="Times New Roman" w:hAnsi="Times New Roman" w:cs="Times New Roman"/>
          <w:sz w:val="28"/>
          <w:szCs w:val="28"/>
        </w:rPr>
        <w:t xml:space="preserve"> </w:t>
      </w:r>
      <w:r w:rsidR="000D291A" w:rsidRPr="00083D82">
        <w:rPr>
          <w:rFonts w:ascii="Times New Roman" w:hAnsi="Times New Roman" w:cs="Times New Roman"/>
          <w:sz w:val="28"/>
          <w:szCs w:val="28"/>
        </w:rPr>
        <w:t xml:space="preserve">в форме электронного документа с использованием </w:t>
      </w:r>
      <w:r w:rsidR="00EE14A5" w:rsidRPr="00083D82">
        <w:rPr>
          <w:rFonts w:ascii="Times New Roman" w:hAnsi="Times New Roman" w:cs="Times New Roman"/>
          <w:sz w:val="28"/>
          <w:szCs w:val="28"/>
        </w:rPr>
        <w:t>Портала государственных и муниципальных услуг (функций</w:t>
      </w:r>
      <w:r w:rsidR="005233F9" w:rsidRPr="00083D82">
        <w:rPr>
          <w:rFonts w:ascii="Times New Roman" w:hAnsi="Times New Roman" w:cs="Times New Roman"/>
          <w:sz w:val="28"/>
          <w:szCs w:val="28"/>
        </w:rPr>
        <w:t>) Республики Коми и (или) Единого</w:t>
      </w:r>
      <w:r w:rsidR="00EE14A5" w:rsidRPr="00083D82">
        <w:rPr>
          <w:rFonts w:ascii="Times New Roman" w:hAnsi="Times New Roman" w:cs="Times New Roman"/>
          <w:sz w:val="28"/>
          <w:szCs w:val="28"/>
        </w:rPr>
        <w:t xml:space="preserve"> портал</w:t>
      </w:r>
      <w:r w:rsidR="005233F9" w:rsidRPr="00083D82">
        <w:rPr>
          <w:rFonts w:ascii="Times New Roman" w:hAnsi="Times New Roman" w:cs="Times New Roman"/>
          <w:sz w:val="28"/>
          <w:szCs w:val="28"/>
        </w:rPr>
        <w:t>а</w:t>
      </w:r>
      <w:r w:rsidR="00EE14A5" w:rsidRPr="00083D82">
        <w:rPr>
          <w:rFonts w:ascii="Times New Roman" w:hAnsi="Times New Roman" w:cs="Times New Roman"/>
          <w:sz w:val="28"/>
          <w:szCs w:val="28"/>
        </w:rPr>
        <w:t xml:space="preserve"> государственных и муниципальных услуг (функций)</w:t>
      </w:r>
      <w:r w:rsidR="00AA11B3" w:rsidRPr="00083D82">
        <w:rPr>
          <w:rFonts w:ascii="Times New Roman" w:hAnsi="Times New Roman" w:cs="Times New Roman"/>
          <w:sz w:val="28"/>
          <w:szCs w:val="28"/>
        </w:rPr>
        <w:t>.</w:t>
      </w:r>
    </w:p>
    <w:p w:rsidR="00D20431" w:rsidRPr="00083D82" w:rsidRDefault="00996B4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З</w:t>
      </w:r>
      <w:r w:rsidR="00D20431" w:rsidRPr="00083D82">
        <w:rPr>
          <w:rFonts w:ascii="Times New Roman" w:hAnsi="Times New Roman" w:cs="Times New Roman"/>
          <w:sz w:val="28"/>
          <w:szCs w:val="28"/>
        </w:rPr>
        <w:t>аявитель может направить запрос и документы, указанные в пунк</w:t>
      </w:r>
      <w:r w:rsidR="004173B1" w:rsidRPr="00083D82">
        <w:rPr>
          <w:rFonts w:ascii="Times New Roman" w:hAnsi="Times New Roman" w:cs="Times New Roman"/>
          <w:sz w:val="28"/>
          <w:szCs w:val="28"/>
        </w:rPr>
        <w:t xml:space="preserve">тах 2.6, </w:t>
      </w:r>
      <w:r w:rsidR="00D20431" w:rsidRPr="00083D82">
        <w:rPr>
          <w:rFonts w:ascii="Times New Roman" w:hAnsi="Times New Roman" w:cs="Times New Roman"/>
          <w:sz w:val="28"/>
          <w:szCs w:val="28"/>
        </w:rPr>
        <w:t>2.10 настоящего Административного регламента (в случае, если заявитель представляет документы, указанные в пункте 2.10 настоящего Административного регламе</w:t>
      </w:r>
      <w:r w:rsidRPr="00083D82">
        <w:rPr>
          <w:rFonts w:ascii="Times New Roman" w:hAnsi="Times New Roman" w:cs="Times New Roman"/>
          <w:sz w:val="28"/>
          <w:szCs w:val="28"/>
        </w:rPr>
        <w:t xml:space="preserve">нта по собственной инициативе) </w:t>
      </w:r>
      <w:r w:rsidR="00D20431" w:rsidRPr="00083D82">
        <w:rPr>
          <w:rFonts w:ascii="Times New Roman" w:hAnsi="Times New Roman" w:cs="Times New Roman"/>
          <w:sz w:val="28"/>
          <w:szCs w:val="28"/>
        </w:rPr>
        <w:t xml:space="preserve">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D20431" w:rsidRPr="00083D82"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20431" w:rsidRPr="00083D82"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w:t>
      </w:r>
      <w:r w:rsidR="00FC3076" w:rsidRPr="00083D82">
        <w:rPr>
          <w:rFonts w:ascii="Times New Roman" w:hAnsi="Times New Roman" w:cs="Times New Roman"/>
          <w:sz w:val="28"/>
          <w:szCs w:val="28"/>
        </w:rPr>
        <w:t>ения запроса на предоставление муниципаль</w:t>
      </w:r>
      <w:r w:rsidRPr="00083D82">
        <w:rPr>
          <w:rFonts w:ascii="Times New Roman" w:hAnsi="Times New Roman" w:cs="Times New Roman"/>
          <w:sz w:val="28"/>
          <w:szCs w:val="28"/>
        </w:rPr>
        <w:t>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20431" w:rsidRPr="00083D82" w:rsidRDefault="00A93F3D"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С</w:t>
      </w:r>
      <w:r w:rsidR="00D20431" w:rsidRPr="00083D82">
        <w:rPr>
          <w:rFonts w:ascii="Times New Roman" w:hAnsi="Times New Roman" w:cs="Times New Roman"/>
          <w:sz w:val="28"/>
          <w:szCs w:val="28"/>
        </w:rPr>
        <w:t>пециалист Органа, ответственный за прием документов:</w:t>
      </w:r>
    </w:p>
    <w:p w:rsidR="00D20431" w:rsidRPr="00083D82"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а) устанавливает предмет обращения, проверяет документ, удостоверяющий личность;</w:t>
      </w:r>
    </w:p>
    <w:p w:rsidR="00D20431" w:rsidRPr="00083D82"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б) проверяет полномочия заявителя;</w:t>
      </w:r>
    </w:p>
    <w:p w:rsidR="00D20431" w:rsidRPr="00083D82"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в) проверяет наличие всех документов, необходимых для предоставления </w:t>
      </w:r>
      <w:r w:rsidR="004173B1" w:rsidRPr="00083D82">
        <w:rPr>
          <w:rFonts w:ascii="Times New Roman" w:hAnsi="Times New Roman" w:cs="Times New Roman"/>
          <w:sz w:val="28"/>
          <w:szCs w:val="28"/>
        </w:rPr>
        <w:t>муниципаль</w:t>
      </w:r>
      <w:r w:rsidRPr="00083D82">
        <w:rPr>
          <w:rFonts w:ascii="Times New Roman" w:hAnsi="Times New Roman" w:cs="Times New Roman"/>
          <w:sz w:val="28"/>
          <w:szCs w:val="28"/>
        </w:rPr>
        <w:t>ной услуги, которые заявитель обязан предоставить самостоятельн</w:t>
      </w:r>
      <w:r w:rsidR="004173B1" w:rsidRPr="00083D82">
        <w:rPr>
          <w:rFonts w:ascii="Times New Roman" w:hAnsi="Times New Roman" w:cs="Times New Roman"/>
          <w:sz w:val="28"/>
          <w:szCs w:val="28"/>
        </w:rPr>
        <w:t xml:space="preserve">о в соответствии с пунктом 2.6 </w:t>
      </w:r>
      <w:r w:rsidRPr="00083D82">
        <w:rPr>
          <w:rFonts w:ascii="Times New Roman" w:hAnsi="Times New Roman" w:cs="Times New Roman"/>
          <w:sz w:val="28"/>
          <w:szCs w:val="28"/>
        </w:rPr>
        <w:t>настоящего Административного регламента;</w:t>
      </w:r>
    </w:p>
    <w:p w:rsidR="00D20431" w:rsidRPr="00083D82" w:rsidRDefault="00D2043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г) принимает решение о приеме у заявителя представленных документов;</w:t>
      </w:r>
    </w:p>
    <w:p w:rsidR="00D20431" w:rsidRPr="00083D82" w:rsidRDefault="00902828" w:rsidP="00083D82">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20431" w:rsidRPr="00083D82">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D20431" w:rsidRPr="00083D82" w:rsidRDefault="0090282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20431" w:rsidRPr="00083D82">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r w:rsidR="00C0597B" w:rsidRPr="00083D82">
        <w:rPr>
          <w:rFonts w:ascii="Times New Roman" w:hAnsi="Times New Roman" w:cs="Times New Roman"/>
          <w:sz w:val="28"/>
          <w:szCs w:val="28"/>
        </w:rPr>
        <w:t>;</w:t>
      </w:r>
    </w:p>
    <w:p w:rsidR="00271375" w:rsidRPr="00083D82" w:rsidRDefault="0027137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з) информирует заявителя о ходе выполнения запроса о предоставлении муниципальной услуги.</w:t>
      </w:r>
    </w:p>
    <w:p w:rsidR="00D20431" w:rsidRPr="00083D82" w:rsidRDefault="0090282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приеме документов</w:t>
      </w:r>
      <w:r w:rsidR="00D20431" w:rsidRPr="00083D82">
        <w:rPr>
          <w:rFonts w:ascii="Times New Roman" w:hAnsi="Times New Roman" w:cs="Times New Roman"/>
          <w:sz w:val="28"/>
          <w:szCs w:val="28"/>
        </w:rPr>
        <w:t xml:space="preserve">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4DED" w:rsidRPr="00083D82"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3.3.1. Критерием принятия решения </w:t>
      </w:r>
      <w:r w:rsidR="00AC3142" w:rsidRPr="00083D82">
        <w:rPr>
          <w:rFonts w:ascii="Times New Roman" w:hAnsi="Times New Roman" w:cs="Times New Roman"/>
          <w:sz w:val="28"/>
          <w:szCs w:val="28"/>
        </w:rPr>
        <w:t>о приеме документов</w:t>
      </w:r>
      <w:r w:rsidR="00DF4209" w:rsidRPr="00083D82">
        <w:rPr>
          <w:rFonts w:ascii="Times New Roman" w:hAnsi="Times New Roman" w:cs="Times New Roman"/>
          <w:sz w:val="28"/>
          <w:szCs w:val="28"/>
        </w:rPr>
        <w:t xml:space="preserve"> </w:t>
      </w:r>
      <w:r w:rsidRPr="00083D82">
        <w:rPr>
          <w:rFonts w:ascii="Times New Roman" w:hAnsi="Times New Roman" w:cs="Times New Roman"/>
          <w:sz w:val="28"/>
          <w:szCs w:val="28"/>
        </w:rPr>
        <w:t xml:space="preserve">является </w:t>
      </w:r>
      <w:r w:rsidRPr="00083D82">
        <w:rPr>
          <w:rFonts w:ascii="Times New Roman" w:hAnsi="Times New Roman" w:cs="Times New Roman"/>
          <w:sz w:val="28"/>
          <w:szCs w:val="28"/>
        </w:rPr>
        <w:lastRenderedPageBreak/>
        <w:t>наличие запроса и прилагаемых к нему документов</w:t>
      </w:r>
      <w:r w:rsidR="00DF4209" w:rsidRPr="00083D82">
        <w:rPr>
          <w:rFonts w:ascii="Times New Roman" w:hAnsi="Times New Roman" w:cs="Times New Roman"/>
          <w:sz w:val="28"/>
          <w:szCs w:val="28"/>
        </w:rPr>
        <w:t>.</w:t>
      </w:r>
    </w:p>
    <w:p w:rsidR="00353FC6" w:rsidRPr="00083D82"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3.3.2. Максимальный срок исполнения административной процедуры составляет </w:t>
      </w:r>
      <w:r w:rsidR="000452B0" w:rsidRPr="000452B0">
        <w:rPr>
          <w:rFonts w:ascii="Times New Roman" w:hAnsi="Times New Roman" w:cs="Times New Roman"/>
          <w:sz w:val="28"/>
          <w:szCs w:val="28"/>
        </w:rPr>
        <w:t>3 календарных дня</w:t>
      </w:r>
      <w:r w:rsidRPr="00083D82">
        <w:rPr>
          <w:rFonts w:ascii="Times New Roman" w:hAnsi="Times New Roman" w:cs="Times New Roman"/>
          <w:sz w:val="28"/>
          <w:szCs w:val="28"/>
        </w:rPr>
        <w:t xml:space="preserve"> с</w:t>
      </w:r>
      <w:r w:rsidR="009B4B22" w:rsidRPr="00083D82">
        <w:rPr>
          <w:rFonts w:ascii="Times New Roman" w:hAnsi="Times New Roman" w:cs="Times New Roman"/>
          <w:sz w:val="28"/>
          <w:szCs w:val="28"/>
        </w:rPr>
        <w:t xml:space="preserve">о дня поступления </w:t>
      </w:r>
      <w:r w:rsidRPr="00083D82">
        <w:rPr>
          <w:rFonts w:ascii="Times New Roman" w:hAnsi="Times New Roman" w:cs="Times New Roman"/>
          <w:sz w:val="28"/>
          <w:szCs w:val="28"/>
        </w:rPr>
        <w:t>запроса</w:t>
      </w:r>
      <w:r w:rsidR="009B4B22" w:rsidRPr="00083D82">
        <w:rPr>
          <w:rFonts w:ascii="Times New Roman" w:hAnsi="Times New Roman" w:cs="Times New Roman"/>
          <w:sz w:val="28"/>
          <w:szCs w:val="28"/>
        </w:rPr>
        <w:t xml:space="preserve"> от заявителя</w:t>
      </w:r>
      <w:r w:rsidRPr="00083D82">
        <w:rPr>
          <w:rFonts w:ascii="Times New Roman" w:hAnsi="Times New Roman" w:cs="Times New Roman"/>
          <w:sz w:val="28"/>
          <w:szCs w:val="28"/>
        </w:rPr>
        <w:t xml:space="preserve"> о предоставлении </w:t>
      </w:r>
      <w:r w:rsidR="00175FC5"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w:t>
      </w:r>
    </w:p>
    <w:p w:rsidR="00353FC6" w:rsidRPr="00083D82"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3.3.3. Результатом административной процедуры является одно из следующих действий:</w:t>
      </w:r>
      <w:r w:rsidR="00175FC5" w:rsidRPr="00083D82">
        <w:rPr>
          <w:rFonts w:ascii="Times New Roman" w:hAnsi="Times New Roman" w:cs="Times New Roman"/>
          <w:sz w:val="28"/>
          <w:szCs w:val="28"/>
        </w:rPr>
        <w:t xml:space="preserve"> </w:t>
      </w:r>
    </w:p>
    <w:p w:rsidR="00353FC6" w:rsidRPr="00083D82" w:rsidRDefault="00353FC6"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прием и регистрация</w:t>
      </w:r>
      <w:r w:rsidR="00A93F3D" w:rsidRPr="00083D82">
        <w:rPr>
          <w:rFonts w:ascii="Times New Roman" w:hAnsi="Times New Roman" w:cs="Times New Roman"/>
          <w:sz w:val="28"/>
          <w:szCs w:val="28"/>
        </w:rPr>
        <w:t xml:space="preserve"> в Органе </w:t>
      </w:r>
      <w:r w:rsidRPr="00083D82">
        <w:rPr>
          <w:rFonts w:ascii="Times New Roman" w:hAnsi="Times New Roman" w:cs="Times New Roman"/>
          <w:sz w:val="28"/>
          <w:szCs w:val="28"/>
        </w:rPr>
        <w:t>запроса и документов, представленных заявителем,</w:t>
      </w:r>
      <w:r w:rsidR="009B4B22" w:rsidRPr="00083D82">
        <w:rPr>
          <w:rFonts w:ascii="Times New Roman" w:hAnsi="Times New Roman" w:cs="Times New Roman"/>
          <w:sz w:val="28"/>
          <w:szCs w:val="28"/>
        </w:rPr>
        <w:t xml:space="preserve"> </w:t>
      </w:r>
      <w:r w:rsidRPr="00083D82">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083D82">
        <w:rPr>
          <w:rFonts w:ascii="Times New Roman" w:eastAsia="Times New Roman" w:hAnsi="Times New Roman" w:cs="Times New Roman"/>
          <w:sz w:val="28"/>
          <w:szCs w:val="28"/>
          <w:lang w:eastAsia="ru-RU"/>
        </w:rPr>
        <w:t>муниципальной</w:t>
      </w:r>
      <w:r w:rsidR="00175FC5" w:rsidRPr="00083D82">
        <w:rPr>
          <w:rFonts w:ascii="Times New Roman" w:hAnsi="Times New Roman" w:cs="Times New Roman"/>
          <w:sz w:val="28"/>
          <w:szCs w:val="28"/>
        </w:rPr>
        <w:t xml:space="preserve"> </w:t>
      </w:r>
      <w:r w:rsidRPr="00083D82">
        <w:rPr>
          <w:rFonts w:ascii="Times New Roman" w:hAnsi="Times New Roman" w:cs="Times New Roman"/>
          <w:sz w:val="28"/>
          <w:szCs w:val="28"/>
        </w:rPr>
        <w:t>услуги;</w:t>
      </w:r>
    </w:p>
    <w:p w:rsidR="00353FC6" w:rsidRPr="00083D82" w:rsidRDefault="00A93F3D"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прием и регистрация в Органе </w:t>
      </w:r>
      <w:r w:rsidR="00353FC6" w:rsidRPr="00083D82">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w:t>
      </w:r>
      <w:r w:rsidR="008F334B" w:rsidRPr="00083D82">
        <w:rPr>
          <w:rFonts w:ascii="Times New Roman" w:hAnsi="Times New Roman" w:cs="Times New Roman"/>
          <w:sz w:val="28"/>
          <w:szCs w:val="28"/>
        </w:rPr>
        <w:t>о Административного регламента)</w:t>
      </w:r>
      <w:r w:rsidR="00353FC6" w:rsidRPr="00083D82">
        <w:rPr>
          <w:rFonts w:ascii="Times New Roman" w:hAnsi="Times New Roman" w:cs="Times New Roman"/>
          <w:sz w:val="28"/>
          <w:szCs w:val="28"/>
        </w:rPr>
        <w:t xml:space="preserve">. </w:t>
      </w:r>
    </w:p>
    <w:p w:rsidR="00D8652C" w:rsidRPr="00083D82" w:rsidRDefault="005F1563"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C0294C" w:rsidRPr="004A5666">
        <w:rPr>
          <w:rFonts w:ascii="Times New Roman" w:eastAsia="Calibri" w:hAnsi="Times New Roman" w:cs="Times New Roman"/>
          <w:sz w:val="28"/>
          <w:szCs w:val="28"/>
        </w:rPr>
        <w:t>специалистом Органа, ответственным за прием и регистраци</w:t>
      </w:r>
      <w:r w:rsidR="00C0294C">
        <w:rPr>
          <w:rFonts w:ascii="Times New Roman" w:eastAsia="Calibri" w:hAnsi="Times New Roman" w:cs="Times New Roman"/>
          <w:sz w:val="28"/>
          <w:szCs w:val="28"/>
        </w:rPr>
        <w:t>ю</w:t>
      </w:r>
      <w:r w:rsidR="00C0294C" w:rsidRPr="004A5666">
        <w:rPr>
          <w:rFonts w:ascii="Times New Roman" w:eastAsia="Calibri" w:hAnsi="Times New Roman" w:cs="Times New Roman"/>
          <w:sz w:val="28"/>
          <w:szCs w:val="28"/>
        </w:rPr>
        <w:t xml:space="preserve"> </w:t>
      </w:r>
      <w:r w:rsidR="00C0294C">
        <w:rPr>
          <w:rFonts w:ascii="Times New Roman" w:eastAsia="Calibri" w:hAnsi="Times New Roman" w:cs="Times New Roman"/>
          <w:sz w:val="28"/>
          <w:szCs w:val="28"/>
        </w:rPr>
        <w:t>запроса</w:t>
      </w:r>
      <w:r w:rsidR="00C0294C" w:rsidRPr="004A5666">
        <w:rPr>
          <w:rFonts w:ascii="Times New Roman" w:eastAsia="Calibri" w:hAnsi="Times New Roman" w:cs="Times New Roman"/>
          <w:sz w:val="28"/>
          <w:szCs w:val="28"/>
        </w:rPr>
        <w:t xml:space="preserve"> (документов)</w:t>
      </w:r>
      <w:r w:rsidR="00C0294C">
        <w:rPr>
          <w:rFonts w:ascii="Times New Roman" w:eastAsia="Calibri" w:hAnsi="Times New Roman" w:cs="Times New Roman"/>
          <w:sz w:val="28"/>
          <w:szCs w:val="28"/>
        </w:rPr>
        <w:t>.</w:t>
      </w:r>
    </w:p>
    <w:p w:rsidR="00D8652C" w:rsidRPr="00083D82" w:rsidRDefault="00D8652C"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w:t>
      </w:r>
      <w:r w:rsidR="00C0294C">
        <w:rPr>
          <w:rFonts w:ascii="Times New Roman" w:hAnsi="Times New Roman" w:cs="Times New Roman"/>
          <w:sz w:val="28"/>
          <w:szCs w:val="28"/>
        </w:rPr>
        <w:t xml:space="preserve">м муниципальной услуги </w:t>
      </w:r>
      <w:r w:rsidR="00C0294C">
        <w:rPr>
          <w:rFonts w:ascii="Times New Roman" w:eastAsia="Calibri" w:hAnsi="Times New Roman" w:cs="Times New Roman"/>
          <w:sz w:val="28"/>
          <w:szCs w:val="28"/>
        </w:rPr>
        <w:t>не предусмотрены.</w:t>
      </w:r>
    </w:p>
    <w:p w:rsidR="005F1563" w:rsidRPr="00083D82" w:rsidRDefault="005F1563"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3F3D" w:rsidRPr="00083D82"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A93F3D" w:rsidRPr="00083D82"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A93F3D" w:rsidRPr="00083D82"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A93F3D" w:rsidRPr="00083D82"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A93F3D" w:rsidRPr="00083D82" w:rsidRDefault="00A93F3D"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заявителем самостоятельно</w:t>
      </w:r>
    </w:p>
    <w:p w:rsidR="00A93F3D" w:rsidRPr="00083D82" w:rsidRDefault="00A93F3D" w:rsidP="00083D8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93F3D" w:rsidRPr="00083D82" w:rsidRDefault="00A93F3D"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3.4. </w:t>
      </w:r>
      <w:r w:rsidR="00EB45FC" w:rsidRPr="00083D82">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083D82">
        <w:rPr>
          <w:rFonts w:ascii="Times New Roman" w:hAnsi="Times New Roman" w:cs="Times New Roman"/>
          <w:sz w:val="28"/>
          <w:szCs w:val="28"/>
        </w:rPr>
        <w:t>пункте 3.16</w:t>
      </w:r>
      <w:r w:rsidR="00EB45FC" w:rsidRPr="00083D82">
        <w:rPr>
          <w:rFonts w:ascii="Times New Roman" w:eastAsia="Calibri" w:hAnsi="Times New Roman" w:cs="Times New Roman"/>
          <w:sz w:val="28"/>
          <w:szCs w:val="28"/>
          <w:lang w:eastAsia="ru-RU"/>
        </w:rPr>
        <w:t xml:space="preserve"> </w:t>
      </w:r>
      <w:r w:rsidR="00EB45FC" w:rsidRPr="00083D82">
        <w:rPr>
          <w:rFonts w:ascii="Times New Roman" w:hAnsi="Times New Roman" w:cs="Times New Roman"/>
          <w:sz w:val="28"/>
          <w:szCs w:val="28"/>
        </w:rPr>
        <w:t>настоящего Административного регламента.</w:t>
      </w:r>
    </w:p>
    <w:p w:rsidR="00EB45FC" w:rsidRPr="00083D82" w:rsidRDefault="00EB45FC" w:rsidP="00083D82">
      <w:pPr>
        <w:autoSpaceDE w:val="0"/>
        <w:autoSpaceDN w:val="0"/>
        <w:adjustRightInd w:val="0"/>
        <w:spacing w:after="0" w:line="240" w:lineRule="auto"/>
        <w:ind w:firstLine="709"/>
        <w:jc w:val="both"/>
        <w:rPr>
          <w:rFonts w:ascii="Times New Roman" w:hAnsi="Times New Roman" w:cs="Times New Roman"/>
          <w:sz w:val="28"/>
          <w:szCs w:val="28"/>
        </w:rPr>
      </w:pPr>
    </w:p>
    <w:p w:rsidR="00C0597B" w:rsidRPr="00083D82" w:rsidRDefault="00C0597B"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083D82">
        <w:rPr>
          <w:rFonts w:ascii="Times New Roman" w:hAnsi="Times New Roman" w:cs="Times New Roman"/>
          <w:b/>
          <w:sz w:val="28"/>
          <w:szCs w:val="28"/>
        </w:rPr>
        <w:t xml:space="preserve">Принятие решения о предоставлении (об отказе в предоставлении) </w:t>
      </w:r>
      <w:r w:rsidRPr="00083D82">
        <w:rPr>
          <w:rFonts w:ascii="Times New Roman" w:eastAsia="Calibri"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p>
    <w:p w:rsidR="00C0597B" w:rsidRPr="00083D82" w:rsidRDefault="00C0597B"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C0597B" w:rsidRPr="00083D82" w:rsidRDefault="00C0597B"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3.5. Принятие решения о предоставлении (об отказе в предоставлении) муниципальной услуги осуществляется в порядке, указанном в </w:t>
      </w:r>
      <w:r w:rsidR="00005F25" w:rsidRPr="00083D82">
        <w:rPr>
          <w:rFonts w:ascii="Times New Roman" w:hAnsi="Times New Roman" w:cs="Times New Roman"/>
          <w:sz w:val="28"/>
          <w:szCs w:val="28"/>
        </w:rPr>
        <w:t>пункте 3.17</w:t>
      </w:r>
      <w:r w:rsidRPr="00083D82">
        <w:rPr>
          <w:rFonts w:ascii="Times New Roman" w:eastAsia="Calibri" w:hAnsi="Times New Roman" w:cs="Times New Roman"/>
          <w:sz w:val="28"/>
          <w:szCs w:val="28"/>
          <w:lang w:eastAsia="ru-RU"/>
        </w:rPr>
        <w:t xml:space="preserve"> </w:t>
      </w:r>
      <w:r w:rsidRPr="00083D82">
        <w:rPr>
          <w:rFonts w:ascii="Times New Roman" w:hAnsi="Times New Roman" w:cs="Times New Roman"/>
          <w:sz w:val="28"/>
          <w:szCs w:val="28"/>
        </w:rPr>
        <w:t>настоящего Административного регламента.</w:t>
      </w:r>
    </w:p>
    <w:p w:rsidR="00C0597B" w:rsidRPr="00083D82" w:rsidRDefault="00C0597B" w:rsidP="00083D82">
      <w:pPr>
        <w:autoSpaceDE w:val="0"/>
        <w:autoSpaceDN w:val="0"/>
        <w:adjustRightInd w:val="0"/>
        <w:spacing w:after="0" w:line="240" w:lineRule="auto"/>
        <w:ind w:firstLine="709"/>
        <w:jc w:val="both"/>
        <w:rPr>
          <w:rFonts w:ascii="Times New Roman" w:hAnsi="Times New Roman" w:cs="Times New Roman"/>
          <w:sz w:val="28"/>
          <w:szCs w:val="28"/>
        </w:rPr>
      </w:pPr>
    </w:p>
    <w:p w:rsidR="00C0597B" w:rsidRPr="00083D82" w:rsidRDefault="00C0597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83D82">
        <w:rPr>
          <w:rFonts w:ascii="Times New Roman" w:eastAsia="Times New Roman" w:hAnsi="Times New Roman" w:cs="Times New Roman"/>
          <w:b/>
          <w:sz w:val="28"/>
          <w:szCs w:val="28"/>
          <w:lang w:eastAsia="ru-RU"/>
        </w:rPr>
        <w:t>Уведомление заявителя о принятом решении</w:t>
      </w:r>
      <w:r w:rsidRPr="00083D82">
        <w:rPr>
          <w:rFonts w:ascii="Times New Roman" w:eastAsia="Times New Roman" w:hAnsi="Times New Roman" w:cs="Times New Roman"/>
          <w:b/>
          <w:sz w:val="28"/>
          <w:szCs w:val="28"/>
        </w:rPr>
        <w:t>, выдача заявителю результата предоставления муниципальной услуги</w:t>
      </w:r>
    </w:p>
    <w:p w:rsidR="00C0597B" w:rsidRPr="00083D82" w:rsidRDefault="00C0597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83D82">
        <w:rPr>
          <w:rFonts w:ascii="Times New Roman" w:eastAsia="Times New Roman" w:hAnsi="Times New Roman" w:cs="Times New Roman"/>
          <w:b/>
          <w:sz w:val="28"/>
          <w:szCs w:val="28"/>
        </w:rPr>
        <w:t xml:space="preserve"> </w:t>
      </w:r>
    </w:p>
    <w:p w:rsidR="00C0597B" w:rsidRPr="00083D82"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rPr>
        <w:lastRenderedPageBreak/>
        <w:t xml:space="preserve">3.6. </w:t>
      </w:r>
      <w:r w:rsidRPr="00083D82">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83D82">
        <w:rPr>
          <w:rFonts w:ascii="Times New Roman" w:eastAsia="Calibri" w:hAnsi="Times New Roman" w:cs="Times New Roman"/>
          <w:sz w:val="28"/>
          <w:szCs w:val="28"/>
          <w:lang w:eastAsia="ru-RU"/>
        </w:rPr>
        <w:t>муниципальной</w:t>
      </w:r>
      <w:r w:rsidRPr="00083D82">
        <w:rPr>
          <w:rFonts w:ascii="Times New Roman" w:eastAsia="Times New Roman" w:hAnsi="Times New Roman" w:cs="Times New Roman"/>
          <w:sz w:val="28"/>
          <w:szCs w:val="28"/>
          <w:lang w:eastAsia="ru-RU"/>
        </w:rPr>
        <w:t xml:space="preserve"> услуги или решения об отказе в предоставлении </w:t>
      </w:r>
      <w:r w:rsidRPr="00083D82">
        <w:rPr>
          <w:rFonts w:ascii="Times New Roman" w:eastAsia="Calibri" w:hAnsi="Times New Roman" w:cs="Times New Roman"/>
          <w:sz w:val="28"/>
          <w:szCs w:val="28"/>
          <w:lang w:eastAsia="ru-RU"/>
        </w:rPr>
        <w:t>муниципальной</w:t>
      </w:r>
      <w:r w:rsidRPr="00083D82">
        <w:rPr>
          <w:rFonts w:ascii="Times New Roman" w:eastAsia="Times New Roman" w:hAnsi="Times New Roman" w:cs="Times New Roman"/>
          <w:sz w:val="28"/>
          <w:szCs w:val="28"/>
          <w:lang w:eastAsia="ru-RU"/>
        </w:rPr>
        <w:t xml:space="preserve"> услуги (далее - Решение). </w:t>
      </w:r>
    </w:p>
    <w:p w:rsidR="00C0597B" w:rsidRPr="00083D82"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C0597B" w:rsidRPr="00083D82"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0597B" w:rsidRPr="00083D82"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3.6.1. </w:t>
      </w:r>
      <w:r w:rsidRPr="00083D82">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C0597B" w:rsidRPr="00083D82" w:rsidRDefault="00C0597B"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0452B0">
        <w:rPr>
          <w:rFonts w:ascii="Times New Roman" w:eastAsia="Times New Roman" w:hAnsi="Times New Roman" w:cs="Times New Roman"/>
          <w:sz w:val="28"/>
          <w:szCs w:val="28"/>
          <w:lang w:eastAsia="ru-RU"/>
        </w:rPr>
        <w:t>3 календарных дня</w:t>
      </w:r>
      <w:r w:rsidRPr="00083D82">
        <w:rPr>
          <w:rFonts w:ascii="Times New Roman" w:eastAsia="Times New Roman" w:hAnsi="Times New Roman" w:cs="Times New Roman"/>
          <w:sz w:val="28"/>
          <w:szCs w:val="28"/>
          <w:lang w:eastAsia="ru-RU"/>
        </w:rPr>
        <w:t xml:space="preserve"> со дня поступления Решения сотруднику Органа,</w:t>
      </w:r>
      <w:r w:rsidRPr="00083D82">
        <w:rPr>
          <w:rFonts w:ascii="Times New Roman" w:eastAsia="Times New Roman" w:hAnsi="Times New Roman" w:cs="Times New Roman"/>
          <w:i/>
          <w:iCs/>
          <w:sz w:val="28"/>
          <w:szCs w:val="28"/>
          <w:lang w:eastAsia="ru-RU"/>
        </w:rPr>
        <w:t> </w:t>
      </w:r>
      <w:r w:rsidRPr="00083D82">
        <w:rPr>
          <w:rFonts w:ascii="Times New Roman" w:eastAsia="Times New Roman" w:hAnsi="Times New Roman" w:cs="Times New Roman"/>
          <w:sz w:val="28"/>
          <w:szCs w:val="28"/>
          <w:lang w:eastAsia="ru-RU"/>
        </w:rPr>
        <w:t>ответственному за его выдачу. </w:t>
      </w:r>
    </w:p>
    <w:p w:rsidR="00C0597B" w:rsidRPr="00083D82" w:rsidRDefault="00C0597B"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083D82">
        <w:rPr>
          <w:rFonts w:ascii="Times New Roman" w:eastAsia="Calibri" w:hAnsi="Times New Roman" w:cs="Times New Roman"/>
          <w:sz w:val="28"/>
          <w:szCs w:val="28"/>
          <w:lang w:eastAsia="ru-RU"/>
        </w:rPr>
        <w:t>Решения.</w:t>
      </w:r>
    </w:p>
    <w:p w:rsidR="00C0597B" w:rsidRPr="00083D82" w:rsidRDefault="00C0597B" w:rsidP="00083D8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083D82">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C0294C">
        <w:rPr>
          <w:rFonts w:ascii="Times New Roman" w:hAnsi="Times New Roman" w:cs="Times New Roman"/>
          <w:sz w:val="28"/>
          <w:szCs w:val="28"/>
        </w:rPr>
        <w:t>.</w:t>
      </w:r>
      <w:r w:rsidRPr="00083D82">
        <w:rPr>
          <w:rFonts w:ascii="Times New Roman" w:hAnsi="Times New Roman" w:cs="Times New Roman"/>
          <w:sz w:val="28"/>
          <w:szCs w:val="28"/>
        </w:rPr>
        <w:t xml:space="preserve"> </w:t>
      </w:r>
    </w:p>
    <w:p w:rsidR="00C0597B" w:rsidRPr="00083D82" w:rsidRDefault="00C0597B"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3.6.4. Иные действия, необходимые для пред</w:t>
      </w:r>
      <w:r w:rsidR="00C0294C">
        <w:rPr>
          <w:rFonts w:ascii="Times New Roman" w:hAnsi="Times New Roman" w:cs="Times New Roman"/>
          <w:sz w:val="28"/>
          <w:szCs w:val="28"/>
        </w:rPr>
        <w:t xml:space="preserve">оставления муниципальной услуги </w:t>
      </w:r>
      <w:r w:rsidR="00C0294C">
        <w:rPr>
          <w:rFonts w:ascii="Times New Roman" w:eastAsia="Calibri" w:hAnsi="Times New Roman" w:cs="Times New Roman"/>
          <w:sz w:val="28"/>
          <w:szCs w:val="28"/>
        </w:rPr>
        <w:t>не предусмотрены.</w:t>
      </w:r>
    </w:p>
    <w:p w:rsidR="00C0597B" w:rsidRPr="00083D82" w:rsidRDefault="00C0597B" w:rsidP="00083D82">
      <w:pPr>
        <w:autoSpaceDE w:val="0"/>
        <w:autoSpaceDN w:val="0"/>
        <w:adjustRightInd w:val="0"/>
        <w:spacing w:after="0" w:line="240" w:lineRule="auto"/>
        <w:ind w:firstLine="709"/>
        <w:jc w:val="both"/>
        <w:rPr>
          <w:rFonts w:ascii="Times New Roman" w:hAnsi="Times New Roman" w:cs="Times New Roman"/>
          <w:i/>
          <w:sz w:val="28"/>
          <w:szCs w:val="28"/>
        </w:rPr>
      </w:pPr>
    </w:p>
    <w:p w:rsidR="00C0597B" w:rsidRPr="00083D82" w:rsidRDefault="005374B3" w:rsidP="00083D82">
      <w:pPr>
        <w:autoSpaceDE w:val="0"/>
        <w:autoSpaceDN w:val="0"/>
        <w:adjustRightInd w:val="0"/>
        <w:spacing w:after="0" w:line="240" w:lineRule="auto"/>
        <w:jc w:val="center"/>
        <w:rPr>
          <w:rFonts w:ascii="Times New Roman" w:hAnsi="Times New Roman" w:cs="Times New Roman"/>
          <w:b/>
          <w:bCs/>
          <w:sz w:val="28"/>
          <w:szCs w:val="28"/>
        </w:rPr>
      </w:pPr>
      <w:r w:rsidRPr="00083D82">
        <w:rPr>
          <w:rFonts w:ascii="Times New Roman" w:hAnsi="Times New Roman" w:cs="Times New Roman"/>
          <w:b/>
          <w:sz w:val="28"/>
          <w:szCs w:val="28"/>
          <w:lang w:val="en-US"/>
        </w:rPr>
        <w:t>III</w:t>
      </w:r>
      <w:r w:rsidR="00C040C1" w:rsidRPr="00083D82">
        <w:rPr>
          <w:rFonts w:ascii="Times New Roman" w:hAnsi="Times New Roman" w:cs="Times New Roman"/>
          <w:b/>
          <w:sz w:val="28"/>
          <w:szCs w:val="28"/>
        </w:rPr>
        <w:t xml:space="preserve"> (</w:t>
      </w:r>
      <w:r w:rsidRPr="00083D82">
        <w:rPr>
          <w:rFonts w:ascii="Times New Roman" w:hAnsi="Times New Roman" w:cs="Times New Roman"/>
          <w:b/>
          <w:sz w:val="28"/>
          <w:szCs w:val="28"/>
          <w:lang w:val="en-US"/>
        </w:rPr>
        <w:t>II</w:t>
      </w:r>
      <w:r w:rsidR="00C040C1" w:rsidRPr="00083D82">
        <w:rPr>
          <w:rFonts w:ascii="Times New Roman" w:hAnsi="Times New Roman" w:cs="Times New Roman"/>
          <w:b/>
          <w:sz w:val="28"/>
          <w:szCs w:val="28"/>
        </w:rPr>
        <w:t>)</w:t>
      </w:r>
      <w:r w:rsidRPr="00083D82">
        <w:rPr>
          <w:rFonts w:ascii="Times New Roman" w:hAnsi="Times New Roman" w:cs="Times New Roman"/>
          <w:b/>
          <w:bCs/>
          <w:sz w:val="28"/>
          <w:szCs w:val="28"/>
        </w:rPr>
        <w:t xml:space="preserve"> </w:t>
      </w:r>
      <w:r w:rsidR="00C0597B" w:rsidRPr="00083D82">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BA2" w:rsidRPr="00083D82" w:rsidRDefault="006A1BA2" w:rsidP="00083D82">
      <w:pPr>
        <w:autoSpaceDE w:val="0"/>
        <w:autoSpaceDN w:val="0"/>
        <w:adjustRightInd w:val="0"/>
        <w:spacing w:after="0" w:line="240" w:lineRule="auto"/>
        <w:ind w:firstLine="709"/>
        <w:jc w:val="both"/>
        <w:rPr>
          <w:rFonts w:ascii="Times New Roman" w:hAnsi="Times New Roman" w:cs="Times New Roman"/>
          <w:sz w:val="28"/>
          <w:szCs w:val="28"/>
        </w:rPr>
      </w:pPr>
    </w:p>
    <w:p w:rsidR="009F4914" w:rsidRPr="00083D82" w:rsidRDefault="009F4914" w:rsidP="00083D82">
      <w:pPr>
        <w:pStyle w:val="ConsPlusNormal"/>
        <w:ind w:firstLine="709"/>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t>3.7. Предоставление</w:t>
      </w:r>
      <w:r w:rsidR="008F657C" w:rsidRPr="00083D82">
        <w:rPr>
          <w:rFonts w:ascii="Times New Roman" w:eastAsia="Times New Roman" w:hAnsi="Times New Roman" w:cs="Times New Roman"/>
          <w:sz w:val="28"/>
          <w:szCs w:val="28"/>
        </w:rPr>
        <w:t xml:space="preserve"> муниципальной услуги через МФЦ, </w:t>
      </w:r>
      <w:r w:rsidR="008F657C" w:rsidRPr="00083D82">
        <w:rPr>
          <w:rFonts w:ascii="Times New Roman" w:eastAsia="Times New Roman" w:hAnsi="Times New Roman" w:cs="Times New Roman"/>
          <w:i/>
          <w:sz w:val="28"/>
          <w:szCs w:val="28"/>
        </w:rPr>
        <w:t>включая описание административных процедур (действий), выполняемых МФЦ при предоставлении муниципальной услуги посредством комплексного запроса</w:t>
      </w:r>
      <w:r w:rsidR="008F657C" w:rsidRPr="00083D82">
        <w:rPr>
          <w:rFonts w:ascii="Times New Roman" w:eastAsia="Times New Roman" w:hAnsi="Times New Roman" w:cs="Times New Roman"/>
          <w:sz w:val="28"/>
          <w:szCs w:val="28"/>
        </w:rPr>
        <w:t>, предусматривает</w:t>
      </w:r>
      <w:r w:rsidRPr="00083D82">
        <w:rPr>
          <w:rFonts w:ascii="Times New Roman" w:eastAsia="Times New Roman" w:hAnsi="Times New Roman" w:cs="Times New Roman"/>
          <w:sz w:val="28"/>
          <w:szCs w:val="28"/>
        </w:rPr>
        <w:t xml:space="preserve"> следующие административные процедуры (действия):</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1) прием и регистрация запроса и документов для предоставления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2) </w:t>
      </w:r>
      <w:r w:rsidRPr="00083D8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 получение решения о предоставлении (решения об отказе в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p>
    <w:p w:rsidR="009F4914" w:rsidRPr="00083D82" w:rsidRDefault="009F4914" w:rsidP="00083D82">
      <w:pPr>
        <w:pStyle w:val="ConsPlusNormal"/>
        <w:ind w:firstLine="709"/>
        <w:jc w:val="both"/>
        <w:rPr>
          <w:rFonts w:ascii="Times New Roman" w:eastAsia="Times New Roman" w:hAnsi="Times New Roman" w:cs="Times New Roman"/>
          <w:sz w:val="28"/>
          <w:szCs w:val="28"/>
        </w:rPr>
      </w:pPr>
      <w:r w:rsidRPr="00083D82">
        <w:rPr>
          <w:rFonts w:ascii="Times New Roman" w:hAnsi="Times New Roman" w:cs="Times New Roman"/>
          <w:sz w:val="28"/>
          <w:szCs w:val="28"/>
        </w:rPr>
        <w:t xml:space="preserve">4) </w:t>
      </w:r>
      <w:r w:rsidRPr="00083D8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701877" w:rsidRPr="00083D82" w:rsidRDefault="00701877" w:rsidP="00083D82">
      <w:pPr>
        <w:pStyle w:val="ConsPlusNormal"/>
        <w:ind w:firstLine="709"/>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lastRenderedPageBreak/>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7715C2" w:rsidRPr="00083D82" w:rsidRDefault="007715C2" w:rsidP="00083D82">
      <w:pPr>
        <w:pStyle w:val="ConsPlusNormal"/>
        <w:ind w:firstLine="709"/>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t>3.8.1. О</w:t>
      </w:r>
      <w:r w:rsidR="00BD6B32" w:rsidRPr="00083D82">
        <w:rPr>
          <w:rFonts w:ascii="Times New Roman" w:eastAsia="Times New Roman" w:hAnsi="Times New Roman" w:cs="Times New Roman"/>
          <w:sz w:val="28"/>
          <w:szCs w:val="28"/>
        </w:rPr>
        <w:t xml:space="preserve">писание административных процедур (действий), выполняемых </w:t>
      </w:r>
      <w:r w:rsidRPr="00083D82">
        <w:rPr>
          <w:rFonts w:ascii="Times New Roman" w:eastAsia="Times New Roman" w:hAnsi="Times New Roman" w:cs="Times New Roman"/>
          <w:sz w:val="28"/>
          <w:szCs w:val="28"/>
        </w:rPr>
        <w:t>МФЦ</w:t>
      </w:r>
      <w:r w:rsidR="00BD6B32" w:rsidRPr="00083D82">
        <w:rPr>
          <w:rFonts w:ascii="Times New Roman" w:eastAsia="Times New Roman" w:hAnsi="Times New Roman" w:cs="Times New Roman"/>
          <w:sz w:val="28"/>
          <w:szCs w:val="28"/>
        </w:rPr>
        <w:t xml:space="preserve"> при предоставлении </w:t>
      </w:r>
      <w:r w:rsidR="008F657C" w:rsidRPr="00083D82">
        <w:rPr>
          <w:rFonts w:ascii="Times New Roman" w:eastAsia="Times New Roman" w:hAnsi="Times New Roman" w:cs="Times New Roman"/>
          <w:sz w:val="28"/>
          <w:szCs w:val="28"/>
        </w:rPr>
        <w:t>муниципаль</w:t>
      </w:r>
      <w:r w:rsidR="00BD6B32" w:rsidRPr="00083D82">
        <w:rPr>
          <w:rFonts w:ascii="Times New Roman" w:eastAsia="Times New Roman" w:hAnsi="Times New Roman" w:cs="Times New Roman"/>
          <w:sz w:val="28"/>
          <w:szCs w:val="28"/>
        </w:rPr>
        <w:t xml:space="preserve">ной услуги в полном объеме </w:t>
      </w:r>
      <w:r w:rsidRPr="00083D82">
        <w:rPr>
          <w:rFonts w:ascii="Times New Roman" w:eastAsia="Times New Roman" w:hAnsi="Times New Roman" w:cs="Times New Roman"/>
          <w:sz w:val="28"/>
          <w:szCs w:val="28"/>
        </w:rPr>
        <w:t>осуществляется в соответствии с соглашением о взаимодействии, заключенном между МФЦ и органом, предоставляющим муниципальную услугу.</w:t>
      </w:r>
    </w:p>
    <w:p w:rsidR="00BD6B32" w:rsidRPr="00083D82" w:rsidRDefault="00005F25" w:rsidP="00083D82">
      <w:pPr>
        <w:pStyle w:val="ConsPlusNormal"/>
        <w:ind w:firstLine="709"/>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t xml:space="preserve">3.8.2. </w:t>
      </w:r>
      <w:r w:rsidR="007715C2" w:rsidRPr="00083D82">
        <w:rPr>
          <w:rFonts w:ascii="Times New Roman" w:eastAsia="Times New Roman" w:hAnsi="Times New Roman" w:cs="Times New Roman"/>
          <w:sz w:val="28"/>
          <w:szCs w:val="28"/>
        </w:rPr>
        <w:t>П</w:t>
      </w:r>
      <w:r w:rsidR="00BD6B32" w:rsidRPr="00083D82">
        <w:rPr>
          <w:rFonts w:ascii="Times New Roman" w:eastAsia="Times New Roman" w:hAnsi="Times New Roman" w:cs="Times New Roman"/>
          <w:sz w:val="28"/>
          <w:szCs w:val="28"/>
        </w:rPr>
        <w:t xml:space="preserve">орядок досудебного (внесудебного) обжалования решений и действий (бездействия) </w:t>
      </w:r>
      <w:r w:rsidR="007715C2" w:rsidRPr="00083D82">
        <w:rPr>
          <w:rFonts w:ascii="Times New Roman" w:eastAsia="Times New Roman" w:hAnsi="Times New Roman" w:cs="Times New Roman"/>
          <w:sz w:val="28"/>
          <w:szCs w:val="28"/>
        </w:rPr>
        <w:t xml:space="preserve">МФЦ и его </w:t>
      </w:r>
      <w:r w:rsidR="00BD6B32" w:rsidRPr="00083D82">
        <w:rPr>
          <w:rFonts w:ascii="Times New Roman" w:eastAsia="Times New Roman" w:hAnsi="Times New Roman" w:cs="Times New Roman"/>
          <w:sz w:val="28"/>
          <w:szCs w:val="28"/>
        </w:rPr>
        <w:t>работников</w:t>
      </w:r>
      <w:r w:rsidR="007715C2" w:rsidRPr="00083D82">
        <w:rPr>
          <w:rFonts w:ascii="Times New Roman" w:eastAsia="Times New Roman" w:hAnsi="Times New Roman" w:cs="Times New Roman"/>
          <w:sz w:val="28"/>
          <w:szCs w:val="28"/>
        </w:rPr>
        <w:t xml:space="preserve"> установлены разделом </w:t>
      </w:r>
      <w:r w:rsidR="007715C2" w:rsidRPr="00083D82">
        <w:rPr>
          <w:rFonts w:ascii="Times New Roman" w:eastAsia="Times New Roman" w:hAnsi="Times New Roman" w:cs="Times New Roman"/>
          <w:sz w:val="28"/>
          <w:szCs w:val="28"/>
          <w:lang w:val="en-US"/>
        </w:rPr>
        <w:t>V</w:t>
      </w:r>
      <w:r w:rsidR="007715C2" w:rsidRPr="00083D82">
        <w:rPr>
          <w:rFonts w:ascii="Times New Roman" w:eastAsia="Times New Roman" w:hAnsi="Times New Roman" w:cs="Times New Roman"/>
          <w:sz w:val="28"/>
          <w:szCs w:val="28"/>
        </w:rPr>
        <w:t xml:space="preserve"> настоящего Административного регламента.</w:t>
      </w:r>
    </w:p>
    <w:p w:rsidR="00BD6B32" w:rsidRPr="00083D82" w:rsidRDefault="00BD6B32" w:rsidP="00083D82">
      <w:pPr>
        <w:pStyle w:val="ConsPlusNormal"/>
        <w:ind w:firstLine="709"/>
        <w:jc w:val="both"/>
        <w:rPr>
          <w:rFonts w:ascii="Times New Roman" w:eastAsia="Times New Roman" w:hAnsi="Times New Roman" w:cs="Times New Roman"/>
          <w:sz w:val="28"/>
          <w:szCs w:val="28"/>
        </w:rPr>
      </w:pPr>
    </w:p>
    <w:p w:rsidR="009F4914" w:rsidRPr="00083D82"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F4914" w:rsidRPr="00083D82"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083D82">
        <w:rPr>
          <w:rFonts w:ascii="Times New Roman" w:hAnsi="Times New Roman" w:cs="Times New Roman"/>
          <w:b/>
          <w:sz w:val="28"/>
          <w:szCs w:val="28"/>
        </w:rPr>
        <w:t>Прием</w:t>
      </w:r>
      <w:r w:rsidRPr="00083D82">
        <w:t xml:space="preserve"> </w:t>
      </w:r>
      <w:r w:rsidRPr="00083D82">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9F4914" w:rsidRPr="00083D82"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F4914" w:rsidRPr="00083D82"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3.9</w:t>
      </w:r>
      <w:r w:rsidR="009F4914" w:rsidRPr="00083D82">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9F4914" w:rsidRPr="00083D82">
        <w:rPr>
          <w:rFonts w:ascii="Times New Roman" w:eastAsia="Times New Roman" w:hAnsi="Times New Roman" w:cs="Times New Roman"/>
          <w:sz w:val="28"/>
          <w:szCs w:val="28"/>
          <w:lang w:eastAsia="ru-RU"/>
        </w:rPr>
        <w:t>муниципальной</w:t>
      </w:r>
      <w:r w:rsidR="009F4914" w:rsidRPr="00083D82">
        <w:rPr>
          <w:rFonts w:ascii="Times New Roman" w:hAnsi="Times New Roman" w:cs="Times New Roman"/>
          <w:sz w:val="28"/>
          <w:szCs w:val="28"/>
        </w:rPr>
        <w:t xml:space="preserve"> услуги</w:t>
      </w:r>
      <w:r w:rsidR="009F4914" w:rsidRPr="00083D82">
        <w:t xml:space="preserve"> </w:t>
      </w:r>
      <w:r w:rsidR="009F4914" w:rsidRPr="00083D82">
        <w:rPr>
          <w:rFonts w:ascii="Times New Roman" w:hAnsi="Times New Roman" w:cs="Times New Roman"/>
          <w:sz w:val="28"/>
          <w:szCs w:val="28"/>
        </w:rPr>
        <w:t xml:space="preserve">на бумажном носителе непосредственно в </w:t>
      </w:r>
      <w:r w:rsidR="009F4914" w:rsidRPr="00083D82">
        <w:rPr>
          <w:rFonts w:ascii="Times New Roman" w:hAnsi="Times New Roman" w:cs="Times New Roman"/>
          <w:i/>
          <w:sz w:val="28"/>
          <w:szCs w:val="28"/>
        </w:rPr>
        <w:t>МФЦ</w:t>
      </w:r>
      <w:r w:rsidRPr="00083D82">
        <w:rPr>
          <w:rFonts w:ascii="Times New Roman" w:hAnsi="Times New Roman" w:cs="Times New Roman"/>
          <w:sz w:val="28"/>
          <w:szCs w:val="28"/>
        </w:rPr>
        <w:t>.</w:t>
      </w:r>
    </w:p>
    <w:p w:rsidR="009F4914" w:rsidRPr="00083D82"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w:t>
      </w:r>
      <w:r w:rsidR="009F4914" w:rsidRPr="00083D82">
        <w:rPr>
          <w:rFonts w:ascii="Times New Roman" w:hAnsi="Times New Roman" w:cs="Times New Roman"/>
          <w:sz w:val="28"/>
          <w:szCs w:val="28"/>
        </w:rPr>
        <w:t xml:space="preserve">одача запроса и документов </w:t>
      </w:r>
      <w:r w:rsidRPr="00083D82">
        <w:rPr>
          <w:rFonts w:ascii="Times New Roman" w:hAnsi="Times New Roman" w:cs="Times New Roman"/>
          <w:sz w:val="28"/>
          <w:szCs w:val="28"/>
        </w:rPr>
        <w:t xml:space="preserve">осуществляется </w:t>
      </w:r>
      <w:r w:rsidR="009F4914" w:rsidRPr="00083D82">
        <w:rPr>
          <w:rFonts w:ascii="Times New Roman" w:hAnsi="Times New Roman" w:cs="Times New Roman"/>
          <w:sz w:val="28"/>
          <w:szCs w:val="28"/>
        </w:rPr>
        <w:t xml:space="preserve">в порядке общей очереди в приемные часы или по предварительной записи. </w:t>
      </w:r>
      <w:r w:rsidRPr="00083D82">
        <w:rPr>
          <w:rFonts w:ascii="Times New Roman" w:hAnsi="Times New Roman" w:cs="Times New Roman"/>
          <w:sz w:val="28"/>
          <w:szCs w:val="28"/>
        </w:rPr>
        <w:t>З</w:t>
      </w:r>
      <w:r w:rsidR="009F4914" w:rsidRPr="00083D82">
        <w:rPr>
          <w:rFonts w:ascii="Times New Roman" w:hAnsi="Times New Roman" w:cs="Times New Roman"/>
          <w:sz w:val="28"/>
          <w:szCs w:val="28"/>
        </w:rPr>
        <w:t>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F4914" w:rsidRPr="00083D82"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З</w:t>
      </w:r>
      <w:r w:rsidR="009F4914" w:rsidRPr="00083D82">
        <w:rPr>
          <w:rFonts w:ascii="Times New Roman" w:hAnsi="Times New Roman" w:cs="Times New Roman"/>
          <w:sz w:val="28"/>
          <w:szCs w:val="28"/>
        </w:rPr>
        <w:t xml:space="preserve">апрос о предоставлении муниципальной услуги может быть оформлен заявителем в МФЦ либо оформлен заранее. </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Специалист </w:t>
      </w:r>
      <w:r w:rsidRPr="00083D82">
        <w:rPr>
          <w:rFonts w:ascii="Times New Roman" w:hAnsi="Times New Roman" w:cs="Times New Roman"/>
          <w:i/>
          <w:sz w:val="28"/>
          <w:szCs w:val="28"/>
        </w:rPr>
        <w:t>МФЦ</w:t>
      </w:r>
      <w:r w:rsidRPr="00083D82">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а) устанавливает предмет обращения, проверяет документ, удостоверяющий личность;</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б) проверяет полномочия заявителя;</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в) проверяет наличие всех документов, необходимых для предоставления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г) принимает решение о приеме у заявителя представленных документов;</w:t>
      </w:r>
    </w:p>
    <w:p w:rsidR="009F4914" w:rsidRPr="00083D82" w:rsidRDefault="00902828" w:rsidP="00083D82">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9F4914" w:rsidRPr="00083D82">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9F4914" w:rsidRPr="00083D82" w:rsidRDefault="0090282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F4914" w:rsidRPr="00083D82">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При необходимости специалист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ответственный за прием документов, помогает заявителю заполнить запрос. </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Длительность осуществления всех необходимых действий не может превышать 15 минут.</w:t>
      </w:r>
    </w:p>
    <w:p w:rsidR="009F4914" w:rsidRPr="00083D82"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3.9</w:t>
      </w:r>
      <w:r w:rsidR="009F4914" w:rsidRPr="00083D82">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9F4914" w:rsidRPr="00083D82"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3.9</w:t>
      </w:r>
      <w:r w:rsidR="009F4914" w:rsidRPr="00083D82">
        <w:rPr>
          <w:rFonts w:ascii="Times New Roman" w:hAnsi="Times New Roman" w:cs="Times New Roman"/>
          <w:sz w:val="28"/>
          <w:szCs w:val="28"/>
        </w:rPr>
        <w:t xml:space="preserve">.2. Максимальный срок исполнения административной процедуры составляет </w:t>
      </w:r>
      <w:r w:rsidR="000452B0" w:rsidRPr="000452B0">
        <w:rPr>
          <w:rFonts w:ascii="Times New Roman" w:hAnsi="Times New Roman" w:cs="Times New Roman"/>
          <w:sz w:val="28"/>
          <w:szCs w:val="28"/>
        </w:rPr>
        <w:t>3 календарных дня</w:t>
      </w:r>
      <w:r w:rsidR="000452B0">
        <w:rPr>
          <w:rFonts w:ascii="Times New Roman" w:hAnsi="Times New Roman" w:cs="Times New Roman"/>
          <w:i/>
          <w:sz w:val="28"/>
          <w:szCs w:val="28"/>
        </w:rPr>
        <w:t xml:space="preserve"> </w:t>
      </w:r>
      <w:r w:rsidR="009F4914" w:rsidRPr="00083D82">
        <w:rPr>
          <w:rFonts w:ascii="Times New Roman" w:hAnsi="Times New Roman" w:cs="Times New Roman"/>
          <w:sz w:val="28"/>
          <w:szCs w:val="28"/>
        </w:rPr>
        <w:t xml:space="preserve">со дня поступления запроса от заявителя о предоставлении </w:t>
      </w:r>
      <w:r w:rsidR="009F4914" w:rsidRPr="00083D82">
        <w:rPr>
          <w:rFonts w:ascii="Times New Roman" w:eastAsia="Times New Roman" w:hAnsi="Times New Roman" w:cs="Times New Roman"/>
          <w:sz w:val="28"/>
          <w:szCs w:val="28"/>
          <w:lang w:eastAsia="ru-RU"/>
        </w:rPr>
        <w:t>муниципальной</w:t>
      </w:r>
      <w:r w:rsidR="009F4914" w:rsidRPr="00083D82">
        <w:rPr>
          <w:rFonts w:ascii="Times New Roman" w:hAnsi="Times New Roman" w:cs="Times New Roman"/>
          <w:sz w:val="28"/>
          <w:szCs w:val="28"/>
        </w:rPr>
        <w:t xml:space="preserve"> услуги. </w:t>
      </w:r>
    </w:p>
    <w:p w:rsidR="009F4914" w:rsidRPr="00083D82" w:rsidRDefault="00701877"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3.9</w:t>
      </w:r>
      <w:r w:rsidR="009F4914" w:rsidRPr="00083D82">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прием и регистрация в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p>
    <w:p w:rsidR="009F4914" w:rsidRPr="00083D82" w:rsidRDefault="009F491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прием и регистрация в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F4914" w:rsidRPr="00083D82" w:rsidRDefault="009F491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C0294C" w:rsidRPr="00104C78">
        <w:rPr>
          <w:rFonts w:ascii="Times New Roman" w:eastAsia="Calibri" w:hAnsi="Times New Roman" w:cs="Times New Roman"/>
          <w:sz w:val="28"/>
          <w:szCs w:val="28"/>
        </w:rPr>
        <w:t>в соответствии с регламентом работы МФЦ</w:t>
      </w:r>
      <w:r w:rsidR="00C0294C" w:rsidRPr="004537FF">
        <w:rPr>
          <w:rFonts w:ascii="Times New Roman" w:eastAsia="Calibri" w:hAnsi="Times New Roman" w:cs="Times New Roman"/>
          <w:sz w:val="28"/>
          <w:szCs w:val="28"/>
        </w:rPr>
        <w:t>.</w:t>
      </w:r>
    </w:p>
    <w:p w:rsidR="009F4914" w:rsidRPr="00083D82" w:rsidRDefault="00701877"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3.9</w:t>
      </w:r>
      <w:r w:rsidR="009F4914" w:rsidRPr="00083D82">
        <w:rPr>
          <w:rFonts w:ascii="Times New Roman" w:hAnsi="Times New Roman" w:cs="Times New Roman"/>
          <w:sz w:val="28"/>
          <w:szCs w:val="28"/>
        </w:rPr>
        <w:t xml:space="preserve">.4.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w:t>
      </w:r>
      <w:r w:rsidR="00C0294C">
        <w:rPr>
          <w:rFonts w:ascii="Times New Roman" w:hAnsi="Times New Roman" w:cs="Times New Roman"/>
          <w:sz w:val="28"/>
          <w:szCs w:val="28"/>
        </w:rPr>
        <w:t xml:space="preserve">получением муниципальной услуги </w:t>
      </w:r>
      <w:r w:rsidR="00C0294C">
        <w:rPr>
          <w:rFonts w:ascii="Times New Roman" w:eastAsia="Calibri" w:hAnsi="Times New Roman" w:cs="Times New Roman"/>
          <w:sz w:val="28"/>
          <w:szCs w:val="28"/>
        </w:rPr>
        <w:t>не предусмотрены.</w:t>
      </w:r>
    </w:p>
    <w:p w:rsidR="009068FA" w:rsidRPr="00083D82" w:rsidRDefault="009068FA"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083D82"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F4914" w:rsidRPr="00083D82"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F4914" w:rsidRPr="00083D82"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F4914" w:rsidRPr="00083D82"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9F4914" w:rsidRPr="00083D82" w:rsidRDefault="009F4914"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заявителем самостоятельно</w:t>
      </w:r>
    </w:p>
    <w:p w:rsidR="009F4914" w:rsidRPr="00083D82" w:rsidRDefault="009F4914" w:rsidP="00083D8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068FA" w:rsidRPr="00083D82" w:rsidRDefault="00701877"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3.10</w:t>
      </w:r>
      <w:r w:rsidR="009F4914" w:rsidRPr="00083D82">
        <w:rPr>
          <w:rFonts w:ascii="Times New Roman" w:hAnsi="Times New Roman" w:cs="Times New Roman"/>
          <w:sz w:val="28"/>
          <w:szCs w:val="28"/>
        </w:rPr>
        <w:t xml:space="preserve">. </w:t>
      </w:r>
      <w:r w:rsidR="009068FA" w:rsidRPr="00083D82">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w:t>
      </w:r>
      <w:r w:rsidR="009068FA" w:rsidRPr="00083D82">
        <w:rPr>
          <w:rFonts w:ascii="Times New Roman" w:hAnsi="Times New Roman" w:cs="Times New Roman"/>
          <w:sz w:val="28"/>
          <w:szCs w:val="28"/>
        </w:rPr>
        <w:lastRenderedPageBreak/>
        <w:t xml:space="preserve">в порядке, указанном в </w:t>
      </w:r>
      <w:r w:rsidR="00005F25" w:rsidRPr="00083D82">
        <w:rPr>
          <w:rFonts w:ascii="Times New Roman" w:hAnsi="Times New Roman" w:cs="Times New Roman"/>
          <w:sz w:val="28"/>
          <w:szCs w:val="28"/>
        </w:rPr>
        <w:t>пункте 3.16</w:t>
      </w:r>
      <w:r w:rsidR="009068FA" w:rsidRPr="00083D82">
        <w:rPr>
          <w:rFonts w:ascii="Times New Roman" w:eastAsia="Calibri" w:hAnsi="Times New Roman" w:cs="Times New Roman"/>
          <w:sz w:val="28"/>
          <w:szCs w:val="28"/>
          <w:lang w:eastAsia="ru-RU"/>
        </w:rPr>
        <w:t xml:space="preserve"> </w:t>
      </w:r>
      <w:r w:rsidR="009068FA" w:rsidRPr="00083D82">
        <w:rPr>
          <w:rFonts w:ascii="Times New Roman" w:hAnsi="Times New Roman" w:cs="Times New Roman"/>
          <w:sz w:val="28"/>
          <w:szCs w:val="28"/>
        </w:rPr>
        <w:t>настоящего Административного регламента.</w:t>
      </w:r>
    </w:p>
    <w:p w:rsidR="009F4914" w:rsidRPr="00083D82" w:rsidRDefault="009F4914" w:rsidP="00083D82">
      <w:pPr>
        <w:autoSpaceDE w:val="0"/>
        <w:autoSpaceDN w:val="0"/>
        <w:adjustRightInd w:val="0"/>
        <w:spacing w:after="0" w:line="240" w:lineRule="auto"/>
        <w:ind w:firstLine="709"/>
        <w:jc w:val="both"/>
        <w:rPr>
          <w:rFonts w:ascii="Times New Roman" w:hAnsi="Times New Roman" w:cs="Times New Roman"/>
          <w:sz w:val="28"/>
          <w:szCs w:val="28"/>
        </w:rPr>
      </w:pPr>
    </w:p>
    <w:p w:rsidR="009F4914" w:rsidRPr="00083D82"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083D82">
        <w:rPr>
          <w:rFonts w:ascii="Times New Roman" w:hAnsi="Times New Roman" w:cs="Times New Roman"/>
          <w:b/>
          <w:sz w:val="28"/>
          <w:szCs w:val="28"/>
        </w:rPr>
        <w:t xml:space="preserve">Принятие решения о предоставлении (об отказе в предоставлении) </w:t>
      </w:r>
      <w:r w:rsidRPr="00083D82">
        <w:rPr>
          <w:rFonts w:ascii="Times New Roman" w:eastAsia="Calibri"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p>
    <w:p w:rsidR="009F4914" w:rsidRPr="00083D82" w:rsidRDefault="009F4914"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DF2494" w:rsidRPr="00083D82" w:rsidRDefault="00DF2494"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3.11. Принятие решения о предоставлении (об отказе в предоставлении) муниципальной услуги осуществляется в порядке, указанном в </w:t>
      </w:r>
      <w:r w:rsidR="00005F25" w:rsidRPr="00083D82">
        <w:rPr>
          <w:rFonts w:ascii="Times New Roman" w:hAnsi="Times New Roman" w:cs="Times New Roman"/>
          <w:sz w:val="28"/>
          <w:szCs w:val="28"/>
        </w:rPr>
        <w:t>пункте 3.17</w:t>
      </w:r>
      <w:r w:rsidRPr="00083D82">
        <w:rPr>
          <w:rFonts w:ascii="Times New Roman" w:eastAsia="Calibri" w:hAnsi="Times New Roman" w:cs="Times New Roman"/>
          <w:sz w:val="28"/>
          <w:szCs w:val="28"/>
          <w:lang w:eastAsia="ru-RU"/>
        </w:rPr>
        <w:t xml:space="preserve"> </w:t>
      </w:r>
      <w:r w:rsidRPr="00083D82">
        <w:rPr>
          <w:rFonts w:ascii="Times New Roman" w:hAnsi="Times New Roman" w:cs="Times New Roman"/>
          <w:sz w:val="28"/>
          <w:szCs w:val="28"/>
        </w:rPr>
        <w:t>настоящего Административного регламента.</w:t>
      </w:r>
    </w:p>
    <w:p w:rsidR="00DF2494" w:rsidRPr="00083D82" w:rsidRDefault="00DF2494" w:rsidP="00083D82">
      <w:pPr>
        <w:autoSpaceDE w:val="0"/>
        <w:autoSpaceDN w:val="0"/>
        <w:adjustRightInd w:val="0"/>
        <w:spacing w:after="0" w:line="240" w:lineRule="auto"/>
        <w:ind w:firstLine="709"/>
        <w:jc w:val="both"/>
        <w:rPr>
          <w:rFonts w:ascii="Times New Roman" w:hAnsi="Times New Roman" w:cs="Times New Roman"/>
          <w:sz w:val="28"/>
          <w:szCs w:val="28"/>
        </w:rPr>
      </w:pPr>
    </w:p>
    <w:p w:rsidR="009F4914" w:rsidRPr="00083D82" w:rsidRDefault="009F4914"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83D82">
        <w:rPr>
          <w:rFonts w:ascii="Times New Roman" w:eastAsia="Times New Roman" w:hAnsi="Times New Roman" w:cs="Times New Roman"/>
          <w:b/>
          <w:sz w:val="28"/>
          <w:szCs w:val="28"/>
          <w:lang w:eastAsia="ru-RU"/>
        </w:rPr>
        <w:t>Уведомление заявителя о принятом решении</w:t>
      </w:r>
      <w:r w:rsidRPr="00083D82">
        <w:rPr>
          <w:rFonts w:ascii="Times New Roman" w:eastAsia="Times New Roman" w:hAnsi="Times New Roman" w:cs="Times New Roman"/>
          <w:b/>
          <w:sz w:val="28"/>
          <w:szCs w:val="28"/>
        </w:rPr>
        <w:t>, выдача заявителю результата предоставления муниципальной услуги</w:t>
      </w:r>
    </w:p>
    <w:p w:rsidR="009F4914" w:rsidRPr="00083D82" w:rsidRDefault="009F4914"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83D82">
        <w:rPr>
          <w:rFonts w:ascii="Times New Roman" w:eastAsia="Times New Roman" w:hAnsi="Times New Roman" w:cs="Times New Roman"/>
          <w:b/>
          <w:sz w:val="28"/>
          <w:szCs w:val="28"/>
        </w:rPr>
        <w:t xml:space="preserve"> </w:t>
      </w:r>
    </w:p>
    <w:p w:rsidR="00DF2494" w:rsidRPr="00083D82" w:rsidRDefault="007715C2"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rPr>
        <w:t>3.12</w:t>
      </w:r>
      <w:r w:rsidR="009F4914" w:rsidRPr="00083D82">
        <w:rPr>
          <w:rFonts w:ascii="Times New Roman" w:eastAsia="Times New Roman" w:hAnsi="Times New Roman" w:cs="Times New Roman"/>
          <w:sz w:val="28"/>
          <w:szCs w:val="28"/>
        </w:rPr>
        <w:t xml:space="preserve">. </w:t>
      </w:r>
      <w:r w:rsidR="00DF2494" w:rsidRPr="00083D82">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00DF2494" w:rsidRPr="00083D82">
        <w:t xml:space="preserve"> </w:t>
      </w:r>
      <w:r w:rsidR="00DF2494" w:rsidRPr="00083D82">
        <w:rPr>
          <w:rFonts w:ascii="Times New Roman" w:eastAsia="Times New Roman" w:hAnsi="Times New Roman" w:cs="Times New Roman"/>
          <w:sz w:val="28"/>
          <w:szCs w:val="28"/>
          <w:lang w:eastAsia="ru-RU"/>
        </w:rPr>
        <w:t xml:space="preserve">осуществляется в порядке, указанном в пункте </w:t>
      </w:r>
      <w:r w:rsidR="00005F25" w:rsidRPr="00083D82">
        <w:rPr>
          <w:rFonts w:ascii="Times New Roman" w:eastAsia="Times New Roman" w:hAnsi="Times New Roman" w:cs="Times New Roman"/>
          <w:sz w:val="28"/>
          <w:szCs w:val="28"/>
          <w:lang w:eastAsia="ru-RU"/>
        </w:rPr>
        <w:t>3.18</w:t>
      </w:r>
      <w:r w:rsidR="00DF2494" w:rsidRPr="00083D82">
        <w:rPr>
          <w:rFonts w:ascii="Times New Roman" w:eastAsia="Times New Roman" w:hAnsi="Times New Roman" w:cs="Times New Roman"/>
          <w:sz w:val="28"/>
          <w:szCs w:val="28"/>
          <w:lang w:eastAsia="ru-RU"/>
        </w:rPr>
        <w:t xml:space="preserve"> настоящего Административного регламента.</w:t>
      </w:r>
    </w:p>
    <w:p w:rsidR="00A93F3D" w:rsidRPr="00083D82" w:rsidRDefault="00A93F3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083D82" w:rsidRDefault="009F4914"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6B32" w:rsidRPr="00083D82" w:rsidRDefault="00BD6B32" w:rsidP="00083D82">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083D82">
        <w:rPr>
          <w:rFonts w:ascii="Times New Roman" w:hAnsi="Times New Roman"/>
          <w:b/>
          <w:sz w:val="28"/>
          <w:szCs w:val="28"/>
          <w:lang w:val="en-US" w:eastAsia="ru-RU"/>
        </w:rPr>
        <w:t>III</w:t>
      </w:r>
      <w:r w:rsidR="00C040C1" w:rsidRPr="00083D82">
        <w:rPr>
          <w:rFonts w:ascii="Times New Roman" w:hAnsi="Times New Roman"/>
          <w:b/>
          <w:sz w:val="28"/>
          <w:szCs w:val="28"/>
          <w:lang w:eastAsia="ru-RU"/>
        </w:rPr>
        <w:t xml:space="preserve"> (</w:t>
      </w:r>
      <w:r w:rsidR="007715C2" w:rsidRPr="00083D82">
        <w:rPr>
          <w:rFonts w:ascii="Times New Roman" w:hAnsi="Times New Roman"/>
          <w:b/>
          <w:sz w:val="28"/>
          <w:szCs w:val="28"/>
          <w:lang w:val="en-US" w:eastAsia="ru-RU"/>
        </w:rPr>
        <w:t>III</w:t>
      </w:r>
      <w:r w:rsidR="00C040C1" w:rsidRPr="00083D82">
        <w:rPr>
          <w:rFonts w:ascii="Times New Roman" w:hAnsi="Times New Roman"/>
          <w:b/>
          <w:sz w:val="28"/>
          <w:szCs w:val="28"/>
          <w:lang w:eastAsia="ru-RU"/>
        </w:rPr>
        <w:t>)</w:t>
      </w:r>
      <w:r w:rsidRPr="00083D82">
        <w:rPr>
          <w:rFonts w:ascii="Times New Roman" w:hAnsi="Times New Roman"/>
          <w:b/>
          <w:sz w:val="28"/>
          <w:szCs w:val="28"/>
          <w:lang w:eastAsia="ru-RU"/>
        </w:rPr>
        <w:t xml:space="preserve"> </w:t>
      </w:r>
      <w:r w:rsidRPr="00083D82">
        <w:rPr>
          <w:rFonts w:ascii="Times New Roman" w:hAnsi="Times New Roman"/>
          <w:b/>
          <w:sz w:val="28"/>
          <w:szCs w:val="28"/>
        </w:rPr>
        <w:t>Состав, последовательность и сроки выполнения административных процедур, треб</w:t>
      </w:r>
      <w:r w:rsidR="007715C2" w:rsidRPr="00083D82">
        <w:rPr>
          <w:rFonts w:ascii="Times New Roman" w:hAnsi="Times New Roman"/>
          <w:b/>
          <w:sz w:val="28"/>
          <w:szCs w:val="28"/>
        </w:rPr>
        <w:t>ования к порядку их выполнения в органе, предоставляющим муниципальную услугу</w:t>
      </w:r>
    </w:p>
    <w:p w:rsidR="00BD6B32" w:rsidRPr="00083D82" w:rsidRDefault="00BD6B32"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BD6B32" w:rsidRPr="00083D82" w:rsidRDefault="00BD6B32"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D6B32" w:rsidRPr="00083D82" w:rsidRDefault="00BD6B32"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83D82">
        <w:rPr>
          <w:rFonts w:ascii="Times New Roman" w:hAnsi="Times New Roman" w:cs="Times New Roman"/>
          <w:b/>
          <w:sz w:val="28"/>
          <w:szCs w:val="28"/>
        </w:rPr>
        <w:t>Состав административных процедур по предоставлению</w:t>
      </w:r>
    </w:p>
    <w:p w:rsidR="00BD6B32" w:rsidRPr="00083D82" w:rsidRDefault="00BD6B32"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83D82">
        <w:rPr>
          <w:rFonts w:ascii="Times New Roman" w:hAnsi="Times New Roman" w:cs="Times New Roman"/>
          <w:b/>
          <w:sz w:val="28"/>
          <w:szCs w:val="28"/>
        </w:rPr>
        <w:t>муниципальной услуги</w:t>
      </w:r>
    </w:p>
    <w:p w:rsidR="00BD6B32" w:rsidRPr="00083D82" w:rsidRDefault="00BD6B32"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D6B32" w:rsidRPr="00083D82"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w:t>
      </w:r>
      <w:r w:rsidR="007715C2" w:rsidRPr="00083D82">
        <w:rPr>
          <w:rFonts w:ascii="Times New Roman" w:hAnsi="Times New Roman" w:cs="Times New Roman"/>
          <w:sz w:val="28"/>
          <w:szCs w:val="28"/>
        </w:rPr>
        <w:t>3</w:t>
      </w:r>
      <w:r w:rsidRPr="00083D82">
        <w:rPr>
          <w:rFonts w:ascii="Times New Roman" w:hAnsi="Times New Roman" w:cs="Times New Roman"/>
          <w:sz w:val="28"/>
          <w:szCs w:val="28"/>
        </w:rPr>
        <w:t xml:space="preserve">. Предоставление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в Органе включает следующие административные процедуры:</w:t>
      </w:r>
    </w:p>
    <w:p w:rsidR="00BD6B32" w:rsidRPr="00083D82"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1) прием и регистрация запроса и документов для предоставления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w:t>
      </w:r>
    </w:p>
    <w:p w:rsidR="00BD6B32" w:rsidRPr="00083D82"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2) </w:t>
      </w:r>
      <w:r w:rsidRPr="00083D8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D6B32" w:rsidRPr="00083D82" w:rsidRDefault="00BD6B3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 принятие решения о предоставлении (решения об отказе в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p>
    <w:p w:rsidR="00BD6B32" w:rsidRPr="00083D82" w:rsidRDefault="00BD6B32" w:rsidP="00083D82">
      <w:pPr>
        <w:pStyle w:val="ConsPlusNormal"/>
        <w:ind w:firstLine="709"/>
        <w:jc w:val="both"/>
        <w:rPr>
          <w:rFonts w:ascii="Times New Roman" w:eastAsia="Times New Roman" w:hAnsi="Times New Roman" w:cs="Times New Roman"/>
          <w:sz w:val="28"/>
          <w:szCs w:val="28"/>
        </w:rPr>
      </w:pPr>
      <w:r w:rsidRPr="00083D82">
        <w:rPr>
          <w:rFonts w:ascii="Times New Roman" w:hAnsi="Times New Roman" w:cs="Times New Roman"/>
          <w:sz w:val="28"/>
          <w:szCs w:val="28"/>
        </w:rPr>
        <w:t xml:space="preserve">4) </w:t>
      </w:r>
      <w:r w:rsidRPr="00083D8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D6B32" w:rsidRPr="00083D82" w:rsidRDefault="00005F25" w:rsidP="00083D82">
      <w:pPr>
        <w:pStyle w:val="ConsPlusNormal"/>
        <w:ind w:firstLine="709"/>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t>3.14</w:t>
      </w:r>
      <w:r w:rsidR="00BD6B32" w:rsidRPr="00083D82">
        <w:rPr>
          <w:rFonts w:ascii="Times New Roman" w:eastAsia="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9F4914" w:rsidRPr="00083D82" w:rsidRDefault="009F4914"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15C2" w:rsidRPr="00083D82" w:rsidRDefault="007715C2"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083D82">
        <w:rPr>
          <w:rFonts w:ascii="Times New Roman" w:hAnsi="Times New Roman" w:cs="Times New Roman"/>
          <w:b/>
          <w:sz w:val="28"/>
          <w:szCs w:val="28"/>
        </w:rPr>
        <w:lastRenderedPageBreak/>
        <w:t>Прием</w:t>
      </w:r>
      <w:r w:rsidRPr="00083D82">
        <w:t xml:space="preserve"> </w:t>
      </w:r>
      <w:r w:rsidRPr="00083D82">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7715C2" w:rsidRPr="00083D82" w:rsidRDefault="007715C2" w:rsidP="00083D82">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7715C2" w:rsidRPr="00083D82"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3.15</w:t>
      </w:r>
      <w:r w:rsidR="007715C2" w:rsidRPr="00083D82">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7715C2" w:rsidRPr="00083D82">
        <w:rPr>
          <w:rFonts w:ascii="Times New Roman" w:eastAsia="Times New Roman" w:hAnsi="Times New Roman" w:cs="Times New Roman"/>
          <w:sz w:val="28"/>
          <w:szCs w:val="28"/>
          <w:lang w:eastAsia="ru-RU"/>
        </w:rPr>
        <w:t>муниципальной</w:t>
      </w:r>
      <w:r w:rsidR="007715C2" w:rsidRPr="00083D82">
        <w:rPr>
          <w:rFonts w:ascii="Times New Roman" w:hAnsi="Times New Roman" w:cs="Times New Roman"/>
          <w:sz w:val="28"/>
          <w:szCs w:val="28"/>
        </w:rPr>
        <w:t xml:space="preserve"> услуги:</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на бумажном н</w:t>
      </w:r>
      <w:r w:rsidR="00005F25" w:rsidRPr="00083D82">
        <w:rPr>
          <w:rFonts w:ascii="Times New Roman" w:hAnsi="Times New Roman" w:cs="Times New Roman"/>
          <w:sz w:val="28"/>
          <w:szCs w:val="28"/>
        </w:rPr>
        <w:t>осителе непосредственно в Орган</w:t>
      </w:r>
      <w:r w:rsidRPr="00083D82">
        <w:rPr>
          <w:rFonts w:ascii="Times New Roman" w:hAnsi="Times New Roman" w:cs="Times New Roman"/>
          <w:sz w:val="28"/>
          <w:szCs w:val="28"/>
        </w:rPr>
        <w:t>;</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а) устанавливает предмет обращения, проверяет документ, удостоверяющий личность;</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б) проверяет полномочия заявителя;</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в) проверяет наличие всех документов, необходимых для предоставления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7715C2" w:rsidRPr="00083D82" w:rsidRDefault="0090282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715C2" w:rsidRPr="00083D82">
        <w:rPr>
          <w:rFonts w:ascii="Times New Roman" w:hAnsi="Times New Roman" w:cs="Times New Roman"/>
          <w:sz w:val="28"/>
          <w:szCs w:val="28"/>
        </w:rPr>
        <w:t xml:space="preserve"> принимает решение о приеме у заявителя представленных документов;</w:t>
      </w:r>
    </w:p>
    <w:p w:rsidR="007715C2" w:rsidRPr="00083D82" w:rsidRDefault="00902828" w:rsidP="00083D82">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715C2" w:rsidRPr="00083D82">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7715C2" w:rsidRPr="00083D82" w:rsidRDefault="00902828"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715C2" w:rsidRPr="00083D82">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lastRenderedPageBreak/>
        <w:t>Длительность осуществления всех необходимых действий не может превышать 15 минут.</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w:t>
      </w:r>
      <w:r w:rsidR="00005F25" w:rsidRPr="00083D82">
        <w:rPr>
          <w:rFonts w:ascii="Times New Roman" w:hAnsi="Times New Roman" w:cs="Times New Roman"/>
          <w:sz w:val="28"/>
          <w:szCs w:val="28"/>
        </w:rPr>
        <w:t>яющую доставку корреспонденции.</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w:t>
      </w:r>
      <w:r w:rsidR="00005F25" w:rsidRPr="00083D82">
        <w:rPr>
          <w:rFonts w:ascii="Times New Roman" w:hAnsi="Times New Roman" w:cs="Times New Roman"/>
          <w:sz w:val="28"/>
          <w:szCs w:val="28"/>
        </w:rPr>
        <w:t xml:space="preserve">ента по собственной инициативе) </w:t>
      </w:r>
      <w:r w:rsidRPr="00083D82">
        <w:rPr>
          <w:rFonts w:ascii="Times New Roman" w:hAnsi="Times New Roman" w:cs="Times New Roman"/>
          <w:sz w:val="28"/>
          <w:szCs w:val="28"/>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а) устанавливает предмет обращения, проверяет документ, удостоверяющий личность;</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б) проверяет полномочия заявителя;</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г) принимает решение о приеме у заявителя представленных документов;</w:t>
      </w:r>
    </w:p>
    <w:p w:rsidR="007715C2" w:rsidRPr="00083D82" w:rsidRDefault="008D6F54" w:rsidP="00083D82">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715C2" w:rsidRPr="00083D82">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7715C2" w:rsidRPr="00083D82" w:rsidRDefault="008D6F5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715C2" w:rsidRPr="00083D82">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7715C2" w:rsidRPr="00083D82"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3.15</w:t>
      </w:r>
      <w:r w:rsidR="007715C2" w:rsidRPr="00083D82">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7715C2" w:rsidRPr="00083D82"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3.15</w:t>
      </w:r>
      <w:r w:rsidR="007715C2" w:rsidRPr="00083D82">
        <w:rPr>
          <w:rFonts w:ascii="Times New Roman" w:hAnsi="Times New Roman" w:cs="Times New Roman"/>
          <w:sz w:val="28"/>
          <w:szCs w:val="28"/>
        </w:rPr>
        <w:t xml:space="preserve">.2. Максимальный срок исполнения административной процедуры составляет </w:t>
      </w:r>
      <w:r w:rsidR="000452B0" w:rsidRPr="000452B0">
        <w:rPr>
          <w:rFonts w:ascii="Times New Roman" w:hAnsi="Times New Roman" w:cs="Times New Roman"/>
          <w:sz w:val="28"/>
          <w:szCs w:val="28"/>
        </w:rPr>
        <w:t>3 календарных дня</w:t>
      </w:r>
      <w:r w:rsidR="007715C2" w:rsidRPr="00083D82">
        <w:rPr>
          <w:rFonts w:ascii="Times New Roman" w:hAnsi="Times New Roman" w:cs="Times New Roman"/>
          <w:sz w:val="28"/>
          <w:szCs w:val="28"/>
        </w:rPr>
        <w:t xml:space="preserve"> со дня поступления запроса от заявителя о предоставлении </w:t>
      </w:r>
      <w:r w:rsidR="007715C2" w:rsidRPr="00083D82">
        <w:rPr>
          <w:rFonts w:ascii="Times New Roman" w:eastAsia="Times New Roman" w:hAnsi="Times New Roman" w:cs="Times New Roman"/>
          <w:sz w:val="28"/>
          <w:szCs w:val="28"/>
          <w:lang w:eastAsia="ru-RU"/>
        </w:rPr>
        <w:t>муниципальной</w:t>
      </w:r>
      <w:r w:rsidR="007715C2" w:rsidRPr="00083D82">
        <w:rPr>
          <w:rFonts w:ascii="Times New Roman" w:hAnsi="Times New Roman" w:cs="Times New Roman"/>
          <w:sz w:val="28"/>
          <w:szCs w:val="28"/>
        </w:rPr>
        <w:t xml:space="preserve"> услуги. </w:t>
      </w:r>
    </w:p>
    <w:p w:rsidR="007715C2" w:rsidRPr="00083D82"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3.15</w:t>
      </w:r>
      <w:r w:rsidR="007715C2" w:rsidRPr="00083D82">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прием и регистрация</w:t>
      </w:r>
      <w:r w:rsidR="00005F25" w:rsidRPr="00083D82">
        <w:rPr>
          <w:rFonts w:ascii="Times New Roman" w:hAnsi="Times New Roman" w:cs="Times New Roman"/>
          <w:sz w:val="28"/>
          <w:szCs w:val="28"/>
        </w:rPr>
        <w:t xml:space="preserve"> в Органе </w:t>
      </w:r>
      <w:r w:rsidRPr="00083D82">
        <w:rPr>
          <w:rFonts w:ascii="Times New Roman" w:hAnsi="Times New Roman" w:cs="Times New Roman"/>
          <w:sz w:val="28"/>
          <w:szCs w:val="28"/>
        </w:rPr>
        <w:t xml:space="preserve">запроса и документов, представленных заявителем, их передача специалисту Органа, ответственному за принятие решений о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p>
    <w:p w:rsidR="00C040C1" w:rsidRPr="00083D82" w:rsidRDefault="00005F25"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 прием и регистрация в Органе </w:t>
      </w:r>
      <w:r w:rsidR="007715C2" w:rsidRPr="00083D82">
        <w:rPr>
          <w:rFonts w:ascii="Times New Roman" w:hAnsi="Times New Roman" w:cs="Times New Roman"/>
          <w:sz w:val="28"/>
          <w:szCs w:val="28"/>
        </w:rPr>
        <w:t xml:space="preserve">запроса и документов, представленных </w:t>
      </w:r>
      <w:r w:rsidR="007715C2" w:rsidRPr="00083D82">
        <w:rPr>
          <w:rFonts w:ascii="Times New Roman" w:hAnsi="Times New Roman" w:cs="Times New Roman"/>
          <w:sz w:val="28"/>
          <w:szCs w:val="28"/>
        </w:rPr>
        <w:lastRenderedPageBreak/>
        <w:t xml:space="preserve">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7715C2" w:rsidRPr="00083D82" w:rsidRDefault="007715C2"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C0294C" w:rsidRPr="004537FF">
        <w:rPr>
          <w:rFonts w:ascii="Times New Roman" w:eastAsia="Calibri" w:hAnsi="Times New Roman" w:cs="Times New Roman"/>
          <w:sz w:val="28"/>
          <w:szCs w:val="28"/>
        </w:rPr>
        <w:t>специалист</w:t>
      </w:r>
      <w:r w:rsidR="00C0294C">
        <w:rPr>
          <w:rFonts w:ascii="Times New Roman" w:eastAsia="Calibri" w:hAnsi="Times New Roman" w:cs="Times New Roman"/>
          <w:sz w:val="28"/>
          <w:szCs w:val="28"/>
        </w:rPr>
        <w:t>ом</w:t>
      </w:r>
      <w:r w:rsidR="00C0294C" w:rsidRPr="004537FF">
        <w:rPr>
          <w:rFonts w:ascii="Times New Roman" w:eastAsia="Calibri" w:hAnsi="Times New Roman" w:cs="Times New Roman"/>
          <w:sz w:val="28"/>
          <w:szCs w:val="28"/>
        </w:rPr>
        <w:t xml:space="preserve"> Органа, ответственны</w:t>
      </w:r>
      <w:r w:rsidR="00C0294C">
        <w:rPr>
          <w:rFonts w:ascii="Times New Roman" w:eastAsia="Calibri" w:hAnsi="Times New Roman" w:cs="Times New Roman"/>
          <w:sz w:val="28"/>
          <w:szCs w:val="28"/>
        </w:rPr>
        <w:t>м</w:t>
      </w:r>
      <w:r w:rsidR="00C0294C" w:rsidRPr="004537FF">
        <w:rPr>
          <w:rFonts w:ascii="Times New Roman" w:eastAsia="Calibri" w:hAnsi="Times New Roman" w:cs="Times New Roman"/>
          <w:sz w:val="28"/>
          <w:szCs w:val="28"/>
        </w:rPr>
        <w:t xml:space="preserve"> за прием документов.</w:t>
      </w:r>
    </w:p>
    <w:p w:rsidR="007715C2" w:rsidRPr="00083D82" w:rsidRDefault="00005F2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3.15</w:t>
      </w:r>
      <w:r w:rsidR="007715C2" w:rsidRPr="00083D82">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w:t>
      </w:r>
      <w:r w:rsidR="00C0294C">
        <w:rPr>
          <w:rFonts w:ascii="Times New Roman" w:hAnsi="Times New Roman" w:cs="Times New Roman"/>
          <w:sz w:val="28"/>
          <w:szCs w:val="28"/>
        </w:rPr>
        <w:t xml:space="preserve">ьной услуги </w:t>
      </w:r>
      <w:r w:rsidR="00C0294C">
        <w:rPr>
          <w:rFonts w:ascii="Times New Roman" w:eastAsia="Calibri" w:hAnsi="Times New Roman" w:cs="Times New Roman"/>
          <w:sz w:val="28"/>
          <w:szCs w:val="28"/>
        </w:rPr>
        <w:t>не предусмотрены.</w:t>
      </w:r>
    </w:p>
    <w:p w:rsidR="009F4914" w:rsidRPr="00083D82" w:rsidRDefault="009F4914" w:rsidP="00083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22A7" w:rsidRPr="00083D82"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D12121" w:rsidRPr="00083D82"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D12121" w:rsidRPr="00083D82"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D12121" w:rsidRPr="00083D82"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0422A7" w:rsidRPr="00083D82" w:rsidRDefault="000422A7" w:rsidP="00083D8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заявителем самостоятельно</w:t>
      </w:r>
    </w:p>
    <w:p w:rsidR="008F334B" w:rsidRPr="00083D82" w:rsidRDefault="008F334B" w:rsidP="00083D8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B4B22" w:rsidRPr="00083D82" w:rsidRDefault="00005F2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3.16</w:t>
      </w:r>
      <w:r w:rsidR="009B4B22" w:rsidRPr="00083D82">
        <w:rPr>
          <w:rFonts w:ascii="Times New Roman" w:hAnsi="Times New Roman" w:cs="Times New Roman"/>
          <w:sz w:val="28"/>
          <w:szCs w:val="28"/>
        </w:rPr>
        <w:t xml:space="preserve">. Основанием для начала административной процедуры является </w:t>
      </w:r>
      <w:r w:rsidR="009B4B22" w:rsidRPr="00083D82">
        <w:rPr>
          <w:rFonts w:ascii="Times New Roman" w:eastAsia="Calibri" w:hAnsi="Times New Roman" w:cs="Times New Roman"/>
          <w:sz w:val="28"/>
          <w:szCs w:val="28"/>
          <w:lang w:eastAsia="ru-RU"/>
        </w:rPr>
        <w:t xml:space="preserve">получение специалистом Органа, </w:t>
      </w:r>
      <w:r w:rsidR="009B4B22" w:rsidRPr="00083D82">
        <w:rPr>
          <w:rFonts w:ascii="Times New Roman" w:eastAsia="Calibri" w:hAnsi="Times New Roman" w:cs="Times New Roman"/>
          <w:i/>
          <w:sz w:val="28"/>
          <w:szCs w:val="28"/>
          <w:lang w:eastAsia="ru-RU"/>
        </w:rPr>
        <w:t>МФЦ</w:t>
      </w:r>
      <w:r w:rsidR="009B4B22" w:rsidRPr="00083D82">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009B4B22" w:rsidRPr="00083D82">
        <w:rPr>
          <w:rFonts w:ascii="Times New Roman" w:hAnsi="Times New Roman" w:cs="Times New Roman"/>
          <w:sz w:val="28"/>
          <w:szCs w:val="28"/>
        </w:rPr>
        <w:t>в случае, если заявитель не представил документы, указанные в пункте 2.10 настоящего Административного регламента</w:t>
      </w:r>
      <w:r w:rsidR="00610263" w:rsidRPr="00083D82">
        <w:rPr>
          <w:rFonts w:ascii="Times New Roman" w:hAnsi="Times New Roman" w:cs="Times New Roman"/>
          <w:sz w:val="28"/>
          <w:szCs w:val="28"/>
        </w:rPr>
        <w:t>,</w:t>
      </w:r>
      <w:r w:rsidR="009B4B22" w:rsidRPr="00083D82">
        <w:rPr>
          <w:rFonts w:ascii="Times New Roman" w:hAnsi="Times New Roman" w:cs="Times New Roman"/>
          <w:sz w:val="28"/>
          <w:szCs w:val="28"/>
        </w:rPr>
        <w:t xml:space="preserve"> по собственной инициативе</w:t>
      </w:r>
      <w:r w:rsidR="009B4B22" w:rsidRPr="00083D82">
        <w:rPr>
          <w:rFonts w:ascii="Times New Roman" w:eastAsia="Calibri" w:hAnsi="Times New Roman" w:cs="Times New Roman"/>
          <w:sz w:val="28"/>
          <w:szCs w:val="28"/>
          <w:lang w:eastAsia="ru-RU"/>
        </w:rPr>
        <w:t>)</w:t>
      </w:r>
      <w:r w:rsidR="009B4B22" w:rsidRPr="00083D82">
        <w:rPr>
          <w:rFonts w:ascii="Times New Roman" w:hAnsi="Times New Roman" w:cs="Times New Roman"/>
          <w:sz w:val="28"/>
          <w:szCs w:val="28"/>
        </w:rPr>
        <w:t>.</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 Специалист Органа,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 оформляет межведомственные запросы; </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 ответственный за межведомственное взаимодействие.</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 xml:space="preserve">,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w:t>
      </w:r>
      <w:r w:rsidRPr="00083D82">
        <w:rPr>
          <w:rFonts w:ascii="Times New Roman" w:eastAsia="Calibri" w:hAnsi="Times New Roman" w:cs="Times New Roman"/>
          <w:sz w:val="28"/>
          <w:szCs w:val="28"/>
          <w:lang w:eastAsia="ru-RU"/>
        </w:rPr>
        <w:lastRenderedPageBreak/>
        <w:t>предоставлении услуги.</w:t>
      </w:r>
    </w:p>
    <w:p w:rsidR="009B4B22" w:rsidRPr="00083D82" w:rsidRDefault="009B4B2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w:t>
      </w:r>
      <w:r w:rsidR="00005F25" w:rsidRPr="00083D82">
        <w:rPr>
          <w:rFonts w:ascii="Times New Roman" w:eastAsia="Calibri" w:hAnsi="Times New Roman" w:cs="Times New Roman"/>
          <w:sz w:val="28"/>
          <w:szCs w:val="28"/>
          <w:lang w:eastAsia="ru-RU"/>
        </w:rPr>
        <w:t>.16</w:t>
      </w:r>
      <w:r w:rsidRPr="00083D82">
        <w:rPr>
          <w:rFonts w:ascii="Times New Roman" w:eastAsia="Calibri" w:hAnsi="Times New Roman" w:cs="Times New Roman"/>
          <w:sz w:val="28"/>
          <w:szCs w:val="28"/>
          <w:lang w:eastAsia="ru-RU"/>
        </w:rPr>
        <w:t xml:space="preserve">.1. Критерием принятия решения </w:t>
      </w:r>
      <w:r w:rsidR="00337DDC" w:rsidRPr="00083D82">
        <w:rPr>
          <w:rFonts w:ascii="Times New Roman" w:eastAsia="Calibri" w:hAnsi="Times New Roman" w:cs="Times New Roman"/>
          <w:sz w:val="28"/>
          <w:szCs w:val="28"/>
          <w:lang w:eastAsia="ru-RU"/>
        </w:rPr>
        <w:t xml:space="preserve">о направлении межведомственного запроса </w:t>
      </w:r>
      <w:r w:rsidRPr="00083D82">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B4B22"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3.16</w:t>
      </w:r>
      <w:r w:rsidR="009B4B22" w:rsidRPr="00083D82">
        <w:rPr>
          <w:rFonts w:ascii="Times New Roman" w:eastAsia="Calibri" w:hAnsi="Times New Roman" w:cs="Times New Roman"/>
          <w:sz w:val="28"/>
          <w:szCs w:val="28"/>
          <w:lang w:eastAsia="ru-RU"/>
        </w:rPr>
        <w:t>.2. Максимальный срок исполнения административной процедуры составляет</w:t>
      </w:r>
      <w:r w:rsidR="00C0294C">
        <w:rPr>
          <w:rFonts w:ascii="Times New Roman" w:eastAsia="Calibri" w:hAnsi="Times New Roman" w:cs="Times New Roman"/>
          <w:sz w:val="28"/>
          <w:szCs w:val="28"/>
          <w:lang w:eastAsia="ru-RU"/>
        </w:rPr>
        <w:t xml:space="preserve"> 8</w:t>
      </w:r>
      <w:r w:rsidR="000452B0">
        <w:rPr>
          <w:rFonts w:ascii="Times New Roman" w:eastAsia="Calibri" w:hAnsi="Times New Roman" w:cs="Times New Roman"/>
          <w:sz w:val="28"/>
          <w:szCs w:val="28"/>
          <w:lang w:eastAsia="ru-RU"/>
        </w:rPr>
        <w:t xml:space="preserve"> календарных дней</w:t>
      </w:r>
      <w:r w:rsidR="009B4B22" w:rsidRPr="00083D82">
        <w:rPr>
          <w:rFonts w:ascii="Times New Roman" w:eastAsia="Calibri" w:hAnsi="Times New Roman" w:cs="Times New Roman"/>
          <w:sz w:val="28"/>
          <w:szCs w:val="28"/>
          <w:lang w:eastAsia="ru-RU"/>
        </w:rPr>
        <w:t xml:space="preserve"> </w:t>
      </w:r>
      <w:r w:rsidR="00DA141B" w:rsidRPr="00083D82">
        <w:rPr>
          <w:rFonts w:ascii="Times New Roman" w:eastAsia="Calibri" w:hAnsi="Times New Roman" w:cs="Times New Roman"/>
          <w:sz w:val="28"/>
          <w:szCs w:val="28"/>
          <w:lang w:eastAsia="ru-RU"/>
        </w:rPr>
        <w:t xml:space="preserve">со дня получения специалистом Органа, </w:t>
      </w:r>
      <w:r w:rsidR="00DA141B" w:rsidRPr="00083D82">
        <w:rPr>
          <w:rFonts w:ascii="Times New Roman" w:eastAsia="Calibri" w:hAnsi="Times New Roman" w:cs="Times New Roman"/>
          <w:i/>
          <w:sz w:val="28"/>
          <w:szCs w:val="28"/>
          <w:lang w:eastAsia="ru-RU"/>
        </w:rPr>
        <w:t>МФЦ</w:t>
      </w:r>
      <w:r w:rsidR="00DA141B" w:rsidRPr="00083D82">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r w:rsidR="009B4B22" w:rsidRPr="00083D82">
        <w:rPr>
          <w:rFonts w:ascii="Times New Roman" w:eastAsia="Calibri" w:hAnsi="Times New Roman" w:cs="Times New Roman"/>
          <w:sz w:val="28"/>
          <w:szCs w:val="28"/>
          <w:lang w:eastAsia="ru-RU"/>
        </w:rPr>
        <w:t>.</w:t>
      </w:r>
    </w:p>
    <w:p w:rsidR="009B4B22"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3.16</w:t>
      </w:r>
      <w:r w:rsidR="009B4B22" w:rsidRPr="00083D82">
        <w:rPr>
          <w:rFonts w:ascii="Times New Roman" w:eastAsia="Calibri" w:hAnsi="Times New Roman" w:cs="Times New Roman"/>
          <w:sz w:val="28"/>
          <w:szCs w:val="28"/>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w:t>
      </w:r>
      <w:r w:rsidR="00175FC5" w:rsidRPr="00083D82">
        <w:rPr>
          <w:rFonts w:ascii="Times New Roman" w:eastAsia="Calibri" w:hAnsi="Times New Roman" w:cs="Times New Roman"/>
          <w:sz w:val="28"/>
          <w:szCs w:val="28"/>
          <w:lang w:eastAsia="ru-RU"/>
        </w:rPr>
        <w:t>муниципальной</w:t>
      </w:r>
      <w:r w:rsidR="009B4B22" w:rsidRPr="00083D82">
        <w:rPr>
          <w:rFonts w:ascii="Times New Roman" w:eastAsia="Calibri" w:hAnsi="Times New Roman" w:cs="Times New Roman"/>
          <w:sz w:val="28"/>
          <w:szCs w:val="28"/>
          <w:lang w:eastAsia="ru-RU"/>
        </w:rPr>
        <w:t xml:space="preserve"> услуги.</w:t>
      </w:r>
      <w:r w:rsidR="00175FC5" w:rsidRPr="00083D82">
        <w:rPr>
          <w:rFonts w:ascii="Times New Roman" w:eastAsia="Calibri" w:hAnsi="Times New Roman" w:cs="Times New Roman"/>
          <w:sz w:val="28"/>
          <w:szCs w:val="28"/>
          <w:lang w:eastAsia="ru-RU"/>
        </w:rPr>
        <w:t xml:space="preserve"> </w:t>
      </w:r>
    </w:p>
    <w:p w:rsidR="009240C3" w:rsidRPr="00083D82" w:rsidRDefault="009B4B22"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w:t>
      </w:r>
      <w:r w:rsidR="00D8652C" w:rsidRPr="00083D82">
        <w:rPr>
          <w:rFonts w:ascii="Times New Roman" w:hAnsi="Times New Roman" w:cs="Times New Roman"/>
          <w:sz w:val="28"/>
          <w:szCs w:val="28"/>
        </w:rPr>
        <w:t>нале исходящей документации, включая систему</w:t>
      </w:r>
      <w:r w:rsidRPr="00083D82">
        <w:rPr>
          <w:rFonts w:ascii="Times New Roman" w:hAnsi="Times New Roman" w:cs="Times New Roman"/>
          <w:sz w:val="28"/>
          <w:szCs w:val="28"/>
        </w:rPr>
        <w:t xml:space="preserve"> межведомственного электронного взаимодействия</w:t>
      </w:r>
      <w:r w:rsidR="00337DDC" w:rsidRPr="00083D82">
        <w:rPr>
          <w:rFonts w:ascii="Times New Roman" w:hAnsi="Times New Roman" w:cs="Times New Roman"/>
          <w:sz w:val="28"/>
          <w:szCs w:val="28"/>
        </w:rPr>
        <w:t xml:space="preserve"> </w:t>
      </w:r>
      <w:r w:rsidR="00C0294C" w:rsidRPr="004537FF">
        <w:rPr>
          <w:rFonts w:ascii="Times New Roman" w:eastAsia="Calibri" w:hAnsi="Times New Roman" w:cs="Times New Roman"/>
          <w:sz w:val="28"/>
          <w:szCs w:val="28"/>
          <w:lang w:eastAsia="ru-RU"/>
        </w:rPr>
        <w:t xml:space="preserve">специалистом Органа, </w:t>
      </w:r>
      <w:r w:rsidR="00C0294C" w:rsidRPr="004537FF">
        <w:rPr>
          <w:rFonts w:ascii="Times New Roman" w:eastAsia="Calibri" w:hAnsi="Times New Roman" w:cs="Times New Roman"/>
          <w:i/>
          <w:sz w:val="28"/>
          <w:szCs w:val="28"/>
          <w:lang w:eastAsia="ru-RU"/>
        </w:rPr>
        <w:t>МФЦ</w:t>
      </w:r>
      <w:r w:rsidR="00C0294C" w:rsidRPr="004537FF">
        <w:rPr>
          <w:rFonts w:ascii="Times New Roman" w:eastAsia="Calibri" w:hAnsi="Times New Roman" w:cs="Times New Roman"/>
          <w:sz w:val="28"/>
          <w:szCs w:val="28"/>
          <w:lang w:eastAsia="ru-RU"/>
        </w:rPr>
        <w:t>, ответственным за межведомственное взаимодействие</w:t>
      </w:r>
      <w:r w:rsidR="00C0294C" w:rsidRPr="004537FF">
        <w:rPr>
          <w:rFonts w:ascii="Times New Roman" w:eastAsia="Calibri" w:hAnsi="Times New Roman" w:cs="Times New Roman"/>
          <w:sz w:val="28"/>
          <w:szCs w:val="28"/>
        </w:rPr>
        <w:t>.</w:t>
      </w:r>
    </w:p>
    <w:p w:rsidR="00D8652C" w:rsidRPr="00083D82" w:rsidRDefault="00005F2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3.16</w:t>
      </w:r>
      <w:r w:rsidR="00D8652C" w:rsidRPr="00083D82">
        <w:rPr>
          <w:rFonts w:ascii="Times New Roman" w:hAnsi="Times New Roman" w:cs="Times New Roman"/>
          <w:sz w:val="28"/>
          <w:szCs w:val="28"/>
        </w:rPr>
        <w:t xml:space="preserve">.4. Иные действия, необходимые для предоставления </w:t>
      </w:r>
      <w:r w:rsidR="00FC3076" w:rsidRPr="00083D82">
        <w:rPr>
          <w:rFonts w:ascii="Times New Roman" w:hAnsi="Times New Roman" w:cs="Times New Roman"/>
          <w:sz w:val="28"/>
          <w:szCs w:val="28"/>
        </w:rPr>
        <w:t>муниципаль</w:t>
      </w:r>
      <w:r w:rsidR="00C0294C">
        <w:rPr>
          <w:rFonts w:ascii="Times New Roman" w:hAnsi="Times New Roman" w:cs="Times New Roman"/>
          <w:sz w:val="28"/>
          <w:szCs w:val="28"/>
        </w:rPr>
        <w:t xml:space="preserve">ной услуги </w:t>
      </w:r>
      <w:r w:rsidR="00C0294C">
        <w:rPr>
          <w:rFonts w:ascii="Times New Roman" w:eastAsia="Calibri" w:hAnsi="Times New Roman" w:cs="Times New Roman"/>
          <w:sz w:val="28"/>
          <w:szCs w:val="28"/>
        </w:rPr>
        <w:t>не предусмотрены.</w:t>
      </w:r>
    </w:p>
    <w:p w:rsidR="00D8652C" w:rsidRPr="00083D82" w:rsidRDefault="00D8652C" w:rsidP="00083D82">
      <w:pPr>
        <w:autoSpaceDE w:val="0"/>
        <w:autoSpaceDN w:val="0"/>
        <w:adjustRightInd w:val="0"/>
        <w:spacing w:after="0" w:line="240" w:lineRule="auto"/>
        <w:ind w:firstLine="709"/>
        <w:jc w:val="both"/>
        <w:rPr>
          <w:rFonts w:ascii="Times New Roman" w:hAnsi="Times New Roman" w:cs="Times New Roman"/>
          <w:i/>
          <w:sz w:val="28"/>
          <w:szCs w:val="28"/>
        </w:rPr>
      </w:pPr>
    </w:p>
    <w:p w:rsidR="00A56643" w:rsidRPr="00083D82" w:rsidRDefault="00A56643" w:rsidP="00083D82">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96112B" w:rsidRPr="00083D82" w:rsidRDefault="0096112B"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083D82">
        <w:rPr>
          <w:rFonts w:ascii="Times New Roman" w:hAnsi="Times New Roman" w:cs="Times New Roman"/>
          <w:b/>
          <w:sz w:val="28"/>
          <w:szCs w:val="28"/>
        </w:rPr>
        <w:t>Принятие решения о предоставлении (об отказе</w:t>
      </w:r>
      <w:r w:rsidR="005B4AA5" w:rsidRPr="00083D82">
        <w:rPr>
          <w:rFonts w:ascii="Times New Roman" w:hAnsi="Times New Roman" w:cs="Times New Roman"/>
          <w:b/>
          <w:sz w:val="28"/>
          <w:szCs w:val="28"/>
        </w:rPr>
        <w:t xml:space="preserve"> </w:t>
      </w:r>
      <w:r w:rsidRPr="00083D82">
        <w:rPr>
          <w:rFonts w:ascii="Times New Roman" w:hAnsi="Times New Roman" w:cs="Times New Roman"/>
          <w:b/>
          <w:sz w:val="28"/>
          <w:szCs w:val="28"/>
        </w:rPr>
        <w:t xml:space="preserve">в предоставлении) </w:t>
      </w:r>
      <w:r w:rsidR="00175FC5" w:rsidRPr="00083D82">
        <w:rPr>
          <w:rFonts w:ascii="Times New Roman" w:eastAsia="Calibri"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p>
    <w:p w:rsidR="006A1BA2" w:rsidRPr="00083D82" w:rsidRDefault="006A1BA2" w:rsidP="00083D82">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202D7C" w:rsidRPr="00083D82" w:rsidRDefault="00005F25" w:rsidP="00083D8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83D82">
        <w:rPr>
          <w:rFonts w:ascii="Times New Roman" w:hAnsi="Times New Roman" w:cs="Times New Roman"/>
          <w:sz w:val="28"/>
          <w:szCs w:val="28"/>
        </w:rPr>
        <w:t>3.17</w:t>
      </w:r>
      <w:r w:rsidR="003A513F" w:rsidRPr="00083D82">
        <w:rPr>
          <w:rFonts w:ascii="Times New Roman" w:hAnsi="Times New Roman" w:cs="Times New Roman"/>
          <w:sz w:val="28"/>
          <w:szCs w:val="28"/>
        </w:rPr>
        <w:t>.</w:t>
      </w:r>
      <w:r w:rsidR="0096112B" w:rsidRPr="00083D82">
        <w:rPr>
          <w:rFonts w:ascii="Times New Roman" w:hAnsi="Times New Roman" w:cs="Times New Roman"/>
          <w:sz w:val="28"/>
          <w:szCs w:val="28"/>
        </w:rPr>
        <w:t xml:space="preserve"> </w:t>
      </w:r>
      <w:r w:rsidR="00202D7C" w:rsidRPr="00083D82">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083D82">
        <w:rPr>
          <w:rFonts w:ascii="Times New Roman" w:eastAsiaTheme="minorEastAsia" w:hAnsi="Times New Roman" w:cs="Times New Roman"/>
          <w:sz w:val="28"/>
          <w:szCs w:val="28"/>
          <w:lang w:eastAsia="ru-RU"/>
        </w:rPr>
        <w:t>Органе</w:t>
      </w:r>
      <w:r w:rsidR="00202D7C" w:rsidRPr="00083D82">
        <w:rPr>
          <w:rFonts w:ascii="Times New Roman" w:eastAsiaTheme="minorEastAsia" w:hAnsi="Times New Roman" w:cs="Times New Roman"/>
          <w:sz w:val="28"/>
          <w:szCs w:val="28"/>
          <w:lang w:eastAsia="ru-RU"/>
        </w:rPr>
        <w:t xml:space="preserve"> </w:t>
      </w:r>
      <w:r w:rsidR="008D3F0C" w:rsidRPr="00083D82">
        <w:rPr>
          <w:rFonts w:ascii="Times New Roman" w:eastAsiaTheme="minorEastAsia" w:hAnsi="Times New Roman" w:cs="Times New Roman"/>
          <w:sz w:val="28"/>
          <w:szCs w:val="28"/>
          <w:lang w:eastAsia="ru-RU"/>
        </w:rPr>
        <w:t xml:space="preserve">зарегистрированных </w:t>
      </w:r>
      <w:r w:rsidR="00202D7C" w:rsidRPr="00083D82">
        <w:rPr>
          <w:rFonts w:ascii="Times New Roman" w:eastAsiaTheme="minorEastAsia" w:hAnsi="Times New Roman" w:cs="Times New Roman"/>
          <w:sz w:val="28"/>
          <w:szCs w:val="28"/>
          <w:lang w:eastAsia="ru-RU"/>
        </w:rPr>
        <w:t xml:space="preserve">документов, указанных в </w:t>
      </w:r>
      <w:hyperlink r:id="rId9" w:history="1">
        <w:r w:rsidR="007002B8" w:rsidRPr="00083D82">
          <w:rPr>
            <w:rFonts w:ascii="Times New Roman" w:eastAsiaTheme="minorEastAsia" w:hAnsi="Times New Roman" w:cs="Times New Roman"/>
            <w:sz w:val="28"/>
            <w:szCs w:val="28"/>
            <w:lang w:eastAsia="ru-RU"/>
          </w:rPr>
          <w:t>пунктах</w:t>
        </w:r>
        <w:r w:rsidR="00202D7C" w:rsidRPr="00083D82">
          <w:rPr>
            <w:rFonts w:ascii="Times New Roman" w:eastAsiaTheme="minorEastAsia" w:hAnsi="Times New Roman" w:cs="Times New Roman"/>
            <w:sz w:val="28"/>
            <w:szCs w:val="28"/>
            <w:lang w:eastAsia="ru-RU"/>
          </w:rPr>
          <w:t xml:space="preserve"> </w:t>
        </w:r>
      </w:hyperlink>
      <w:r w:rsidR="000422A7" w:rsidRPr="00083D82">
        <w:rPr>
          <w:rFonts w:ascii="Times New Roman" w:eastAsiaTheme="minorEastAsia" w:hAnsi="Times New Roman" w:cs="Times New Roman"/>
          <w:sz w:val="28"/>
          <w:szCs w:val="28"/>
          <w:lang w:eastAsia="ru-RU"/>
        </w:rPr>
        <w:t>2.6,</w:t>
      </w:r>
      <w:r w:rsidR="0099691F" w:rsidRPr="00083D82">
        <w:rPr>
          <w:rFonts w:ascii="Times New Roman" w:eastAsiaTheme="minorEastAsia" w:hAnsi="Times New Roman" w:cs="Times New Roman"/>
          <w:sz w:val="28"/>
          <w:szCs w:val="28"/>
          <w:lang w:eastAsia="ru-RU"/>
        </w:rPr>
        <w:t xml:space="preserve"> </w:t>
      </w:r>
      <w:r w:rsidR="002816C5" w:rsidRPr="00083D82">
        <w:rPr>
          <w:rFonts w:ascii="Times New Roman" w:eastAsiaTheme="minorEastAsia" w:hAnsi="Times New Roman" w:cs="Times New Roman"/>
          <w:sz w:val="28"/>
          <w:szCs w:val="28"/>
          <w:lang w:eastAsia="ru-RU"/>
        </w:rPr>
        <w:t xml:space="preserve">2.10 </w:t>
      </w:r>
      <w:r w:rsidR="00202D7C" w:rsidRPr="00083D82">
        <w:rPr>
          <w:rFonts w:ascii="Times New Roman" w:eastAsiaTheme="minorEastAsia" w:hAnsi="Times New Roman" w:cs="Times New Roman"/>
          <w:sz w:val="28"/>
          <w:szCs w:val="28"/>
          <w:lang w:eastAsia="ru-RU"/>
        </w:rPr>
        <w:t>настоящего Административного регламента.</w:t>
      </w:r>
    </w:p>
    <w:p w:rsidR="00D84D2C" w:rsidRPr="00083D82" w:rsidRDefault="008C7962"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083D82">
        <w:rPr>
          <w:rFonts w:ascii="Times New Roman" w:eastAsia="Calibri" w:hAnsi="Times New Roman" w:cs="Times New Roman"/>
          <w:sz w:val="28"/>
          <w:szCs w:val="28"/>
          <w:lang w:eastAsia="ru-RU"/>
        </w:rPr>
        <w:t>муниципальной</w:t>
      </w:r>
      <w:r w:rsidRPr="00083D82">
        <w:rPr>
          <w:rFonts w:ascii="Times New Roman" w:eastAsia="Calibri" w:hAnsi="Times New Roman" w:cs="Times New Roman"/>
          <w:sz w:val="28"/>
          <w:szCs w:val="28"/>
          <w:lang w:eastAsia="ru-RU"/>
        </w:rPr>
        <w:t xml:space="preserve"> услуги специалист Органа</w:t>
      </w:r>
      <w:r w:rsidR="00D84D2C" w:rsidRPr="00083D82">
        <w:rPr>
          <w:rFonts w:ascii="Times New Roman" w:eastAsia="Calibri" w:hAnsi="Times New Roman" w:cs="Times New Roman"/>
          <w:sz w:val="28"/>
          <w:szCs w:val="28"/>
          <w:lang w:eastAsia="ru-RU"/>
        </w:rPr>
        <w:t>:</w:t>
      </w:r>
      <w:r w:rsidR="00175FC5" w:rsidRPr="00083D82">
        <w:rPr>
          <w:rFonts w:ascii="Times New Roman" w:eastAsia="Calibri" w:hAnsi="Times New Roman" w:cs="Times New Roman"/>
          <w:sz w:val="28"/>
          <w:szCs w:val="28"/>
          <w:lang w:eastAsia="ru-RU"/>
        </w:rPr>
        <w:t xml:space="preserve"> </w:t>
      </w:r>
    </w:p>
    <w:p w:rsidR="00D84D2C" w:rsidRPr="00083D82" w:rsidRDefault="00D84D2C"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083D82">
        <w:rPr>
          <w:rFonts w:ascii="Times New Roman" w:eastAsia="Calibri" w:hAnsi="Times New Roman" w:cs="Times New Roman"/>
          <w:sz w:val="28"/>
          <w:szCs w:val="28"/>
          <w:lang w:eastAsia="ru-RU"/>
        </w:rPr>
        <w:t>иям, установленным в пунктах 2.6</w:t>
      </w:r>
      <w:r w:rsidRPr="00083D82">
        <w:rPr>
          <w:rFonts w:ascii="Times New Roman" w:eastAsia="Calibri" w:hAnsi="Times New Roman" w:cs="Times New Roman"/>
          <w:sz w:val="28"/>
          <w:szCs w:val="28"/>
          <w:lang w:eastAsia="ru-RU"/>
        </w:rPr>
        <w:t xml:space="preserve"> и 2.10 Административного регламента;</w:t>
      </w:r>
    </w:p>
    <w:p w:rsidR="00D84D2C" w:rsidRPr="00083D82" w:rsidRDefault="00D84D2C"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083D82">
        <w:rPr>
          <w:rFonts w:ascii="Times New Roman" w:eastAsia="Calibri" w:hAnsi="Times New Roman" w:cs="Times New Roman"/>
          <w:sz w:val="28"/>
          <w:szCs w:val="28"/>
          <w:lang w:eastAsia="ru-RU"/>
        </w:rPr>
        <w:t>муниципальной услуги</w:t>
      </w:r>
      <w:r w:rsidRPr="00083D82">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083D82">
        <w:rPr>
          <w:rFonts w:ascii="Times New Roman" w:eastAsia="Calibri" w:hAnsi="Times New Roman" w:cs="Times New Roman"/>
          <w:sz w:val="28"/>
          <w:szCs w:val="28"/>
          <w:lang w:eastAsia="ru-RU"/>
        </w:rPr>
        <w:t>муниципальной</w:t>
      </w:r>
      <w:r w:rsidRPr="00083D82">
        <w:rPr>
          <w:rFonts w:ascii="Times New Roman" w:eastAsia="Calibri" w:hAnsi="Times New Roman" w:cs="Times New Roman"/>
          <w:sz w:val="28"/>
          <w:szCs w:val="28"/>
          <w:lang w:eastAsia="ru-RU"/>
        </w:rPr>
        <w:t xml:space="preserve"> услуги;</w:t>
      </w:r>
      <w:r w:rsidR="00175FC5" w:rsidRPr="00083D82">
        <w:rPr>
          <w:rFonts w:ascii="Times New Roman" w:eastAsia="Calibri" w:hAnsi="Times New Roman" w:cs="Times New Roman"/>
          <w:sz w:val="28"/>
          <w:szCs w:val="28"/>
          <w:lang w:eastAsia="ru-RU"/>
        </w:rPr>
        <w:t xml:space="preserve"> </w:t>
      </w:r>
    </w:p>
    <w:p w:rsidR="00D84D2C" w:rsidRPr="00083D82" w:rsidRDefault="00D84D2C"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083D82">
        <w:rPr>
          <w:rFonts w:ascii="Times New Roman" w:eastAsia="Calibri" w:hAnsi="Times New Roman" w:cs="Times New Roman"/>
          <w:sz w:val="28"/>
          <w:szCs w:val="28"/>
          <w:lang w:eastAsia="ru-RU"/>
        </w:rPr>
        <w:t>муниципальной</w:t>
      </w:r>
      <w:r w:rsidRPr="00083D82">
        <w:rPr>
          <w:rFonts w:ascii="Times New Roman" w:eastAsia="Calibri" w:hAnsi="Times New Roman" w:cs="Times New Roman"/>
          <w:sz w:val="28"/>
          <w:szCs w:val="28"/>
          <w:lang w:eastAsia="ru-RU"/>
        </w:rPr>
        <w:t xml:space="preserve"> услу</w:t>
      </w:r>
      <w:r w:rsidR="000422A7" w:rsidRPr="00083D82">
        <w:rPr>
          <w:rFonts w:ascii="Times New Roman" w:eastAsia="Calibri" w:hAnsi="Times New Roman" w:cs="Times New Roman"/>
          <w:sz w:val="28"/>
          <w:szCs w:val="28"/>
          <w:lang w:eastAsia="ru-RU"/>
        </w:rPr>
        <w:t>ги, предусмотренных пунктом 2.14</w:t>
      </w:r>
      <w:r w:rsidRPr="00083D82">
        <w:rPr>
          <w:rFonts w:ascii="Times New Roman" w:eastAsia="Calibri" w:hAnsi="Times New Roman" w:cs="Times New Roman"/>
          <w:sz w:val="28"/>
          <w:szCs w:val="28"/>
          <w:lang w:eastAsia="ru-RU"/>
        </w:rPr>
        <w:t xml:space="preserve"> Административного регламента. </w:t>
      </w:r>
      <w:r w:rsidR="00175FC5" w:rsidRPr="00083D82">
        <w:rPr>
          <w:rFonts w:ascii="Times New Roman" w:eastAsia="Calibri" w:hAnsi="Times New Roman" w:cs="Times New Roman"/>
          <w:sz w:val="28"/>
          <w:szCs w:val="28"/>
          <w:lang w:eastAsia="ru-RU"/>
        </w:rPr>
        <w:t xml:space="preserve"> </w:t>
      </w:r>
    </w:p>
    <w:p w:rsidR="008C7962" w:rsidRPr="00083D82" w:rsidRDefault="00096CDB"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 </w:t>
      </w:r>
      <w:r w:rsidR="008C7962" w:rsidRPr="00083D82">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предоставления </w:t>
      </w:r>
      <w:r w:rsidR="00175FC5" w:rsidRPr="00083D82">
        <w:rPr>
          <w:rFonts w:ascii="Times New Roman" w:eastAsia="Calibri" w:hAnsi="Times New Roman" w:cs="Times New Roman"/>
          <w:sz w:val="28"/>
          <w:szCs w:val="28"/>
          <w:lang w:eastAsia="ru-RU"/>
        </w:rPr>
        <w:t>муниципальной</w:t>
      </w:r>
      <w:r w:rsidR="008C7962" w:rsidRPr="00083D82">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083D82">
        <w:rPr>
          <w:rFonts w:ascii="Times New Roman" w:eastAsia="Calibri" w:hAnsi="Times New Roman" w:cs="Times New Roman"/>
          <w:sz w:val="28"/>
          <w:szCs w:val="28"/>
          <w:lang w:eastAsia="ru-RU"/>
        </w:rPr>
        <w:t xml:space="preserve">муниципальной </w:t>
      </w:r>
      <w:r w:rsidR="008C7962" w:rsidRPr="00083D82">
        <w:rPr>
          <w:rFonts w:ascii="Times New Roman" w:eastAsia="Calibri" w:hAnsi="Times New Roman" w:cs="Times New Roman"/>
          <w:sz w:val="28"/>
          <w:szCs w:val="28"/>
          <w:lang w:eastAsia="ru-RU"/>
        </w:rPr>
        <w:t xml:space="preserve">услуги, предусмотренных пунктом </w:t>
      </w:r>
      <w:r w:rsidR="000422A7" w:rsidRPr="00083D82">
        <w:rPr>
          <w:rFonts w:ascii="Times New Roman" w:eastAsia="Calibri" w:hAnsi="Times New Roman" w:cs="Times New Roman"/>
          <w:sz w:val="28"/>
          <w:szCs w:val="28"/>
          <w:lang w:eastAsia="ru-RU"/>
        </w:rPr>
        <w:t xml:space="preserve">2.14 </w:t>
      </w:r>
      <w:r w:rsidR="008C7962" w:rsidRPr="00083D82">
        <w:rPr>
          <w:rFonts w:ascii="Times New Roman" w:eastAsia="Calibri" w:hAnsi="Times New Roman" w:cs="Times New Roman"/>
          <w:sz w:val="28"/>
          <w:szCs w:val="28"/>
          <w:lang w:eastAsia="ru-RU"/>
        </w:rPr>
        <w:t xml:space="preserve">настоящего </w:t>
      </w:r>
      <w:r w:rsidR="002816C5" w:rsidRPr="00083D82">
        <w:rPr>
          <w:rFonts w:ascii="Times New Roman" w:eastAsia="Calibri" w:hAnsi="Times New Roman" w:cs="Times New Roman"/>
          <w:sz w:val="28"/>
          <w:szCs w:val="28"/>
          <w:lang w:eastAsia="ru-RU"/>
        </w:rPr>
        <w:t xml:space="preserve">Административного </w:t>
      </w:r>
      <w:r w:rsidR="008C7962" w:rsidRPr="00083D82">
        <w:rPr>
          <w:rFonts w:ascii="Times New Roman" w:eastAsia="Calibri" w:hAnsi="Times New Roman" w:cs="Times New Roman"/>
          <w:sz w:val="28"/>
          <w:szCs w:val="28"/>
          <w:lang w:eastAsia="ru-RU"/>
        </w:rPr>
        <w:t>регламента.</w:t>
      </w:r>
      <w:r w:rsidR="00175FC5" w:rsidRPr="00083D82">
        <w:rPr>
          <w:rFonts w:ascii="Times New Roman" w:eastAsia="Calibri" w:hAnsi="Times New Roman" w:cs="Times New Roman"/>
          <w:sz w:val="28"/>
          <w:szCs w:val="28"/>
          <w:lang w:eastAsia="ru-RU"/>
        </w:rPr>
        <w:t xml:space="preserve"> </w:t>
      </w:r>
    </w:p>
    <w:p w:rsidR="007002B8" w:rsidRPr="00083D82"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Специалист Органа</w:t>
      </w:r>
      <w:r w:rsidR="008A1AB0" w:rsidRPr="00083D82">
        <w:rPr>
          <w:rFonts w:ascii="Times New Roman" w:eastAsia="Calibri" w:hAnsi="Times New Roman" w:cs="Times New Roman"/>
          <w:sz w:val="28"/>
          <w:szCs w:val="28"/>
          <w:lang w:eastAsia="ru-RU"/>
        </w:rPr>
        <w:t xml:space="preserve"> </w:t>
      </w:r>
      <w:r w:rsidR="004E0442" w:rsidRPr="00083D82">
        <w:rPr>
          <w:rFonts w:ascii="Times New Roman" w:eastAsia="Calibri" w:hAnsi="Times New Roman" w:cs="Times New Roman"/>
          <w:sz w:val="28"/>
          <w:szCs w:val="28"/>
          <w:lang w:eastAsia="ru-RU"/>
        </w:rPr>
        <w:t xml:space="preserve">в течении </w:t>
      </w:r>
      <w:r w:rsidR="00C0294C" w:rsidRPr="007854B0">
        <w:rPr>
          <w:rFonts w:ascii="Times New Roman" w:eastAsia="Calibri" w:hAnsi="Times New Roman" w:cs="Times New Roman"/>
          <w:sz w:val="28"/>
          <w:szCs w:val="28"/>
          <w:lang w:eastAsia="ru-RU"/>
        </w:rPr>
        <w:t>2 рабочих дней</w:t>
      </w:r>
      <w:r w:rsidR="00FE66D4" w:rsidRPr="00083D82">
        <w:rPr>
          <w:rFonts w:ascii="Times New Roman" w:eastAsia="Calibri" w:hAnsi="Times New Roman" w:cs="Times New Roman"/>
          <w:sz w:val="28"/>
          <w:szCs w:val="28"/>
          <w:lang w:eastAsia="ru-RU"/>
        </w:rPr>
        <w:t xml:space="preserve"> </w:t>
      </w:r>
      <w:r w:rsidRPr="00083D82">
        <w:rPr>
          <w:rFonts w:ascii="Times New Roman" w:eastAsia="Calibri" w:hAnsi="Times New Roman" w:cs="Times New Roman"/>
          <w:sz w:val="28"/>
          <w:szCs w:val="28"/>
          <w:lang w:eastAsia="ru-RU"/>
        </w:rPr>
        <w:t xml:space="preserve">по результатам проверки </w:t>
      </w:r>
      <w:r w:rsidR="00096CDB" w:rsidRPr="00083D82">
        <w:rPr>
          <w:rFonts w:ascii="Times New Roman" w:eastAsia="Calibri" w:hAnsi="Times New Roman" w:cs="Times New Roman"/>
          <w:sz w:val="28"/>
          <w:szCs w:val="28"/>
          <w:lang w:eastAsia="ru-RU"/>
        </w:rPr>
        <w:t>готовит</w:t>
      </w:r>
      <w:r w:rsidR="00020E61" w:rsidRPr="00083D82">
        <w:rPr>
          <w:rFonts w:ascii="Times New Roman" w:eastAsia="Calibri" w:hAnsi="Times New Roman" w:cs="Times New Roman"/>
          <w:sz w:val="28"/>
          <w:szCs w:val="28"/>
          <w:lang w:eastAsia="ru-RU"/>
        </w:rPr>
        <w:t xml:space="preserve"> один из следующих документов</w:t>
      </w:r>
      <w:r w:rsidRPr="00083D82">
        <w:rPr>
          <w:rFonts w:ascii="Times New Roman" w:eastAsia="Calibri" w:hAnsi="Times New Roman" w:cs="Times New Roman"/>
          <w:sz w:val="28"/>
          <w:szCs w:val="28"/>
          <w:lang w:eastAsia="ru-RU"/>
        </w:rPr>
        <w:t>:</w:t>
      </w:r>
    </w:p>
    <w:p w:rsidR="007002B8" w:rsidRPr="00083D82"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 </w:t>
      </w:r>
      <w:r w:rsidR="00096CDB" w:rsidRPr="00083D82">
        <w:rPr>
          <w:rFonts w:ascii="Times New Roman" w:eastAsia="Calibri" w:hAnsi="Times New Roman" w:cs="Times New Roman"/>
          <w:sz w:val="28"/>
          <w:szCs w:val="28"/>
          <w:lang w:eastAsia="ru-RU"/>
        </w:rPr>
        <w:t xml:space="preserve">проект </w:t>
      </w:r>
      <w:r w:rsidRPr="00083D82">
        <w:rPr>
          <w:rFonts w:ascii="Times New Roman" w:eastAsia="Calibri" w:hAnsi="Times New Roman" w:cs="Times New Roman"/>
          <w:sz w:val="28"/>
          <w:szCs w:val="28"/>
          <w:lang w:eastAsia="ru-RU"/>
        </w:rPr>
        <w:t>решени</w:t>
      </w:r>
      <w:r w:rsidR="00096CDB" w:rsidRPr="00083D82">
        <w:rPr>
          <w:rFonts w:ascii="Times New Roman" w:eastAsia="Calibri" w:hAnsi="Times New Roman" w:cs="Times New Roman"/>
          <w:sz w:val="28"/>
          <w:szCs w:val="28"/>
          <w:lang w:eastAsia="ru-RU"/>
        </w:rPr>
        <w:t>я</w:t>
      </w:r>
      <w:r w:rsidRPr="00083D82">
        <w:rPr>
          <w:rFonts w:ascii="Times New Roman" w:eastAsia="Calibri" w:hAnsi="Times New Roman" w:cs="Times New Roman"/>
          <w:sz w:val="28"/>
          <w:szCs w:val="28"/>
          <w:lang w:eastAsia="ru-RU"/>
        </w:rPr>
        <w:t xml:space="preserve"> о предоставлении </w:t>
      </w:r>
      <w:r w:rsidR="00175FC5" w:rsidRPr="00083D82">
        <w:rPr>
          <w:rFonts w:ascii="Times New Roman" w:eastAsia="Calibri" w:hAnsi="Times New Roman" w:cs="Times New Roman"/>
          <w:sz w:val="28"/>
          <w:szCs w:val="28"/>
          <w:lang w:eastAsia="ru-RU"/>
        </w:rPr>
        <w:t>муниципальной</w:t>
      </w:r>
      <w:r w:rsidR="00CB1F8F" w:rsidRPr="00083D82">
        <w:rPr>
          <w:rFonts w:ascii="Times New Roman" w:eastAsia="Calibri" w:hAnsi="Times New Roman" w:cs="Times New Roman"/>
          <w:sz w:val="28"/>
          <w:szCs w:val="28"/>
          <w:lang w:eastAsia="ru-RU"/>
        </w:rPr>
        <w:t xml:space="preserve"> </w:t>
      </w:r>
      <w:r w:rsidR="002816C5" w:rsidRPr="00083D82">
        <w:rPr>
          <w:rFonts w:ascii="Times New Roman" w:eastAsia="Calibri" w:hAnsi="Times New Roman" w:cs="Times New Roman"/>
          <w:sz w:val="28"/>
          <w:szCs w:val="28"/>
          <w:lang w:eastAsia="ru-RU"/>
        </w:rPr>
        <w:t>услуги</w:t>
      </w:r>
      <w:r w:rsidRPr="00083D82">
        <w:rPr>
          <w:rFonts w:ascii="Times New Roman" w:eastAsia="Calibri" w:hAnsi="Times New Roman" w:cs="Times New Roman"/>
          <w:sz w:val="28"/>
          <w:szCs w:val="28"/>
          <w:lang w:eastAsia="ru-RU"/>
        </w:rPr>
        <w:t xml:space="preserve">; </w:t>
      </w:r>
    </w:p>
    <w:p w:rsidR="007002B8" w:rsidRPr="00083D82"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lastRenderedPageBreak/>
        <w:t xml:space="preserve">- </w:t>
      </w:r>
      <w:r w:rsidR="00096CDB" w:rsidRPr="00083D82">
        <w:rPr>
          <w:rFonts w:ascii="Times New Roman" w:eastAsia="Calibri" w:hAnsi="Times New Roman" w:cs="Times New Roman"/>
          <w:sz w:val="28"/>
          <w:szCs w:val="28"/>
          <w:lang w:eastAsia="ru-RU"/>
        </w:rPr>
        <w:t xml:space="preserve">проект </w:t>
      </w:r>
      <w:r w:rsidR="004F6E30" w:rsidRPr="00083D82">
        <w:rPr>
          <w:rFonts w:ascii="Times New Roman" w:eastAsia="Calibri" w:hAnsi="Times New Roman" w:cs="Times New Roman"/>
          <w:sz w:val="28"/>
          <w:szCs w:val="28"/>
          <w:lang w:eastAsia="ru-RU"/>
        </w:rPr>
        <w:t xml:space="preserve">решения </w:t>
      </w:r>
      <w:r w:rsidR="00096CDB" w:rsidRPr="00083D82">
        <w:rPr>
          <w:rFonts w:ascii="Times New Roman" w:eastAsia="Calibri" w:hAnsi="Times New Roman" w:cs="Times New Roman"/>
          <w:sz w:val="28"/>
          <w:szCs w:val="28"/>
          <w:lang w:eastAsia="ru-RU"/>
        </w:rPr>
        <w:t>об отказе в</w:t>
      </w:r>
      <w:r w:rsidRPr="00083D82">
        <w:rPr>
          <w:rFonts w:ascii="Times New Roman" w:eastAsia="Calibri" w:hAnsi="Times New Roman" w:cs="Times New Roman"/>
          <w:sz w:val="28"/>
          <w:szCs w:val="28"/>
          <w:lang w:eastAsia="ru-RU"/>
        </w:rPr>
        <w:t xml:space="preserve"> предоставлении </w:t>
      </w:r>
      <w:r w:rsidR="00175FC5" w:rsidRPr="00083D82">
        <w:rPr>
          <w:rFonts w:ascii="Times New Roman" w:eastAsia="Calibri" w:hAnsi="Times New Roman" w:cs="Times New Roman"/>
          <w:sz w:val="28"/>
          <w:szCs w:val="28"/>
          <w:lang w:eastAsia="ru-RU"/>
        </w:rPr>
        <w:t>муниципальной</w:t>
      </w:r>
      <w:r w:rsidR="00CB1F8F" w:rsidRPr="00083D82">
        <w:rPr>
          <w:rFonts w:ascii="Times New Roman" w:eastAsia="Calibri" w:hAnsi="Times New Roman" w:cs="Times New Roman"/>
          <w:sz w:val="28"/>
          <w:szCs w:val="28"/>
          <w:lang w:eastAsia="ru-RU"/>
        </w:rPr>
        <w:t xml:space="preserve"> услуги</w:t>
      </w:r>
      <w:r w:rsidRPr="00083D82">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083D82">
        <w:rPr>
          <w:rFonts w:ascii="Times New Roman" w:eastAsia="Calibri" w:hAnsi="Times New Roman" w:cs="Times New Roman"/>
          <w:sz w:val="28"/>
          <w:szCs w:val="28"/>
          <w:lang w:eastAsia="ru-RU"/>
        </w:rPr>
        <w:t>2.14</w:t>
      </w:r>
      <w:r w:rsidR="002816C5" w:rsidRPr="00083D82">
        <w:rPr>
          <w:rFonts w:ascii="Times New Roman" w:eastAsia="Calibri" w:hAnsi="Times New Roman" w:cs="Times New Roman"/>
          <w:sz w:val="28"/>
          <w:szCs w:val="28"/>
          <w:lang w:eastAsia="ru-RU"/>
        </w:rPr>
        <w:t xml:space="preserve"> </w:t>
      </w:r>
      <w:r w:rsidRPr="00083D82">
        <w:rPr>
          <w:rFonts w:ascii="Times New Roman" w:eastAsia="Calibri" w:hAnsi="Times New Roman" w:cs="Times New Roman"/>
          <w:sz w:val="28"/>
          <w:szCs w:val="28"/>
          <w:lang w:eastAsia="ru-RU"/>
        </w:rPr>
        <w:t xml:space="preserve">настоящего </w:t>
      </w:r>
      <w:r w:rsidR="002816C5" w:rsidRPr="00083D82">
        <w:rPr>
          <w:rFonts w:ascii="Times New Roman" w:eastAsia="Calibri" w:hAnsi="Times New Roman" w:cs="Times New Roman"/>
          <w:sz w:val="28"/>
          <w:szCs w:val="28"/>
          <w:lang w:eastAsia="ru-RU"/>
        </w:rPr>
        <w:t xml:space="preserve">Административного </w:t>
      </w:r>
      <w:r w:rsidRPr="00083D82">
        <w:rPr>
          <w:rFonts w:ascii="Times New Roman" w:eastAsia="Calibri" w:hAnsi="Times New Roman" w:cs="Times New Roman"/>
          <w:sz w:val="28"/>
          <w:szCs w:val="28"/>
          <w:lang w:eastAsia="ru-RU"/>
        </w:rPr>
        <w:t xml:space="preserve">регламента). </w:t>
      </w:r>
      <w:r w:rsidR="00175FC5" w:rsidRPr="00083D82">
        <w:rPr>
          <w:rFonts w:ascii="Times New Roman" w:eastAsia="Calibri" w:hAnsi="Times New Roman" w:cs="Times New Roman"/>
          <w:sz w:val="28"/>
          <w:szCs w:val="28"/>
          <w:lang w:eastAsia="ru-RU"/>
        </w:rPr>
        <w:t xml:space="preserve"> </w:t>
      </w:r>
    </w:p>
    <w:p w:rsidR="007002B8" w:rsidRPr="00083D82" w:rsidRDefault="00096CDB"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Специалист Органа</w:t>
      </w:r>
      <w:r w:rsidR="007002B8" w:rsidRPr="00083D82">
        <w:rPr>
          <w:rFonts w:ascii="Times New Roman" w:eastAsia="Calibri" w:hAnsi="Times New Roman" w:cs="Times New Roman"/>
          <w:sz w:val="28"/>
          <w:szCs w:val="28"/>
          <w:lang w:eastAsia="ru-RU"/>
        </w:rPr>
        <w:t xml:space="preserve"> </w:t>
      </w:r>
      <w:r w:rsidR="00E12A69" w:rsidRPr="00083D82">
        <w:rPr>
          <w:rFonts w:ascii="Times New Roman" w:eastAsia="Calibri" w:hAnsi="Times New Roman" w:cs="Times New Roman"/>
          <w:sz w:val="28"/>
          <w:szCs w:val="28"/>
          <w:lang w:eastAsia="ru-RU"/>
        </w:rPr>
        <w:t>после оформления</w:t>
      </w:r>
      <w:r w:rsidR="007002B8" w:rsidRPr="00083D82">
        <w:rPr>
          <w:rFonts w:ascii="Times New Roman" w:eastAsia="Calibri" w:hAnsi="Times New Roman" w:cs="Times New Roman"/>
          <w:sz w:val="28"/>
          <w:szCs w:val="28"/>
          <w:lang w:eastAsia="ru-RU"/>
        </w:rPr>
        <w:t xml:space="preserve"> </w:t>
      </w:r>
      <w:r w:rsidR="00E12A69" w:rsidRPr="00083D82">
        <w:rPr>
          <w:rFonts w:ascii="Times New Roman" w:eastAsia="Calibri" w:hAnsi="Times New Roman" w:cs="Times New Roman"/>
          <w:sz w:val="28"/>
          <w:szCs w:val="28"/>
          <w:lang w:eastAsia="ru-RU"/>
        </w:rPr>
        <w:t>проекта</w:t>
      </w:r>
      <w:r w:rsidR="007002B8" w:rsidRPr="00083D82">
        <w:rPr>
          <w:rFonts w:ascii="Times New Roman" w:eastAsia="Calibri" w:hAnsi="Times New Roman" w:cs="Times New Roman"/>
          <w:sz w:val="28"/>
          <w:szCs w:val="28"/>
          <w:lang w:eastAsia="ru-RU"/>
        </w:rPr>
        <w:t xml:space="preserve"> решения о </w:t>
      </w:r>
      <w:r w:rsidR="00F74B35" w:rsidRPr="00083D82">
        <w:rPr>
          <w:rFonts w:ascii="Times New Roman" w:eastAsia="Calibri" w:hAnsi="Times New Roman" w:cs="Times New Roman"/>
          <w:sz w:val="28"/>
          <w:szCs w:val="28"/>
          <w:lang w:eastAsia="ru-RU"/>
        </w:rPr>
        <w:t xml:space="preserve">предоставлении </w:t>
      </w:r>
      <w:r w:rsidR="00BA1A1B" w:rsidRPr="00083D82">
        <w:rPr>
          <w:rFonts w:ascii="Times New Roman" w:eastAsia="Calibri" w:hAnsi="Times New Roman" w:cs="Times New Roman"/>
          <w:sz w:val="28"/>
          <w:szCs w:val="28"/>
          <w:lang w:eastAsia="ru-RU"/>
        </w:rPr>
        <w:t>муниципальной</w:t>
      </w:r>
      <w:r w:rsidR="00F74B35" w:rsidRPr="00083D82">
        <w:rPr>
          <w:rFonts w:ascii="Times New Roman" w:eastAsia="Calibri" w:hAnsi="Times New Roman" w:cs="Times New Roman"/>
          <w:sz w:val="28"/>
          <w:szCs w:val="28"/>
          <w:lang w:eastAsia="ru-RU"/>
        </w:rPr>
        <w:t xml:space="preserve"> услуги </w:t>
      </w:r>
      <w:r w:rsidR="007002B8" w:rsidRPr="00083D82">
        <w:rPr>
          <w:rFonts w:ascii="Times New Roman" w:eastAsia="Calibri" w:hAnsi="Times New Roman" w:cs="Times New Roman"/>
          <w:sz w:val="28"/>
          <w:szCs w:val="28"/>
          <w:lang w:eastAsia="ru-RU"/>
        </w:rPr>
        <w:t xml:space="preserve">либо </w:t>
      </w:r>
      <w:r w:rsidR="004F6E30" w:rsidRPr="00083D82">
        <w:rPr>
          <w:rFonts w:ascii="Times New Roman" w:eastAsia="Calibri" w:hAnsi="Times New Roman" w:cs="Times New Roman"/>
          <w:sz w:val="28"/>
          <w:szCs w:val="28"/>
          <w:lang w:eastAsia="ru-RU"/>
        </w:rPr>
        <w:t>решения</w:t>
      </w:r>
      <w:r w:rsidR="00701966" w:rsidRPr="00083D82">
        <w:rPr>
          <w:rFonts w:ascii="Times New Roman" w:eastAsia="Calibri" w:hAnsi="Times New Roman" w:cs="Times New Roman"/>
          <w:sz w:val="28"/>
          <w:szCs w:val="28"/>
          <w:lang w:eastAsia="ru-RU"/>
        </w:rPr>
        <w:t xml:space="preserve"> </w:t>
      </w:r>
      <w:r w:rsidR="007002B8" w:rsidRPr="00083D82">
        <w:rPr>
          <w:rFonts w:ascii="Times New Roman" w:eastAsia="Calibri" w:hAnsi="Times New Roman" w:cs="Times New Roman"/>
          <w:sz w:val="28"/>
          <w:szCs w:val="28"/>
          <w:lang w:eastAsia="ru-RU"/>
        </w:rPr>
        <w:t xml:space="preserve">об отказе в предоставлении </w:t>
      </w:r>
      <w:r w:rsidR="00BA1A1B" w:rsidRPr="00083D82">
        <w:rPr>
          <w:rFonts w:ascii="Times New Roman" w:eastAsia="Calibri" w:hAnsi="Times New Roman" w:cs="Times New Roman"/>
          <w:sz w:val="28"/>
          <w:szCs w:val="28"/>
          <w:lang w:eastAsia="ru-RU"/>
        </w:rPr>
        <w:t>муниципальной</w:t>
      </w:r>
      <w:r w:rsidR="00F74B35" w:rsidRPr="00083D82">
        <w:rPr>
          <w:rFonts w:ascii="Times New Roman" w:eastAsia="Calibri" w:hAnsi="Times New Roman" w:cs="Times New Roman"/>
          <w:sz w:val="28"/>
          <w:szCs w:val="28"/>
          <w:lang w:eastAsia="ru-RU"/>
        </w:rPr>
        <w:t xml:space="preserve"> услуги</w:t>
      </w:r>
      <w:r w:rsidR="00E12A69" w:rsidRPr="00083D82">
        <w:rPr>
          <w:rFonts w:ascii="Times New Roman" w:eastAsia="Calibri" w:hAnsi="Times New Roman" w:cs="Times New Roman"/>
          <w:sz w:val="28"/>
          <w:szCs w:val="28"/>
          <w:lang w:eastAsia="ru-RU"/>
        </w:rPr>
        <w:t xml:space="preserve"> </w:t>
      </w:r>
      <w:r w:rsidR="007002B8" w:rsidRPr="00083D82">
        <w:rPr>
          <w:rFonts w:ascii="Times New Roman" w:eastAsia="Calibri" w:hAnsi="Times New Roman" w:cs="Times New Roman"/>
          <w:sz w:val="28"/>
          <w:szCs w:val="28"/>
          <w:lang w:eastAsia="ru-RU"/>
        </w:rPr>
        <w:t>передает его на подпись руководителю Органа</w:t>
      </w:r>
      <w:r w:rsidR="009D429E" w:rsidRPr="00083D82">
        <w:rPr>
          <w:rFonts w:ascii="Times New Roman" w:eastAsia="Calibri" w:hAnsi="Times New Roman" w:cs="Times New Roman"/>
          <w:sz w:val="28"/>
          <w:szCs w:val="28"/>
          <w:lang w:eastAsia="ru-RU"/>
        </w:rPr>
        <w:t xml:space="preserve"> </w:t>
      </w:r>
      <w:r w:rsidR="00EA4F1D" w:rsidRPr="00083D82">
        <w:rPr>
          <w:rFonts w:ascii="Times New Roman" w:eastAsia="Calibri" w:hAnsi="Times New Roman" w:cs="Times New Roman"/>
          <w:sz w:val="28"/>
          <w:szCs w:val="28"/>
          <w:lang w:eastAsia="ru-RU"/>
        </w:rPr>
        <w:t xml:space="preserve">в течении </w:t>
      </w:r>
      <w:r w:rsidR="00C0294C" w:rsidRPr="007854B0">
        <w:rPr>
          <w:rFonts w:ascii="Times New Roman" w:eastAsia="Calibri" w:hAnsi="Times New Roman" w:cs="Times New Roman"/>
          <w:sz w:val="28"/>
          <w:szCs w:val="28"/>
          <w:lang w:eastAsia="ru-RU"/>
        </w:rPr>
        <w:t>1 рабочего дня</w:t>
      </w:r>
      <w:r w:rsidR="007002B8" w:rsidRPr="00083D82">
        <w:rPr>
          <w:rFonts w:ascii="Times New Roman" w:eastAsia="Calibri" w:hAnsi="Times New Roman" w:cs="Times New Roman"/>
          <w:sz w:val="28"/>
          <w:szCs w:val="28"/>
          <w:lang w:eastAsia="ru-RU"/>
        </w:rPr>
        <w:t>.</w:t>
      </w:r>
      <w:r w:rsidR="00BA1A1B" w:rsidRPr="00083D82">
        <w:rPr>
          <w:rFonts w:ascii="Times New Roman" w:eastAsia="Calibri" w:hAnsi="Times New Roman" w:cs="Times New Roman"/>
          <w:sz w:val="28"/>
          <w:szCs w:val="28"/>
          <w:lang w:eastAsia="ru-RU"/>
        </w:rPr>
        <w:t xml:space="preserve"> </w:t>
      </w:r>
    </w:p>
    <w:p w:rsidR="007002B8" w:rsidRPr="00083D82"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Руководитель Органа подписывает </w:t>
      </w:r>
      <w:r w:rsidR="00152D02" w:rsidRPr="00083D82">
        <w:rPr>
          <w:rFonts w:ascii="Times New Roman" w:eastAsia="Calibri" w:hAnsi="Times New Roman" w:cs="Times New Roman"/>
          <w:sz w:val="28"/>
          <w:szCs w:val="28"/>
          <w:lang w:eastAsia="ru-RU"/>
        </w:rPr>
        <w:t xml:space="preserve">проект </w:t>
      </w:r>
      <w:r w:rsidRPr="00083D82">
        <w:rPr>
          <w:rFonts w:ascii="Times New Roman" w:eastAsia="Calibri" w:hAnsi="Times New Roman" w:cs="Times New Roman"/>
          <w:sz w:val="28"/>
          <w:szCs w:val="28"/>
          <w:lang w:eastAsia="ru-RU"/>
        </w:rPr>
        <w:t>решени</w:t>
      </w:r>
      <w:r w:rsidR="00152D02" w:rsidRPr="00083D82">
        <w:rPr>
          <w:rFonts w:ascii="Times New Roman" w:eastAsia="Calibri" w:hAnsi="Times New Roman" w:cs="Times New Roman"/>
          <w:sz w:val="28"/>
          <w:szCs w:val="28"/>
          <w:lang w:eastAsia="ru-RU"/>
        </w:rPr>
        <w:t>я</w:t>
      </w:r>
      <w:r w:rsidRPr="00083D82">
        <w:rPr>
          <w:rFonts w:ascii="Times New Roman" w:eastAsia="Calibri" w:hAnsi="Times New Roman" w:cs="Times New Roman"/>
          <w:sz w:val="28"/>
          <w:szCs w:val="28"/>
          <w:lang w:eastAsia="ru-RU"/>
        </w:rPr>
        <w:t xml:space="preserve"> о предоставлении </w:t>
      </w:r>
      <w:r w:rsidR="00BA1A1B" w:rsidRPr="00083D82">
        <w:rPr>
          <w:rFonts w:ascii="Times New Roman" w:eastAsia="Calibri" w:hAnsi="Times New Roman" w:cs="Times New Roman"/>
          <w:sz w:val="28"/>
          <w:szCs w:val="28"/>
          <w:lang w:eastAsia="ru-RU"/>
        </w:rPr>
        <w:t>муниципальной</w:t>
      </w:r>
      <w:r w:rsidR="00F74B35" w:rsidRPr="00083D82">
        <w:rPr>
          <w:rFonts w:ascii="Times New Roman" w:eastAsia="Calibri" w:hAnsi="Times New Roman" w:cs="Times New Roman"/>
          <w:sz w:val="28"/>
          <w:szCs w:val="28"/>
          <w:lang w:eastAsia="ru-RU"/>
        </w:rPr>
        <w:t xml:space="preserve"> услуги</w:t>
      </w:r>
      <w:r w:rsidRPr="00083D82">
        <w:rPr>
          <w:rFonts w:ascii="Times New Roman" w:eastAsia="Calibri" w:hAnsi="Times New Roman" w:cs="Times New Roman"/>
          <w:sz w:val="28"/>
          <w:szCs w:val="28"/>
          <w:lang w:eastAsia="ru-RU"/>
        </w:rPr>
        <w:t xml:space="preserve"> (</w:t>
      </w:r>
      <w:r w:rsidR="004F6E30" w:rsidRPr="00083D82">
        <w:rPr>
          <w:rFonts w:ascii="Times New Roman" w:eastAsia="Calibri" w:hAnsi="Times New Roman" w:cs="Times New Roman"/>
          <w:sz w:val="28"/>
          <w:szCs w:val="28"/>
          <w:lang w:eastAsia="ru-RU"/>
        </w:rPr>
        <w:t>решения</w:t>
      </w:r>
      <w:r w:rsidRPr="00083D82">
        <w:rPr>
          <w:rFonts w:ascii="Times New Roman" w:eastAsia="Calibri" w:hAnsi="Times New Roman" w:cs="Times New Roman"/>
          <w:sz w:val="28"/>
          <w:szCs w:val="28"/>
          <w:lang w:eastAsia="ru-RU"/>
        </w:rPr>
        <w:t xml:space="preserve"> об отказе в предоставлении </w:t>
      </w:r>
      <w:r w:rsidR="00BA1A1B" w:rsidRPr="00083D82">
        <w:rPr>
          <w:rFonts w:ascii="Times New Roman" w:eastAsia="Calibri" w:hAnsi="Times New Roman" w:cs="Times New Roman"/>
          <w:sz w:val="28"/>
          <w:szCs w:val="28"/>
          <w:lang w:eastAsia="ru-RU"/>
        </w:rPr>
        <w:t xml:space="preserve">муниципальной </w:t>
      </w:r>
      <w:r w:rsidR="00F74B35" w:rsidRPr="00083D82">
        <w:rPr>
          <w:rFonts w:ascii="Times New Roman" w:eastAsia="Calibri" w:hAnsi="Times New Roman" w:cs="Times New Roman"/>
          <w:sz w:val="28"/>
          <w:szCs w:val="28"/>
          <w:lang w:eastAsia="ru-RU"/>
        </w:rPr>
        <w:t>услуги</w:t>
      </w:r>
      <w:r w:rsidRPr="00083D82">
        <w:rPr>
          <w:rFonts w:ascii="Times New Roman" w:eastAsia="Calibri" w:hAnsi="Times New Roman" w:cs="Times New Roman"/>
          <w:sz w:val="28"/>
          <w:szCs w:val="28"/>
          <w:lang w:eastAsia="ru-RU"/>
        </w:rPr>
        <w:t>) в течение</w:t>
      </w:r>
      <w:r w:rsidR="00661BD9" w:rsidRPr="00083D82">
        <w:rPr>
          <w:rFonts w:ascii="Times New Roman" w:eastAsia="Calibri" w:hAnsi="Times New Roman" w:cs="Times New Roman"/>
          <w:sz w:val="28"/>
          <w:szCs w:val="28"/>
          <w:lang w:eastAsia="ru-RU"/>
        </w:rPr>
        <w:t xml:space="preserve"> </w:t>
      </w:r>
      <w:r w:rsidR="00C0294C" w:rsidRPr="007854B0">
        <w:rPr>
          <w:rFonts w:ascii="Times New Roman" w:eastAsia="Calibri" w:hAnsi="Times New Roman" w:cs="Times New Roman"/>
          <w:sz w:val="28"/>
          <w:szCs w:val="28"/>
          <w:lang w:eastAsia="ru-RU"/>
        </w:rPr>
        <w:t>1 рабочего дня</w:t>
      </w:r>
      <w:r w:rsidR="001B5CD8" w:rsidRPr="00083D82">
        <w:rPr>
          <w:rFonts w:ascii="Times New Roman" w:eastAsia="Calibri" w:hAnsi="Times New Roman" w:cs="Times New Roman"/>
          <w:sz w:val="28"/>
          <w:szCs w:val="28"/>
          <w:lang w:eastAsia="ru-RU"/>
        </w:rPr>
        <w:t xml:space="preserve"> с</w:t>
      </w:r>
      <w:r w:rsidR="004F6E30" w:rsidRPr="00083D82">
        <w:rPr>
          <w:rFonts w:ascii="Times New Roman" w:eastAsia="Calibri" w:hAnsi="Times New Roman" w:cs="Times New Roman"/>
          <w:sz w:val="28"/>
          <w:szCs w:val="28"/>
          <w:lang w:eastAsia="ru-RU"/>
        </w:rPr>
        <w:t xml:space="preserve">о дня </w:t>
      </w:r>
      <w:r w:rsidR="001B5CD8" w:rsidRPr="00083D82">
        <w:rPr>
          <w:rFonts w:ascii="Times New Roman" w:eastAsia="Calibri" w:hAnsi="Times New Roman" w:cs="Times New Roman"/>
          <w:sz w:val="28"/>
          <w:szCs w:val="28"/>
          <w:lang w:eastAsia="ru-RU"/>
        </w:rPr>
        <w:t>его получения</w:t>
      </w:r>
      <w:r w:rsidRPr="00083D82">
        <w:rPr>
          <w:rFonts w:ascii="Times New Roman" w:eastAsia="Calibri" w:hAnsi="Times New Roman" w:cs="Times New Roman"/>
          <w:sz w:val="28"/>
          <w:szCs w:val="28"/>
          <w:lang w:eastAsia="ru-RU"/>
        </w:rPr>
        <w:t>.</w:t>
      </w:r>
      <w:r w:rsidR="00152D02" w:rsidRPr="00083D82">
        <w:rPr>
          <w:rFonts w:ascii="Times New Roman" w:eastAsia="Calibri" w:hAnsi="Times New Roman" w:cs="Times New Roman"/>
          <w:sz w:val="28"/>
          <w:szCs w:val="28"/>
          <w:lang w:eastAsia="ru-RU"/>
        </w:rPr>
        <w:t xml:space="preserve"> </w:t>
      </w:r>
      <w:r w:rsidR="00BA1A1B" w:rsidRPr="00083D82">
        <w:rPr>
          <w:rFonts w:ascii="Times New Roman" w:eastAsia="Calibri" w:hAnsi="Times New Roman" w:cs="Times New Roman"/>
          <w:sz w:val="28"/>
          <w:szCs w:val="28"/>
          <w:lang w:eastAsia="ru-RU"/>
        </w:rPr>
        <w:t xml:space="preserve"> </w:t>
      </w:r>
    </w:p>
    <w:p w:rsidR="007002B8" w:rsidRPr="00083D82" w:rsidRDefault="007002B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Специалист Органа</w:t>
      </w:r>
      <w:r w:rsidR="00152D02" w:rsidRPr="00083D82">
        <w:rPr>
          <w:rFonts w:ascii="Times New Roman" w:eastAsia="Calibri" w:hAnsi="Times New Roman" w:cs="Times New Roman"/>
          <w:sz w:val="28"/>
          <w:szCs w:val="28"/>
          <w:lang w:eastAsia="ru-RU"/>
        </w:rPr>
        <w:t xml:space="preserve"> </w:t>
      </w:r>
      <w:r w:rsidRPr="00083D82">
        <w:rPr>
          <w:rFonts w:ascii="Times New Roman" w:eastAsia="Calibri" w:hAnsi="Times New Roman" w:cs="Times New Roman"/>
          <w:sz w:val="28"/>
          <w:szCs w:val="28"/>
          <w:lang w:eastAsia="ru-RU"/>
        </w:rPr>
        <w:t xml:space="preserve">направляет </w:t>
      </w:r>
      <w:r w:rsidR="00E12A69" w:rsidRPr="00083D82">
        <w:rPr>
          <w:rFonts w:ascii="Times New Roman" w:eastAsia="Calibri" w:hAnsi="Times New Roman" w:cs="Times New Roman"/>
          <w:sz w:val="28"/>
          <w:szCs w:val="28"/>
          <w:lang w:eastAsia="ru-RU"/>
        </w:rPr>
        <w:t xml:space="preserve">подписанное руководителем Органа </w:t>
      </w:r>
      <w:r w:rsidR="00701966" w:rsidRPr="00083D82">
        <w:rPr>
          <w:rFonts w:ascii="Times New Roman" w:eastAsia="Calibri" w:hAnsi="Times New Roman" w:cs="Times New Roman"/>
          <w:sz w:val="28"/>
          <w:szCs w:val="28"/>
          <w:lang w:eastAsia="ru-RU"/>
        </w:rPr>
        <w:t xml:space="preserve">решение </w:t>
      </w:r>
      <w:r w:rsidRPr="00083D82">
        <w:rPr>
          <w:rFonts w:ascii="Times New Roman" w:eastAsia="Calibri" w:hAnsi="Times New Roman" w:cs="Times New Roman"/>
          <w:sz w:val="28"/>
          <w:szCs w:val="28"/>
          <w:lang w:eastAsia="ru-RU"/>
        </w:rPr>
        <w:t xml:space="preserve">сотруднику Органа,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r w:rsidR="008C5963" w:rsidRPr="00083D82">
        <w:rPr>
          <w:rFonts w:ascii="Times New Roman" w:eastAsia="Calibri" w:hAnsi="Times New Roman" w:cs="Times New Roman"/>
          <w:sz w:val="28"/>
          <w:szCs w:val="28"/>
          <w:lang w:eastAsia="ru-RU"/>
        </w:rPr>
        <w:t>.</w:t>
      </w:r>
    </w:p>
    <w:p w:rsidR="003A513F"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3.17</w:t>
      </w:r>
      <w:r w:rsidR="003E76AF" w:rsidRPr="00083D82">
        <w:rPr>
          <w:rFonts w:ascii="Times New Roman" w:eastAsia="Calibri" w:hAnsi="Times New Roman" w:cs="Times New Roman"/>
          <w:sz w:val="28"/>
          <w:szCs w:val="28"/>
          <w:lang w:eastAsia="ru-RU"/>
        </w:rPr>
        <w:t>.1.</w:t>
      </w:r>
      <w:r w:rsidR="00C63D28" w:rsidRPr="00083D82">
        <w:rPr>
          <w:rFonts w:ascii="Times New Roman" w:eastAsia="Calibri" w:hAnsi="Times New Roman" w:cs="Times New Roman"/>
          <w:sz w:val="28"/>
          <w:szCs w:val="28"/>
          <w:lang w:eastAsia="ru-RU"/>
        </w:rPr>
        <w:t xml:space="preserve"> </w:t>
      </w:r>
      <w:r w:rsidR="003A513F" w:rsidRPr="00083D82">
        <w:rPr>
          <w:rFonts w:ascii="Times New Roman" w:eastAsia="Calibri" w:hAnsi="Times New Roman" w:cs="Times New Roman"/>
          <w:sz w:val="28"/>
          <w:szCs w:val="28"/>
          <w:lang w:eastAsia="ru-RU"/>
        </w:rPr>
        <w:t>Критерием принятия решения</w:t>
      </w:r>
      <w:r w:rsidR="008C5963" w:rsidRPr="00083D82">
        <w:rPr>
          <w:rFonts w:ascii="Times New Roman" w:hAnsi="Times New Roman" w:cs="Times New Roman"/>
          <w:sz w:val="28"/>
          <w:szCs w:val="28"/>
        </w:rPr>
        <w:t xml:space="preserve"> </w:t>
      </w:r>
      <w:r w:rsidR="004F6E30" w:rsidRPr="00083D82">
        <w:rPr>
          <w:rFonts w:ascii="Times New Roman" w:hAnsi="Times New Roman" w:cs="Times New Roman"/>
          <w:sz w:val="28"/>
          <w:szCs w:val="28"/>
        </w:rPr>
        <w:t xml:space="preserve">о предоставлении </w:t>
      </w:r>
      <w:r w:rsidR="00BA1A1B" w:rsidRPr="00083D82">
        <w:rPr>
          <w:rFonts w:ascii="Times New Roman" w:eastAsia="Calibri" w:hAnsi="Times New Roman" w:cs="Times New Roman"/>
          <w:sz w:val="28"/>
          <w:szCs w:val="28"/>
          <w:lang w:eastAsia="ru-RU"/>
        </w:rPr>
        <w:t>муниципальной</w:t>
      </w:r>
      <w:r w:rsidR="004F6E30" w:rsidRPr="00083D82">
        <w:rPr>
          <w:rFonts w:ascii="Times New Roman" w:hAnsi="Times New Roman" w:cs="Times New Roman"/>
          <w:sz w:val="28"/>
          <w:szCs w:val="28"/>
        </w:rPr>
        <w:t xml:space="preserve"> услуги</w:t>
      </w:r>
      <w:r w:rsidR="004F6E30" w:rsidRPr="00083D82">
        <w:rPr>
          <w:sz w:val="28"/>
          <w:szCs w:val="28"/>
        </w:rPr>
        <w:t xml:space="preserve"> </w:t>
      </w:r>
      <w:r w:rsidR="008C5963" w:rsidRPr="00083D82">
        <w:rPr>
          <w:rFonts w:ascii="Times New Roman" w:eastAsia="Calibri" w:hAnsi="Times New Roman" w:cs="Times New Roman"/>
          <w:sz w:val="28"/>
          <w:szCs w:val="28"/>
          <w:lang w:eastAsia="ru-RU"/>
        </w:rPr>
        <w:t xml:space="preserve">является соответствие запроса </w:t>
      </w:r>
      <w:r w:rsidR="001D603E" w:rsidRPr="00083D82">
        <w:rPr>
          <w:rFonts w:ascii="Times New Roman" w:eastAsia="Calibri" w:hAnsi="Times New Roman" w:cs="Times New Roman"/>
          <w:sz w:val="28"/>
          <w:szCs w:val="28"/>
          <w:lang w:eastAsia="ru-RU"/>
        </w:rPr>
        <w:t xml:space="preserve">и прилагаемых к нему документов </w:t>
      </w:r>
      <w:r w:rsidR="008C5963" w:rsidRPr="00083D82">
        <w:rPr>
          <w:rFonts w:ascii="Times New Roman" w:eastAsia="Calibri" w:hAnsi="Times New Roman" w:cs="Times New Roman"/>
          <w:sz w:val="28"/>
          <w:szCs w:val="28"/>
          <w:lang w:eastAsia="ru-RU"/>
        </w:rPr>
        <w:t>требованиям настоящего Административного регламента.</w:t>
      </w:r>
      <w:r w:rsidR="00BA1A1B" w:rsidRPr="00083D82">
        <w:rPr>
          <w:rFonts w:ascii="Times New Roman" w:eastAsia="Calibri" w:hAnsi="Times New Roman" w:cs="Times New Roman"/>
          <w:sz w:val="28"/>
          <w:szCs w:val="28"/>
          <w:lang w:eastAsia="ru-RU"/>
        </w:rPr>
        <w:t xml:space="preserve"> </w:t>
      </w:r>
    </w:p>
    <w:p w:rsidR="007002B8"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3.17</w:t>
      </w:r>
      <w:r w:rsidR="001D603E" w:rsidRPr="00083D82">
        <w:rPr>
          <w:rFonts w:ascii="Times New Roman" w:eastAsia="Calibri" w:hAnsi="Times New Roman" w:cs="Times New Roman"/>
          <w:sz w:val="28"/>
          <w:szCs w:val="28"/>
          <w:lang w:eastAsia="ru-RU"/>
        </w:rPr>
        <w:t xml:space="preserve">.2. </w:t>
      </w:r>
      <w:r w:rsidR="007002B8" w:rsidRPr="00083D82">
        <w:rPr>
          <w:rFonts w:ascii="Times New Roman" w:eastAsia="Calibri" w:hAnsi="Times New Roman" w:cs="Times New Roman"/>
          <w:sz w:val="28"/>
          <w:szCs w:val="28"/>
          <w:lang w:eastAsia="ru-RU"/>
        </w:rPr>
        <w:t>Максимальный срок исполнения административной</w:t>
      </w:r>
      <w:r w:rsidR="00712D59" w:rsidRPr="00083D82">
        <w:rPr>
          <w:rFonts w:ascii="Times New Roman" w:eastAsia="Calibri" w:hAnsi="Times New Roman" w:cs="Times New Roman"/>
          <w:sz w:val="28"/>
          <w:szCs w:val="28"/>
          <w:lang w:eastAsia="ru-RU"/>
        </w:rPr>
        <w:t xml:space="preserve"> процедуры составляет не более </w:t>
      </w:r>
      <w:r w:rsidR="00C0294C">
        <w:rPr>
          <w:rFonts w:ascii="Times New Roman" w:eastAsia="Calibri" w:hAnsi="Times New Roman" w:cs="Times New Roman"/>
          <w:sz w:val="28"/>
          <w:szCs w:val="28"/>
          <w:lang w:eastAsia="ru-RU"/>
        </w:rPr>
        <w:t>16</w:t>
      </w:r>
      <w:r w:rsidR="000452B0" w:rsidRPr="00E40775">
        <w:rPr>
          <w:rFonts w:ascii="Times New Roman" w:eastAsia="Calibri" w:hAnsi="Times New Roman" w:cs="Times New Roman"/>
          <w:sz w:val="28"/>
          <w:szCs w:val="28"/>
          <w:lang w:eastAsia="ru-RU"/>
        </w:rPr>
        <w:t xml:space="preserve"> календарных дней</w:t>
      </w:r>
      <w:r w:rsidR="00484522" w:rsidRPr="00083D82">
        <w:rPr>
          <w:rFonts w:ascii="Times New Roman" w:eastAsia="Calibri" w:hAnsi="Times New Roman" w:cs="Times New Roman"/>
          <w:i/>
          <w:sz w:val="28"/>
          <w:szCs w:val="28"/>
          <w:lang w:eastAsia="ru-RU"/>
        </w:rPr>
        <w:t xml:space="preserve"> </w:t>
      </w:r>
      <w:r w:rsidR="007002B8" w:rsidRPr="00083D82">
        <w:rPr>
          <w:rFonts w:ascii="Times New Roman" w:eastAsia="Calibri" w:hAnsi="Times New Roman" w:cs="Times New Roman"/>
          <w:sz w:val="28"/>
          <w:szCs w:val="28"/>
          <w:lang w:eastAsia="ru-RU"/>
        </w:rPr>
        <w:t xml:space="preserve">со дня получения из Органа, </w:t>
      </w:r>
      <w:r w:rsidR="007002B8" w:rsidRPr="00083D82">
        <w:rPr>
          <w:rFonts w:ascii="Times New Roman" w:eastAsia="Calibri" w:hAnsi="Times New Roman" w:cs="Times New Roman"/>
          <w:i/>
          <w:sz w:val="28"/>
          <w:szCs w:val="28"/>
          <w:lang w:eastAsia="ru-RU"/>
        </w:rPr>
        <w:t>МФЦ</w:t>
      </w:r>
      <w:r w:rsidR="007002B8" w:rsidRPr="00083D82">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083D82">
        <w:rPr>
          <w:rFonts w:ascii="Times New Roman" w:eastAsia="Calibri" w:hAnsi="Times New Roman" w:cs="Times New Roman"/>
          <w:sz w:val="28"/>
          <w:szCs w:val="28"/>
          <w:lang w:eastAsia="ru-RU"/>
        </w:rPr>
        <w:t xml:space="preserve">предоставления </w:t>
      </w:r>
      <w:r w:rsidR="00BA1A1B" w:rsidRPr="00083D82">
        <w:rPr>
          <w:rFonts w:ascii="Times New Roman" w:eastAsia="Calibri" w:hAnsi="Times New Roman" w:cs="Times New Roman"/>
          <w:sz w:val="28"/>
          <w:szCs w:val="28"/>
          <w:lang w:eastAsia="ru-RU"/>
        </w:rPr>
        <w:t>муниципальной</w:t>
      </w:r>
      <w:r w:rsidR="004F6E30" w:rsidRPr="00083D82">
        <w:rPr>
          <w:rFonts w:ascii="Times New Roman" w:eastAsia="Calibri" w:hAnsi="Times New Roman" w:cs="Times New Roman"/>
          <w:sz w:val="28"/>
          <w:szCs w:val="28"/>
          <w:lang w:eastAsia="ru-RU"/>
        </w:rPr>
        <w:t xml:space="preserve"> услуги</w:t>
      </w:r>
      <w:r w:rsidR="007002B8" w:rsidRPr="00083D82">
        <w:rPr>
          <w:rFonts w:ascii="Times New Roman" w:eastAsia="Times New Roman" w:hAnsi="Times New Roman" w:cs="Times New Roman"/>
          <w:sz w:val="28"/>
          <w:szCs w:val="28"/>
          <w:lang w:eastAsia="ru-RU"/>
        </w:rPr>
        <w:t>.</w:t>
      </w:r>
      <w:r w:rsidR="00BA1A1B" w:rsidRPr="00083D82">
        <w:rPr>
          <w:rFonts w:ascii="Times New Roman" w:eastAsia="Times New Roman" w:hAnsi="Times New Roman" w:cs="Times New Roman"/>
          <w:sz w:val="28"/>
          <w:szCs w:val="28"/>
          <w:lang w:eastAsia="ru-RU"/>
        </w:rPr>
        <w:t xml:space="preserve">  </w:t>
      </w:r>
    </w:p>
    <w:p w:rsidR="001C6F8A" w:rsidRPr="00083D82"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083D82">
        <w:rPr>
          <w:rFonts w:ascii="Times New Roman" w:eastAsia="Times New Roman" w:hAnsi="Times New Roman" w:cs="Times New Roman"/>
          <w:bCs/>
          <w:iCs/>
          <w:sz w:val="28"/>
          <w:szCs w:val="28"/>
          <w:lang w:eastAsia="ru-RU"/>
        </w:rPr>
        <w:t>3.17</w:t>
      </w:r>
      <w:r w:rsidR="001C6F8A" w:rsidRPr="00083D82">
        <w:rPr>
          <w:rFonts w:ascii="Times New Roman" w:eastAsia="Times New Roman" w:hAnsi="Times New Roman" w:cs="Times New Roman"/>
          <w:bCs/>
          <w:iCs/>
          <w:sz w:val="28"/>
          <w:szCs w:val="28"/>
          <w:lang w:eastAsia="ru-RU"/>
        </w:rPr>
        <w:t xml:space="preserve">.3. </w:t>
      </w:r>
      <w:r w:rsidR="004F6E30" w:rsidRPr="00083D82">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083D82">
        <w:rPr>
          <w:rFonts w:ascii="Times New Roman" w:eastAsia="Calibri" w:hAnsi="Times New Roman" w:cs="Times New Roman"/>
          <w:sz w:val="28"/>
          <w:szCs w:val="28"/>
          <w:lang w:eastAsia="ru-RU"/>
        </w:rPr>
        <w:t>муниципальной</w:t>
      </w:r>
      <w:r w:rsidR="004F6E30" w:rsidRPr="00083D82">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083D82">
        <w:rPr>
          <w:rFonts w:ascii="Times New Roman" w:eastAsia="Calibri" w:hAnsi="Times New Roman" w:cs="Times New Roman"/>
          <w:sz w:val="28"/>
          <w:szCs w:val="28"/>
          <w:lang w:eastAsia="ru-RU"/>
        </w:rPr>
        <w:t>муниципальной</w:t>
      </w:r>
      <w:r w:rsidR="004F6E30" w:rsidRPr="00083D82">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083D82">
        <w:rPr>
          <w:rFonts w:ascii="Times New Roman" w:eastAsia="Calibri" w:hAnsi="Times New Roman" w:cs="Times New Roman"/>
          <w:sz w:val="28"/>
          <w:szCs w:val="28"/>
          <w:lang w:eastAsia="ru-RU"/>
        </w:rPr>
        <w:t>муниципальной</w:t>
      </w:r>
      <w:r w:rsidR="00BA1A1B" w:rsidRPr="00083D82">
        <w:rPr>
          <w:rFonts w:ascii="Times New Roman" w:eastAsia="Times New Roman" w:hAnsi="Times New Roman" w:cs="Times New Roman"/>
          <w:bCs/>
          <w:iCs/>
          <w:sz w:val="28"/>
          <w:szCs w:val="28"/>
          <w:lang w:eastAsia="ru-RU"/>
        </w:rPr>
        <w:t xml:space="preserve"> </w:t>
      </w:r>
      <w:r w:rsidR="004F6E30" w:rsidRPr="00083D82">
        <w:rPr>
          <w:rFonts w:ascii="Times New Roman" w:eastAsia="Times New Roman" w:hAnsi="Times New Roman" w:cs="Times New Roman"/>
          <w:bCs/>
          <w:iCs/>
          <w:sz w:val="28"/>
          <w:szCs w:val="28"/>
          <w:lang w:eastAsia="ru-RU"/>
        </w:rPr>
        <w:t xml:space="preserve">услуги (либо решения об отказе в предоставлении </w:t>
      </w:r>
      <w:r w:rsidR="00BA1A1B" w:rsidRPr="00083D82">
        <w:rPr>
          <w:rFonts w:ascii="Times New Roman" w:eastAsia="Calibri" w:hAnsi="Times New Roman" w:cs="Times New Roman"/>
          <w:sz w:val="28"/>
          <w:szCs w:val="28"/>
          <w:lang w:eastAsia="ru-RU"/>
        </w:rPr>
        <w:t>муниципальной</w:t>
      </w:r>
      <w:r w:rsidR="004F6E30" w:rsidRPr="00083D82">
        <w:rPr>
          <w:rFonts w:ascii="Times New Roman" w:eastAsia="Times New Roman" w:hAnsi="Times New Roman" w:cs="Times New Roman"/>
          <w:bCs/>
          <w:iCs/>
          <w:sz w:val="28"/>
          <w:szCs w:val="28"/>
          <w:lang w:eastAsia="ru-RU"/>
        </w:rPr>
        <w:t xml:space="preserve"> услуги) сотруднику Органа, </w:t>
      </w:r>
      <w:r w:rsidR="004F6E30" w:rsidRPr="00083D82">
        <w:rPr>
          <w:rFonts w:ascii="Times New Roman" w:eastAsia="Times New Roman" w:hAnsi="Times New Roman" w:cs="Times New Roman"/>
          <w:bCs/>
          <w:i/>
          <w:iCs/>
          <w:sz w:val="28"/>
          <w:szCs w:val="28"/>
          <w:lang w:eastAsia="ru-RU"/>
        </w:rPr>
        <w:t>МФЦ</w:t>
      </w:r>
      <w:r w:rsidR="004F6E30" w:rsidRPr="00083D82">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083D82">
        <w:rPr>
          <w:rFonts w:ascii="Times New Roman" w:eastAsia="Times New Roman" w:hAnsi="Times New Roman" w:cs="Times New Roman"/>
          <w:bCs/>
          <w:iCs/>
          <w:sz w:val="28"/>
          <w:szCs w:val="28"/>
          <w:lang w:eastAsia="ru-RU"/>
        </w:rPr>
        <w:t xml:space="preserve"> </w:t>
      </w:r>
    </w:p>
    <w:p w:rsidR="00D8652C" w:rsidRPr="00083D82" w:rsidRDefault="001C6F8A"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C0294C" w:rsidRPr="004537FF">
        <w:rPr>
          <w:rFonts w:ascii="Times New Roman" w:eastAsia="Calibri" w:hAnsi="Times New Roman" w:cs="Times New Roman"/>
          <w:sz w:val="28"/>
          <w:szCs w:val="28"/>
        </w:rPr>
        <w:t>специалист</w:t>
      </w:r>
      <w:r w:rsidR="00C0294C">
        <w:rPr>
          <w:rFonts w:ascii="Times New Roman" w:eastAsia="Calibri" w:hAnsi="Times New Roman" w:cs="Times New Roman"/>
          <w:sz w:val="28"/>
          <w:szCs w:val="28"/>
        </w:rPr>
        <w:t>ом Органа, ответственным</w:t>
      </w:r>
      <w:r w:rsidR="00C0294C" w:rsidRPr="004537FF">
        <w:rPr>
          <w:rFonts w:ascii="Times New Roman" w:eastAsia="Calibri" w:hAnsi="Times New Roman" w:cs="Times New Roman"/>
          <w:sz w:val="28"/>
          <w:szCs w:val="28"/>
        </w:rPr>
        <w:t xml:space="preserve"> за принятие решений о предоставлении </w:t>
      </w:r>
      <w:r w:rsidR="00C0294C" w:rsidRPr="004537FF">
        <w:rPr>
          <w:rFonts w:ascii="Times New Roman" w:eastAsia="Times New Roman" w:hAnsi="Times New Roman" w:cs="Times New Roman"/>
          <w:sz w:val="28"/>
          <w:szCs w:val="28"/>
          <w:lang w:eastAsia="ru-RU"/>
        </w:rPr>
        <w:t>муниципальной</w:t>
      </w:r>
      <w:r w:rsidR="00C0294C" w:rsidRPr="004537FF">
        <w:rPr>
          <w:rFonts w:ascii="Times New Roman" w:eastAsia="Calibri" w:hAnsi="Times New Roman" w:cs="Times New Roman"/>
          <w:sz w:val="28"/>
          <w:szCs w:val="28"/>
        </w:rPr>
        <w:t xml:space="preserve"> услуги</w:t>
      </w:r>
      <w:r w:rsidR="00C0294C" w:rsidRPr="004537FF">
        <w:rPr>
          <w:rFonts w:ascii="Times New Roman" w:eastAsia="Times New Roman" w:hAnsi="Times New Roman" w:cs="Times New Roman"/>
          <w:sz w:val="28"/>
          <w:szCs w:val="28"/>
          <w:lang w:eastAsia="ru-RU"/>
        </w:rPr>
        <w:t>.</w:t>
      </w:r>
    </w:p>
    <w:p w:rsidR="00D8652C" w:rsidRPr="00083D82" w:rsidRDefault="00005F2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3.17</w:t>
      </w:r>
      <w:r w:rsidR="00D8652C" w:rsidRPr="00083D82">
        <w:rPr>
          <w:rFonts w:ascii="Times New Roman" w:hAnsi="Times New Roman" w:cs="Times New Roman"/>
          <w:sz w:val="28"/>
          <w:szCs w:val="28"/>
        </w:rPr>
        <w:t>.4. Иные действия, необходимые для пред</w:t>
      </w:r>
      <w:r w:rsidR="00C0294C">
        <w:rPr>
          <w:rFonts w:ascii="Times New Roman" w:hAnsi="Times New Roman" w:cs="Times New Roman"/>
          <w:sz w:val="28"/>
          <w:szCs w:val="28"/>
        </w:rPr>
        <w:t xml:space="preserve">оставления муниципальной услуги </w:t>
      </w:r>
      <w:r w:rsidR="00C0294C">
        <w:rPr>
          <w:rFonts w:ascii="Times New Roman" w:eastAsia="Calibri" w:hAnsi="Times New Roman" w:cs="Times New Roman"/>
          <w:sz w:val="28"/>
          <w:szCs w:val="28"/>
        </w:rPr>
        <w:t>не предусмотрены.</w:t>
      </w:r>
    </w:p>
    <w:p w:rsidR="00172F30" w:rsidRPr="00083D82" w:rsidRDefault="00172F30"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002B8" w:rsidRPr="00083D82" w:rsidRDefault="00F33131"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83D82">
        <w:rPr>
          <w:rFonts w:ascii="Times New Roman" w:eastAsia="Times New Roman" w:hAnsi="Times New Roman" w:cs="Times New Roman"/>
          <w:b/>
          <w:sz w:val="28"/>
          <w:szCs w:val="28"/>
          <w:lang w:eastAsia="ru-RU"/>
        </w:rPr>
        <w:t>Уведомление заявителя о принятом решении</w:t>
      </w:r>
      <w:r w:rsidRPr="00083D82">
        <w:rPr>
          <w:rFonts w:ascii="Times New Roman" w:eastAsia="Times New Roman" w:hAnsi="Times New Roman" w:cs="Times New Roman"/>
          <w:b/>
          <w:sz w:val="28"/>
          <w:szCs w:val="28"/>
        </w:rPr>
        <w:t>, в</w:t>
      </w:r>
      <w:r w:rsidR="004841E0" w:rsidRPr="00083D82">
        <w:rPr>
          <w:rFonts w:ascii="Times New Roman" w:eastAsia="Times New Roman" w:hAnsi="Times New Roman" w:cs="Times New Roman"/>
          <w:b/>
          <w:sz w:val="28"/>
          <w:szCs w:val="28"/>
        </w:rPr>
        <w:t xml:space="preserve">ыдача заявителю результата предоставления </w:t>
      </w:r>
      <w:r w:rsidR="00BA1A1B" w:rsidRPr="00083D82">
        <w:rPr>
          <w:rFonts w:ascii="Times New Roman" w:eastAsia="Times New Roman" w:hAnsi="Times New Roman" w:cs="Times New Roman"/>
          <w:b/>
          <w:sz w:val="28"/>
          <w:szCs w:val="28"/>
        </w:rPr>
        <w:t>муниципальной</w:t>
      </w:r>
      <w:r w:rsidR="004841E0" w:rsidRPr="00083D82">
        <w:rPr>
          <w:rFonts w:ascii="Times New Roman" w:eastAsia="Times New Roman" w:hAnsi="Times New Roman" w:cs="Times New Roman"/>
          <w:b/>
          <w:sz w:val="28"/>
          <w:szCs w:val="28"/>
        </w:rPr>
        <w:t xml:space="preserve"> услуги</w:t>
      </w:r>
    </w:p>
    <w:p w:rsidR="001D11DA" w:rsidRPr="00083D82" w:rsidRDefault="00BA1A1B" w:rsidP="00083D8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83D82">
        <w:rPr>
          <w:rFonts w:ascii="Times New Roman" w:eastAsia="Times New Roman" w:hAnsi="Times New Roman" w:cs="Times New Roman"/>
          <w:b/>
          <w:sz w:val="28"/>
          <w:szCs w:val="28"/>
        </w:rPr>
        <w:t xml:space="preserve"> </w:t>
      </w:r>
    </w:p>
    <w:p w:rsidR="008351EF" w:rsidRPr="00083D82"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rPr>
        <w:t>3.18</w:t>
      </w:r>
      <w:r w:rsidR="004841E0" w:rsidRPr="00083D82">
        <w:rPr>
          <w:rFonts w:ascii="Times New Roman" w:eastAsia="Times New Roman" w:hAnsi="Times New Roman" w:cs="Times New Roman"/>
          <w:sz w:val="28"/>
          <w:szCs w:val="28"/>
        </w:rPr>
        <w:t xml:space="preserve">. </w:t>
      </w:r>
      <w:r w:rsidR="008351EF" w:rsidRPr="00083D82">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8351EF" w:rsidRPr="00083D82">
        <w:rPr>
          <w:rFonts w:ascii="Times New Roman" w:eastAsia="Times New Roman" w:hAnsi="Times New Roman" w:cs="Times New Roman"/>
          <w:i/>
          <w:sz w:val="28"/>
          <w:szCs w:val="28"/>
          <w:lang w:eastAsia="ru-RU"/>
        </w:rPr>
        <w:t>МФЦ</w:t>
      </w:r>
      <w:r w:rsidR="008351EF" w:rsidRPr="00083D82">
        <w:rPr>
          <w:rFonts w:ascii="Times New Roman" w:eastAsia="Times New Roman" w:hAnsi="Times New Roman" w:cs="Times New Roman"/>
          <w:sz w:val="28"/>
          <w:szCs w:val="28"/>
          <w:lang w:eastAsia="ru-RU"/>
        </w:rPr>
        <w:t>,</w:t>
      </w:r>
      <w:r w:rsidR="003A5FA2" w:rsidRPr="00083D82">
        <w:rPr>
          <w:rFonts w:ascii="Times New Roman" w:eastAsia="Times New Roman" w:hAnsi="Times New Roman" w:cs="Times New Roman"/>
          <w:sz w:val="28"/>
          <w:szCs w:val="28"/>
          <w:lang w:eastAsia="ru-RU"/>
        </w:rPr>
        <w:t xml:space="preserve"> </w:t>
      </w:r>
      <w:r w:rsidR="008351EF" w:rsidRPr="00083D82">
        <w:rPr>
          <w:rFonts w:ascii="Times New Roman" w:eastAsia="Times New Roman" w:hAnsi="Times New Roman" w:cs="Times New Roman"/>
          <w:sz w:val="28"/>
          <w:szCs w:val="28"/>
          <w:lang w:eastAsia="ru-RU"/>
        </w:rPr>
        <w:t xml:space="preserve">ответственному за выдачу результата предоставления услуги, решения о предоставлении </w:t>
      </w:r>
      <w:r w:rsidR="00BA1A1B" w:rsidRPr="00083D82">
        <w:rPr>
          <w:rFonts w:ascii="Times New Roman" w:eastAsia="Calibri" w:hAnsi="Times New Roman" w:cs="Times New Roman"/>
          <w:sz w:val="28"/>
          <w:szCs w:val="28"/>
          <w:lang w:eastAsia="ru-RU"/>
        </w:rPr>
        <w:t>муниципальной</w:t>
      </w:r>
      <w:r w:rsidR="008351EF" w:rsidRPr="00083D82">
        <w:rPr>
          <w:rFonts w:ascii="Times New Roman" w:eastAsia="Times New Roman" w:hAnsi="Times New Roman" w:cs="Times New Roman"/>
          <w:sz w:val="28"/>
          <w:szCs w:val="28"/>
          <w:lang w:eastAsia="ru-RU"/>
        </w:rPr>
        <w:t xml:space="preserve"> услуги</w:t>
      </w:r>
      <w:r w:rsidR="00BF5345" w:rsidRPr="00083D82">
        <w:rPr>
          <w:rFonts w:ascii="Times New Roman" w:eastAsia="Times New Roman" w:hAnsi="Times New Roman" w:cs="Times New Roman"/>
          <w:sz w:val="28"/>
          <w:szCs w:val="28"/>
          <w:lang w:eastAsia="ru-RU"/>
        </w:rPr>
        <w:t xml:space="preserve"> или </w:t>
      </w:r>
      <w:r w:rsidR="0098637D" w:rsidRPr="00083D82">
        <w:rPr>
          <w:rFonts w:ascii="Times New Roman" w:eastAsia="Times New Roman" w:hAnsi="Times New Roman" w:cs="Times New Roman"/>
          <w:sz w:val="28"/>
          <w:szCs w:val="28"/>
          <w:lang w:eastAsia="ru-RU"/>
        </w:rPr>
        <w:t>решения</w:t>
      </w:r>
      <w:r w:rsidR="00BF5345" w:rsidRPr="00083D82">
        <w:rPr>
          <w:rFonts w:ascii="Times New Roman" w:eastAsia="Times New Roman" w:hAnsi="Times New Roman" w:cs="Times New Roman"/>
          <w:sz w:val="28"/>
          <w:szCs w:val="28"/>
          <w:lang w:eastAsia="ru-RU"/>
        </w:rPr>
        <w:t xml:space="preserve"> об отказе в предоставлении </w:t>
      </w:r>
      <w:r w:rsidR="00BA1A1B" w:rsidRPr="00083D82">
        <w:rPr>
          <w:rFonts w:ascii="Times New Roman" w:eastAsia="Calibri" w:hAnsi="Times New Roman" w:cs="Times New Roman"/>
          <w:sz w:val="28"/>
          <w:szCs w:val="28"/>
          <w:lang w:eastAsia="ru-RU"/>
        </w:rPr>
        <w:t>муниципальной</w:t>
      </w:r>
      <w:r w:rsidR="00BF5345" w:rsidRPr="00083D82">
        <w:rPr>
          <w:rFonts w:ascii="Times New Roman" w:eastAsia="Times New Roman" w:hAnsi="Times New Roman" w:cs="Times New Roman"/>
          <w:sz w:val="28"/>
          <w:szCs w:val="28"/>
          <w:lang w:eastAsia="ru-RU"/>
        </w:rPr>
        <w:t xml:space="preserve"> услуги</w:t>
      </w:r>
      <w:r w:rsidR="008351EF" w:rsidRPr="00083D82">
        <w:rPr>
          <w:rFonts w:ascii="Times New Roman" w:eastAsia="Times New Roman" w:hAnsi="Times New Roman" w:cs="Times New Roman"/>
          <w:sz w:val="28"/>
          <w:szCs w:val="28"/>
          <w:lang w:eastAsia="ru-RU"/>
        </w:rPr>
        <w:t xml:space="preserve"> (далее - </w:t>
      </w:r>
      <w:r w:rsidR="0098637D" w:rsidRPr="00083D82">
        <w:rPr>
          <w:rFonts w:ascii="Times New Roman" w:eastAsia="Times New Roman" w:hAnsi="Times New Roman" w:cs="Times New Roman"/>
          <w:sz w:val="28"/>
          <w:szCs w:val="28"/>
          <w:lang w:eastAsia="ru-RU"/>
        </w:rPr>
        <w:t>Решение</w:t>
      </w:r>
      <w:r w:rsidR="008351EF" w:rsidRPr="00083D82">
        <w:rPr>
          <w:rFonts w:ascii="Times New Roman" w:eastAsia="Times New Roman" w:hAnsi="Times New Roman" w:cs="Times New Roman"/>
          <w:sz w:val="28"/>
          <w:szCs w:val="28"/>
          <w:lang w:eastAsia="ru-RU"/>
        </w:rPr>
        <w:t>).</w:t>
      </w:r>
      <w:r w:rsidR="00BA1A1B" w:rsidRPr="00083D82">
        <w:rPr>
          <w:rFonts w:ascii="Times New Roman" w:eastAsia="Times New Roman" w:hAnsi="Times New Roman" w:cs="Times New Roman"/>
          <w:sz w:val="28"/>
          <w:szCs w:val="28"/>
          <w:lang w:eastAsia="ru-RU"/>
        </w:rPr>
        <w:t xml:space="preserve"> </w:t>
      </w:r>
    </w:p>
    <w:p w:rsidR="008351EF" w:rsidRPr="00083D82" w:rsidRDefault="008351E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083D82">
        <w:rPr>
          <w:rFonts w:ascii="Times New Roman" w:eastAsia="Times New Roman" w:hAnsi="Times New Roman" w:cs="Times New Roman"/>
          <w:i/>
          <w:sz w:val="28"/>
          <w:szCs w:val="28"/>
          <w:lang w:eastAsia="ru-RU"/>
        </w:rPr>
        <w:t>МФЦ</w:t>
      </w:r>
      <w:r w:rsidRPr="00083D82">
        <w:rPr>
          <w:rFonts w:ascii="Times New Roman" w:eastAsia="Times New Roman" w:hAnsi="Times New Roman" w:cs="Times New Roman"/>
          <w:sz w:val="28"/>
          <w:szCs w:val="28"/>
          <w:lang w:eastAsia="ru-RU"/>
        </w:rPr>
        <w:t xml:space="preserve">, ответственным за выдачу </w:t>
      </w:r>
      <w:r w:rsidR="002D01C4" w:rsidRPr="00083D82">
        <w:rPr>
          <w:rFonts w:ascii="Times New Roman" w:eastAsia="Times New Roman" w:hAnsi="Times New Roman" w:cs="Times New Roman"/>
          <w:sz w:val="28"/>
          <w:szCs w:val="28"/>
          <w:lang w:eastAsia="ru-RU"/>
        </w:rPr>
        <w:t>Решения</w:t>
      </w:r>
      <w:r w:rsidRPr="00083D82">
        <w:rPr>
          <w:rFonts w:ascii="Times New Roman" w:eastAsia="Times New Roman" w:hAnsi="Times New Roman" w:cs="Times New Roman"/>
          <w:sz w:val="28"/>
          <w:szCs w:val="28"/>
          <w:lang w:eastAsia="ru-RU"/>
        </w:rPr>
        <w:t>.</w:t>
      </w:r>
    </w:p>
    <w:p w:rsidR="0098637D" w:rsidRPr="00083D82"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При поступлении Решения сотрудник Органа, </w:t>
      </w:r>
      <w:r w:rsidRPr="00083D82">
        <w:rPr>
          <w:rFonts w:ascii="Times New Roman" w:eastAsia="Times New Roman" w:hAnsi="Times New Roman" w:cs="Times New Roman"/>
          <w:i/>
          <w:sz w:val="28"/>
          <w:szCs w:val="28"/>
          <w:lang w:eastAsia="ru-RU"/>
        </w:rPr>
        <w:t>МФЦ</w:t>
      </w:r>
      <w:r w:rsidRPr="00083D82">
        <w:rPr>
          <w:rFonts w:ascii="Times New Roman" w:eastAsia="Times New Roman" w:hAnsi="Times New Roman" w:cs="Times New Roman"/>
          <w:sz w:val="28"/>
          <w:szCs w:val="28"/>
          <w:lang w:eastAsia="ru-RU"/>
        </w:rPr>
        <w:t xml:space="preserve">, ответственный за </w:t>
      </w:r>
      <w:r w:rsidR="002D01C4" w:rsidRPr="00083D82">
        <w:rPr>
          <w:rFonts w:ascii="Times New Roman" w:eastAsia="Times New Roman" w:hAnsi="Times New Roman" w:cs="Times New Roman"/>
          <w:sz w:val="28"/>
          <w:szCs w:val="28"/>
          <w:lang w:eastAsia="ru-RU"/>
        </w:rPr>
        <w:lastRenderedPageBreak/>
        <w:t xml:space="preserve">его </w:t>
      </w:r>
      <w:r w:rsidRPr="00083D82">
        <w:rPr>
          <w:rFonts w:ascii="Times New Roman" w:eastAsia="Times New Roman" w:hAnsi="Times New Roman" w:cs="Times New Roman"/>
          <w:sz w:val="28"/>
          <w:szCs w:val="28"/>
          <w:lang w:eastAsia="ru-RU"/>
        </w:rPr>
        <w:t>выдачу, информирует заявителя о наличии принятого решения и согласует способ получения гражданином данного Решения.</w:t>
      </w:r>
    </w:p>
    <w:p w:rsidR="0098637D" w:rsidRPr="00083D82" w:rsidRDefault="001D11DA"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Информирование заявителя</w:t>
      </w:r>
      <w:r w:rsidR="0098637D" w:rsidRPr="00083D82">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rsidR="0098637D" w:rsidRPr="00083D82"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w:t>
      </w:r>
      <w:r w:rsidR="00FE6A23" w:rsidRPr="00083D82">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083D82">
        <w:rPr>
          <w:rFonts w:ascii="Times New Roman" w:eastAsia="Times New Roman" w:hAnsi="Times New Roman" w:cs="Times New Roman"/>
          <w:sz w:val="28"/>
          <w:szCs w:val="28"/>
          <w:lang w:eastAsia="ru-RU"/>
        </w:rPr>
        <w:t xml:space="preserve">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083D82">
        <w:rPr>
          <w:rFonts w:ascii="Times New Roman" w:eastAsia="Times New Roman" w:hAnsi="Times New Roman" w:cs="Times New Roman"/>
          <w:sz w:val="28"/>
          <w:szCs w:val="28"/>
          <w:vertAlign w:val="superscript"/>
          <w:lang w:eastAsia="ru-RU"/>
        </w:rPr>
        <w:footnoteReference w:id="4"/>
      </w:r>
      <w:r w:rsidRPr="00083D82">
        <w:rPr>
          <w:rFonts w:ascii="Times New Roman" w:eastAsia="Times New Roman" w:hAnsi="Times New Roman" w:cs="Times New Roman"/>
          <w:sz w:val="28"/>
          <w:szCs w:val="28"/>
          <w:lang w:eastAsia="ru-RU"/>
        </w:rPr>
        <w:t>.</w:t>
      </w:r>
    </w:p>
    <w:p w:rsidR="0098637D" w:rsidRPr="00083D82" w:rsidRDefault="005B0CE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В случае личного обращения заявителя в</w:t>
      </w:r>
      <w:r w:rsidR="0098637D" w:rsidRPr="00083D82">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083D82">
        <w:rPr>
          <w:rFonts w:ascii="Times New Roman" w:eastAsia="Times New Roman" w:hAnsi="Times New Roman" w:cs="Times New Roman"/>
          <w:i/>
          <w:sz w:val="28"/>
          <w:szCs w:val="28"/>
          <w:lang w:eastAsia="ru-RU"/>
        </w:rPr>
        <w:t>МФЦ</w:t>
      </w:r>
      <w:r w:rsidR="0098637D" w:rsidRPr="00083D82">
        <w:rPr>
          <w:rFonts w:ascii="Times New Roman" w:eastAsia="Times New Roman" w:hAnsi="Times New Roman" w:cs="Times New Roman"/>
          <w:sz w:val="28"/>
          <w:szCs w:val="28"/>
          <w:lang w:eastAsia="ru-RU"/>
        </w:rPr>
        <w:t xml:space="preserve">, ответственный за выдачу </w:t>
      </w:r>
      <w:r w:rsidR="00D97074" w:rsidRPr="00083D82">
        <w:rPr>
          <w:rFonts w:ascii="Times New Roman" w:eastAsia="Times New Roman" w:hAnsi="Times New Roman" w:cs="Times New Roman"/>
          <w:sz w:val="28"/>
          <w:szCs w:val="28"/>
          <w:lang w:eastAsia="ru-RU"/>
        </w:rPr>
        <w:t>Решения</w:t>
      </w:r>
      <w:r w:rsidR="0098637D" w:rsidRPr="00083D82">
        <w:rPr>
          <w:rFonts w:ascii="Times New Roman" w:eastAsia="Times New Roman" w:hAnsi="Times New Roman" w:cs="Times New Roman"/>
          <w:sz w:val="28"/>
          <w:szCs w:val="28"/>
          <w:lang w:eastAsia="ru-RU"/>
        </w:rPr>
        <w:t xml:space="preserve">, под роспись заявителя, которая проставляется в журнале регистрации, при предъявлении им </w:t>
      </w:r>
      <w:proofErr w:type="gramStart"/>
      <w:r w:rsidR="0098637D" w:rsidRPr="00083D82">
        <w:rPr>
          <w:rFonts w:ascii="Times New Roman" w:eastAsia="Times New Roman" w:hAnsi="Times New Roman" w:cs="Times New Roman"/>
          <w:sz w:val="28"/>
          <w:szCs w:val="28"/>
          <w:lang w:eastAsia="ru-RU"/>
        </w:rPr>
        <w:t>документа</w:t>
      </w:r>
      <w:proofErr w:type="gramEnd"/>
      <w:r w:rsidR="0098637D" w:rsidRPr="00083D82">
        <w:rPr>
          <w:rFonts w:ascii="Times New Roman" w:eastAsia="Times New Roman" w:hAnsi="Times New Roman" w:cs="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w:t>
      </w:r>
    </w:p>
    <w:p w:rsidR="0098637D" w:rsidRPr="00083D82"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083D82">
        <w:rPr>
          <w:rFonts w:ascii="Times New Roman" w:eastAsia="Times New Roman" w:hAnsi="Times New Roman" w:cs="Times New Roman"/>
          <w:i/>
          <w:sz w:val="28"/>
          <w:szCs w:val="28"/>
          <w:lang w:eastAsia="ru-RU"/>
        </w:rPr>
        <w:t>МФЦ</w:t>
      </w:r>
      <w:r w:rsidRPr="00083D82">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8637D" w:rsidRPr="00083D82"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3.18</w:t>
      </w:r>
      <w:r w:rsidR="0098637D" w:rsidRPr="00083D82">
        <w:rPr>
          <w:rFonts w:ascii="Times New Roman" w:eastAsia="Times New Roman" w:hAnsi="Times New Roman" w:cs="Times New Roman"/>
          <w:sz w:val="28"/>
          <w:szCs w:val="28"/>
          <w:lang w:eastAsia="ru-RU"/>
        </w:rPr>
        <w:t xml:space="preserve">.1. </w:t>
      </w:r>
      <w:r w:rsidR="0098637D" w:rsidRPr="00083D82">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083D82">
        <w:rPr>
          <w:rFonts w:ascii="Times New Roman" w:eastAsia="Calibri" w:hAnsi="Times New Roman" w:cs="Times New Roman"/>
          <w:sz w:val="28"/>
          <w:szCs w:val="28"/>
          <w:lang w:eastAsia="ru-RU"/>
        </w:rPr>
        <w:t>муниципальной</w:t>
      </w:r>
      <w:r w:rsidR="0098637D" w:rsidRPr="00083D82">
        <w:rPr>
          <w:rFonts w:ascii="Times New Roman" w:eastAsia="Calibri" w:hAnsi="Times New Roman" w:cs="Times New Roman"/>
          <w:sz w:val="28"/>
          <w:szCs w:val="28"/>
          <w:lang w:eastAsia="ru-RU"/>
        </w:rPr>
        <w:t xml:space="preserve"> услуги или направ</w:t>
      </w:r>
      <w:r w:rsidR="00E47EC5" w:rsidRPr="00083D82">
        <w:rPr>
          <w:rFonts w:ascii="Times New Roman" w:eastAsia="Calibri" w:hAnsi="Times New Roman" w:cs="Times New Roman"/>
          <w:sz w:val="28"/>
          <w:szCs w:val="28"/>
          <w:lang w:eastAsia="ru-RU"/>
        </w:rPr>
        <w:t>лении результата муниципальной</w:t>
      </w:r>
      <w:r w:rsidR="0098637D" w:rsidRPr="00083D82">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083D82">
        <w:rPr>
          <w:rFonts w:ascii="Times New Roman" w:eastAsia="Calibri" w:hAnsi="Times New Roman" w:cs="Times New Roman"/>
          <w:sz w:val="28"/>
          <w:szCs w:val="28"/>
          <w:lang w:eastAsia="ru-RU"/>
        </w:rPr>
        <w:t>результата предоставления муниципальной</w:t>
      </w:r>
      <w:r w:rsidR="0098637D" w:rsidRPr="00083D82">
        <w:rPr>
          <w:rFonts w:ascii="Times New Roman" w:eastAsia="Calibri" w:hAnsi="Times New Roman" w:cs="Times New Roman"/>
          <w:sz w:val="28"/>
          <w:szCs w:val="28"/>
          <w:lang w:eastAsia="ru-RU"/>
        </w:rPr>
        <w:t xml:space="preserve"> услуги. </w:t>
      </w:r>
      <w:r w:rsidR="00BA1A1B" w:rsidRPr="00083D82">
        <w:rPr>
          <w:rFonts w:ascii="Times New Roman" w:eastAsia="Calibri" w:hAnsi="Times New Roman" w:cs="Times New Roman"/>
          <w:sz w:val="28"/>
          <w:szCs w:val="28"/>
          <w:lang w:eastAsia="ru-RU"/>
        </w:rPr>
        <w:t xml:space="preserve"> </w:t>
      </w:r>
    </w:p>
    <w:p w:rsidR="0098637D" w:rsidRPr="00083D82"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3.18</w:t>
      </w:r>
      <w:r w:rsidR="0098637D" w:rsidRPr="00083D82">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0452B0">
        <w:rPr>
          <w:rFonts w:ascii="Times New Roman" w:eastAsia="Times New Roman" w:hAnsi="Times New Roman" w:cs="Times New Roman"/>
          <w:sz w:val="28"/>
          <w:szCs w:val="28"/>
          <w:lang w:eastAsia="ru-RU"/>
        </w:rPr>
        <w:t>3 календарных дня</w:t>
      </w:r>
      <w:r w:rsidR="0098637D" w:rsidRPr="00083D82">
        <w:rPr>
          <w:rFonts w:ascii="Times New Roman" w:eastAsia="Times New Roman" w:hAnsi="Times New Roman" w:cs="Times New Roman"/>
          <w:sz w:val="28"/>
          <w:szCs w:val="28"/>
          <w:lang w:eastAsia="ru-RU"/>
        </w:rPr>
        <w:t xml:space="preserve"> с</w:t>
      </w:r>
      <w:r w:rsidR="00D97074" w:rsidRPr="00083D82">
        <w:rPr>
          <w:rFonts w:ascii="Times New Roman" w:eastAsia="Times New Roman" w:hAnsi="Times New Roman" w:cs="Times New Roman"/>
          <w:sz w:val="28"/>
          <w:szCs w:val="28"/>
          <w:lang w:eastAsia="ru-RU"/>
        </w:rPr>
        <w:t>о дня</w:t>
      </w:r>
      <w:r w:rsidR="0098637D" w:rsidRPr="00083D82">
        <w:rPr>
          <w:rFonts w:ascii="Times New Roman" w:eastAsia="Times New Roman" w:hAnsi="Times New Roman" w:cs="Times New Roman"/>
          <w:sz w:val="28"/>
          <w:szCs w:val="28"/>
          <w:lang w:eastAsia="ru-RU"/>
        </w:rPr>
        <w:t xml:space="preserve"> поступления Решения сотруднику Органа, </w:t>
      </w:r>
      <w:r w:rsidR="0098637D" w:rsidRPr="00083D82">
        <w:rPr>
          <w:rFonts w:ascii="Times New Roman" w:eastAsia="Times New Roman" w:hAnsi="Times New Roman" w:cs="Times New Roman"/>
          <w:i/>
          <w:sz w:val="28"/>
          <w:szCs w:val="28"/>
          <w:lang w:eastAsia="ru-RU"/>
        </w:rPr>
        <w:t>МФЦ</w:t>
      </w:r>
      <w:r w:rsidR="0098637D" w:rsidRPr="00083D82">
        <w:rPr>
          <w:rFonts w:ascii="Times New Roman" w:eastAsia="Times New Roman" w:hAnsi="Times New Roman" w:cs="Times New Roman"/>
          <w:sz w:val="28"/>
          <w:szCs w:val="28"/>
          <w:lang w:eastAsia="ru-RU"/>
        </w:rPr>
        <w:t>,</w:t>
      </w:r>
      <w:r w:rsidR="0098637D" w:rsidRPr="00083D82">
        <w:rPr>
          <w:rFonts w:ascii="Times New Roman" w:eastAsia="Times New Roman" w:hAnsi="Times New Roman" w:cs="Times New Roman"/>
          <w:i/>
          <w:iCs/>
          <w:sz w:val="28"/>
          <w:szCs w:val="28"/>
          <w:lang w:eastAsia="ru-RU"/>
        </w:rPr>
        <w:t> </w:t>
      </w:r>
      <w:r w:rsidR="0098637D" w:rsidRPr="00083D82">
        <w:rPr>
          <w:rFonts w:ascii="Times New Roman" w:eastAsia="Times New Roman" w:hAnsi="Times New Roman" w:cs="Times New Roman"/>
          <w:sz w:val="28"/>
          <w:szCs w:val="28"/>
          <w:lang w:eastAsia="ru-RU"/>
        </w:rPr>
        <w:t xml:space="preserve">ответственному за </w:t>
      </w:r>
      <w:r w:rsidR="00D97074" w:rsidRPr="00083D82">
        <w:rPr>
          <w:rFonts w:ascii="Times New Roman" w:eastAsia="Times New Roman" w:hAnsi="Times New Roman" w:cs="Times New Roman"/>
          <w:sz w:val="28"/>
          <w:szCs w:val="28"/>
          <w:lang w:eastAsia="ru-RU"/>
        </w:rPr>
        <w:t xml:space="preserve">его </w:t>
      </w:r>
      <w:r w:rsidR="0098637D" w:rsidRPr="00083D82">
        <w:rPr>
          <w:rFonts w:ascii="Times New Roman" w:eastAsia="Times New Roman" w:hAnsi="Times New Roman" w:cs="Times New Roman"/>
          <w:sz w:val="28"/>
          <w:szCs w:val="28"/>
          <w:lang w:eastAsia="ru-RU"/>
        </w:rPr>
        <w:t>выдачу. </w:t>
      </w:r>
    </w:p>
    <w:p w:rsidR="0098637D"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Times New Roman" w:hAnsi="Times New Roman" w:cs="Times New Roman"/>
          <w:sz w:val="28"/>
          <w:szCs w:val="28"/>
          <w:lang w:eastAsia="ru-RU"/>
        </w:rPr>
        <w:t>3.18</w:t>
      </w:r>
      <w:r w:rsidR="0098637D" w:rsidRPr="00083D82">
        <w:rPr>
          <w:rFonts w:ascii="Times New Roman" w:eastAsia="Times New Roman" w:hAnsi="Times New Roman" w:cs="Times New Roman"/>
          <w:sz w:val="28"/>
          <w:szCs w:val="28"/>
          <w:lang w:eastAsia="ru-RU"/>
        </w:rPr>
        <w:t>.3. Результатом исполнения административной процедуры является уведомление заявителя о принятом Решении и</w:t>
      </w:r>
      <w:r w:rsidR="00947AB4" w:rsidRPr="00083D82">
        <w:rPr>
          <w:rFonts w:ascii="Times New Roman" w:eastAsia="Times New Roman" w:hAnsi="Times New Roman" w:cs="Times New Roman"/>
          <w:sz w:val="28"/>
          <w:szCs w:val="28"/>
          <w:lang w:eastAsia="ru-RU"/>
        </w:rPr>
        <w:t xml:space="preserve"> (или)</w:t>
      </w:r>
      <w:r w:rsidR="0098637D" w:rsidRPr="00083D82">
        <w:rPr>
          <w:rFonts w:ascii="Times New Roman" w:eastAsia="Times New Roman" w:hAnsi="Times New Roman" w:cs="Times New Roman"/>
          <w:sz w:val="28"/>
          <w:szCs w:val="28"/>
          <w:lang w:eastAsia="ru-RU"/>
        </w:rPr>
        <w:t xml:space="preserve"> выдача заявителю </w:t>
      </w:r>
      <w:r w:rsidR="0098637D" w:rsidRPr="00083D82">
        <w:rPr>
          <w:rFonts w:ascii="Times New Roman" w:eastAsia="Calibri" w:hAnsi="Times New Roman" w:cs="Times New Roman"/>
          <w:sz w:val="28"/>
          <w:szCs w:val="28"/>
          <w:lang w:eastAsia="ru-RU"/>
        </w:rPr>
        <w:t>Решения.</w:t>
      </w:r>
    </w:p>
    <w:p w:rsidR="00D8652C" w:rsidRPr="00083D82" w:rsidRDefault="0098637D" w:rsidP="00083D8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083D82">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C0294C">
        <w:rPr>
          <w:rFonts w:ascii="Times New Roman" w:hAnsi="Times New Roman" w:cs="Times New Roman"/>
          <w:sz w:val="28"/>
          <w:szCs w:val="28"/>
        </w:rPr>
        <w:t>.</w:t>
      </w:r>
      <w:r w:rsidR="00D8652C" w:rsidRPr="00083D82">
        <w:rPr>
          <w:rFonts w:ascii="Times New Roman" w:hAnsi="Times New Roman" w:cs="Times New Roman"/>
          <w:sz w:val="28"/>
          <w:szCs w:val="28"/>
        </w:rPr>
        <w:t xml:space="preserve"> </w:t>
      </w:r>
    </w:p>
    <w:p w:rsidR="00D8652C" w:rsidRPr="00083D82" w:rsidRDefault="00005F25"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3.18</w:t>
      </w:r>
      <w:r w:rsidR="00D8652C" w:rsidRPr="00083D82">
        <w:rPr>
          <w:rFonts w:ascii="Times New Roman" w:hAnsi="Times New Roman" w:cs="Times New Roman"/>
          <w:sz w:val="28"/>
          <w:szCs w:val="28"/>
        </w:rPr>
        <w:t xml:space="preserve">.4. Иные действия, необходимые для предоставления </w:t>
      </w:r>
      <w:r w:rsidR="0079568A" w:rsidRPr="00083D82">
        <w:rPr>
          <w:rFonts w:ascii="Times New Roman" w:hAnsi="Times New Roman" w:cs="Times New Roman"/>
          <w:sz w:val="28"/>
          <w:szCs w:val="28"/>
        </w:rPr>
        <w:t>муниципаль</w:t>
      </w:r>
      <w:r w:rsidR="00C0294C">
        <w:rPr>
          <w:rFonts w:ascii="Times New Roman" w:hAnsi="Times New Roman" w:cs="Times New Roman"/>
          <w:sz w:val="28"/>
          <w:szCs w:val="28"/>
        </w:rPr>
        <w:t xml:space="preserve">ной услуги </w:t>
      </w:r>
      <w:r w:rsidR="00C0294C">
        <w:rPr>
          <w:rFonts w:ascii="Times New Roman" w:eastAsia="Calibri" w:hAnsi="Times New Roman" w:cs="Times New Roman"/>
          <w:sz w:val="28"/>
          <w:szCs w:val="28"/>
        </w:rPr>
        <w:t>не предусмотрены.</w:t>
      </w:r>
    </w:p>
    <w:p w:rsidR="004A60B6" w:rsidRPr="00083D82" w:rsidRDefault="004A60B6" w:rsidP="00083D8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78125C" w:rsidRPr="00083D82" w:rsidRDefault="0078125C" w:rsidP="00083D82">
      <w:pPr>
        <w:pStyle w:val="ConsPlusNormal"/>
        <w:jc w:val="center"/>
        <w:outlineLvl w:val="0"/>
        <w:rPr>
          <w:rFonts w:ascii="Times New Roman" w:hAnsi="Times New Roman" w:cs="Times New Roman"/>
          <w:b/>
          <w:sz w:val="28"/>
          <w:szCs w:val="28"/>
        </w:rPr>
      </w:pPr>
      <w:r w:rsidRPr="00083D82">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78125C" w:rsidRPr="00083D82" w:rsidRDefault="0078125C" w:rsidP="00083D82">
      <w:pPr>
        <w:pStyle w:val="ConsPlusNormal"/>
        <w:jc w:val="center"/>
        <w:rPr>
          <w:rFonts w:ascii="Times New Roman" w:hAnsi="Times New Roman" w:cs="Times New Roman"/>
          <w:sz w:val="28"/>
          <w:szCs w:val="28"/>
        </w:rPr>
      </w:pPr>
    </w:p>
    <w:p w:rsidR="004A60B6"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Times New Roman" w:hAnsi="Times New Roman" w:cs="Times New Roman"/>
          <w:sz w:val="28"/>
          <w:szCs w:val="28"/>
          <w:lang w:eastAsia="ru-RU"/>
        </w:rPr>
        <w:t>3.19</w:t>
      </w:r>
      <w:r w:rsidR="004A60B6" w:rsidRPr="00083D82">
        <w:rPr>
          <w:rFonts w:ascii="Times New Roman" w:eastAsia="Times New Roman" w:hAnsi="Times New Roman" w:cs="Times New Roman"/>
          <w:sz w:val="28"/>
          <w:szCs w:val="28"/>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083D82">
        <w:rPr>
          <w:rFonts w:ascii="Times New Roman" w:eastAsia="Calibri" w:hAnsi="Times New Roman" w:cs="Times New Roman"/>
          <w:sz w:val="28"/>
          <w:szCs w:val="28"/>
        </w:rPr>
        <w:t>Орган</w:t>
      </w:r>
      <w:r w:rsidR="004A60B6" w:rsidRPr="00083D82">
        <w:rPr>
          <w:rFonts w:ascii="Times New Roman" w:eastAsia="Times New Roman" w:hAnsi="Times New Roman" w:cs="Times New Roman"/>
          <w:sz w:val="28"/>
          <w:szCs w:val="28"/>
          <w:lang w:eastAsia="ru-RU"/>
        </w:rPr>
        <w:t xml:space="preserve"> с заявлением об </w:t>
      </w:r>
      <w:r w:rsidR="004A60B6" w:rsidRPr="00083D82">
        <w:rPr>
          <w:rFonts w:ascii="Times New Roman" w:eastAsia="Times New Roman" w:hAnsi="Times New Roman" w:cs="Times New Roman"/>
          <w:sz w:val="28"/>
          <w:szCs w:val="28"/>
          <w:lang w:eastAsia="ru-RU"/>
        </w:rPr>
        <w:lastRenderedPageBreak/>
        <w:t>исправлении допущенных опечаток и ошибок в выданных в результате предоставления муниципальной услуги документах.</w:t>
      </w:r>
    </w:p>
    <w:p w:rsidR="004A60B6" w:rsidRPr="00083D82" w:rsidRDefault="004A60B6"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eastAsia="Calibri" w:hAnsi="Times New Roman" w:cs="Times New Roman"/>
          <w:sz w:val="28"/>
          <w:szCs w:val="28"/>
        </w:rPr>
        <w:t>3</w:t>
      </w:r>
      <w:r w:rsidR="00005F25" w:rsidRPr="00083D82">
        <w:rPr>
          <w:rFonts w:ascii="Times New Roman" w:eastAsia="Calibri" w:hAnsi="Times New Roman" w:cs="Times New Roman"/>
          <w:sz w:val="28"/>
          <w:szCs w:val="28"/>
        </w:rPr>
        <w:t>.19</w:t>
      </w:r>
      <w:r w:rsidRPr="00083D82">
        <w:rPr>
          <w:rFonts w:ascii="Times New Roman" w:eastAsia="Calibri"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083D82">
        <w:rPr>
          <w:rFonts w:ascii="Times New Roman" w:eastAsia="Calibri" w:hAnsi="Times New Roman" w:cs="Times New Roman"/>
          <w:sz w:val="28"/>
          <w:szCs w:val="28"/>
        </w:rPr>
        <w:t>Орган</w:t>
      </w:r>
      <w:r w:rsidRPr="00083D82">
        <w:rPr>
          <w:rFonts w:ascii="Times New Roman" w:eastAsia="Calibri"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A60B6" w:rsidRPr="00083D82"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3.19</w:t>
      </w:r>
      <w:r w:rsidR="004A60B6" w:rsidRPr="00083D82">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A60B6" w:rsidRPr="00083D82" w:rsidRDefault="004A60B6" w:rsidP="00083D82">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w:t>
      </w:r>
      <w:r w:rsidR="00C0294C" w:rsidRPr="00620122">
        <w:rPr>
          <w:rFonts w:ascii="Times New Roman" w:eastAsia="Times New Roman" w:hAnsi="Times New Roman" w:cs="Times New Roman"/>
          <w:sz w:val="28"/>
          <w:szCs w:val="28"/>
          <w:lang w:eastAsia="ru-RU"/>
        </w:rPr>
        <w:t xml:space="preserve">специалистом </w:t>
      </w:r>
      <w:r w:rsidR="00C0294C" w:rsidRPr="004537FF">
        <w:rPr>
          <w:rFonts w:ascii="Times New Roman" w:eastAsia="Calibri" w:hAnsi="Times New Roman" w:cs="Times New Roman"/>
          <w:sz w:val="28"/>
          <w:szCs w:val="28"/>
        </w:rPr>
        <w:t>Органа, ответственны</w:t>
      </w:r>
      <w:r w:rsidR="00C0294C">
        <w:rPr>
          <w:rFonts w:ascii="Times New Roman" w:eastAsia="Calibri" w:hAnsi="Times New Roman" w:cs="Times New Roman"/>
          <w:sz w:val="28"/>
          <w:szCs w:val="28"/>
        </w:rPr>
        <w:t>м</w:t>
      </w:r>
      <w:r w:rsidR="00C0294C" w:rsidRPr="004537FF">
        <w:rPr>
          <w:rFonts w:ascii="Times New Roman" w:eastAsia="Calibri" w:hAnsi="Times New Roman" w:cs="Times New Roman"/>
          <w:sz w:val="28"/>
          <w:szCs w:val="28"/>
        </w:rPr>
        <w:t xml:space="preserve"> за прием документов</w:t>
      </w:r>
      <w:r w:rsidR="00C0294C" w:rsidRPr="004537FF">
        <w:rPr>
          <w:rFonts w:ascii="Times New Roman" w:eastAsia="Times New Roman" w:hAnsi="Times New Roman" w:cs="Times New Roman"/>
          <w:sz w:val="28"/>
          <w:szCs w:val="28"/>
          <w:lang w:eastAsia="ru-RU"/>
        </w:rPr>
        <w:t xml:space="preserve"> делаются копии этих документов</w:t>
      </w:r>
      <w:r w:rsidR="00C0294C" w:rsidRPr="00620122">
        <w:rPr>
          <w:rFonts w:ascii="Times New Roman" w:eastAsia="Times New Roman" w:hAnsi="Times New Roman" w:cs="Times New Roman"/>
          <w:sz w:val="28"/>
          <w:szCs w:val="28"/>
          <w:lang w:eastAsia="ru-RU"/>
        </w:rPr>
        <w:t xml:space="preserve"> делаются копии этих документов);</w:t>
      </w:r>
    </w:p>
    <w:p w:rsidR="004A60B6" w:rsidRPr="00083D82" w:rsidRDefault="004A60B6" w:rsidP="00083D82">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4A60B6" w:rsidRPr="00083D82" w:rsidRDefault="004A60B6"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0294C">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p>
    <w:p w:rsidR="004A60B6" w:rsidRPr="00083D82" w:rsidRDefault="00005F25" w:rsidP="00C029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3.19</w:t>
      </w:r>
      <w:r w:rsidR="004A60B6" w:rsidRPr="00083D82">
        <w:rPr>
          <w:rFonts w:ascii="Times New Roman" w:eastAsia="Times New Roman" w:hAnsi="Times New Roman" w:cs="Times New Roman"/>
          <w:sz w:val="28"/>
          <w:szCs w:val="28"/>
          <w:lang w:eastAsia="ru-RU"/>
        </w:rPr>
        <w:t>.3.</w:t>
      </w:r>
      <w:r w:rsidR="004A60B6" w:rsidRPr="00083D82">
        <w:rPr>
          <w:rFonts w:ascii="Times New Roman" w:eastAsia="Times New Roman" w:hAnsi="Times New Roman" w:cs="Times New Roman"/>
          <w:i/>
          <w:sz w:val="28"/>
          <w:szCs w:val="28"/>
          <w:lang w:eastAsia="ru-RU"/>
        </w:rPr>
        <w:t xml:space="preserve"> </w:t>
      </w:r>
      <w:r w:rsidR="004A60B6" w:rsidRPr="00083D82">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w:t>
      </w:r>
      <w:r w:rsidR="00C0294C" w:rsidRPr="00476EF3">
        <w:rPr>
          <w:rFonts w:ascii="Times New Roman" w:eastAsia="Times New Roman" w:hAnsi="Times New Roman" w:cs="Times New Roman"/>
          <w:sz w:val="28"/>
          <w:szCs w:val="28"/>
          <w:lang w:eastAsia="ru-RU"/>
        </w:rPr>
        <w:t>специалист Органа</w:t>
      </w:r>
      <w:r w:rsidR="00C0294C">
        <w:rPr>
          <w:rFonts w:ascii="Times New Roman" w:eastAsia="Times New Roman" w:hAnsi="Times New Roman" w:cs="Times New Roman"/>
          <w:i/>
          <w:sz w:val="28"/>
          <w:szCs w:val="28"/>
          <w:lang w:eastAsia="ru-RU"/>
        </w:rPr>
        <w:t xml:space="preserve">, </w:t>
      </w:r>
      <w:r w:rsidR="00C0294C" w:rsidRPr="004537FF">
        <w:rPr>
          <w:rFonts w:ascii="Times New Roman" w:eastAsia="Calibri" w:hAnsi="Times New Roman" w:cs="Times New Roman"/>
          <w:sz w:val="28"/>
          <w:szCs w:val="28"/>
        </w:rPr>
        <w:t>ответственн</w:t>
      </w:r>
      <w:r w:rsidR="00C0294C">
        <w:rPr>
          <w:rFonts w:ascii="Times New Roman" w:eastAsia="Calibri" w:hAnsi="Times New Roman" w:cs="Times New Roman"/>
          <w:sz w:val="28"/>
          <w:szCs w:val="28"/>
        </w:rPr>
        <w:t>ый</w:t>
      </w:r>
      <w:r w:rsidR="00C0294C" w:rsidRPr="004537FF">
        <w:rPr>
          <w:rFonts w:ascii="Times New Roman" w:eastAsia="Calibri" w:hAnsi="Times New Roman" w:cs="Times New Roman"/>
          <w:sz w:val="28"/>
          <w:szCs w:val="28"/>
        </w:rPr>
        <w:t xml:space="preserve"> за принятие решений о предоставлении </w:t>
      </w:r>
      <w:r w:rsidR="00C0294C" w:rsidRPr="004537FF">
        <w:rPr>
          <w:rFonts w:ascii="Times New Roman" w:eastAsia="Times New Roman" w:hAnsi="Times New Roman" w:cs="Times New Roman"/>
          <w:sz w:val="28"/>
          <w:szCs w:val="28"/>
          <w:lang w:eastAsia="ru-RU"/>
        </w:rPr>
        <w:t>муниципальной</w:t>
      </w:r>
      <w:r w:rsidR="00C0294C" w:rsidRPr="004537FF">
        <w:rPr>
          <w:rFonts w:ascii="Times New Roman" w:eastAsia="Calibri" w:hAnsi="Times New Roman" w:cs="Times New Roman"/>
          <w:sz w:val="28"/>
          <w:szCs w:val="28"/>
        </w:rPr>
        <w:t xml:space="preserve"> услуги</w:t>
      </w:r>
      <w:r w:rsidR="00C0294C" w:rsidRPr="004537FF">
        <w:rPr>
          <w:rFonts w:ascii="Times New Roman" w:eastAsia="Times New Roman" w:hAnsi="Times New Roman" w:cs="Times New Roman"/>
          <w:sz w:val="28"/>
          <w:szCs w:val="28"/>
          <w:lang w:eastAsia="ru-RU"/>
        </w:rPr>
        <w:t xml:space="preserve"> в течение </w:t>
      </w:r>
      <w:r w:rsidR="00C0294C">
        <w:rPr>
          <w:rFonts w:ascii="Times New Roman" w:eastAsia="Times New Roman" w:hAnsi="Times New Roman" w:cs="Times New Roman"/>
          <w:sz w:val="28"/>
          <w:szCs w:val="28"/>
          <w:lang w:eastAsia="ru-RU"/>
        </w:rPr>
        <w:t>1 рабочего дня</w:t>
      </w:r>
      <w:r w:rsidR="00C0294C" w:rsidRPr="00620122">
        <w:rPr>
          <w:rFonts w:ascii="Times New Roman" w:eastAsia="Times New Roman" w:hAnsi="Times New Roman" w:cs="Times New Roman"/>
          <w:sz w:val="28"/>
          <w:szCs w:val="28"/>
          <w:lang w:eastAsia="ru-RU"/>
        </w:rPr>
        <w:t>:</w:t>
      </w:r>
    </w:p>
    <w:p w:rsidR="004A60B6" w:rsidRPr="00083D82" w:rsidRDefault="004A60B6" w:rsidP="00083D82">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083D82">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083D82">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A60B6" w:rsidRPr="00083D82" w:rsidRDefault="004A60B6" w:rsidP="00083D82">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083D82">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083D82">
        <w:rPr>
          <w:rFonts w:ascii="Times New Roman" w:eastAsia="Times New Roman" w:hAnsi="Times New Roman" w:cs="Times New Roman"/>
          <w:sz w:val="28"/>
          <w:szCs w:val="28"/>
          <w:lang w:eastAsia="ru-RU"/>
        </w:rPr>
        <w:t xml:space="preserve"> и готовит мотивированный отказ в исправлении </w:t>
      </w:r>
      <w:r w:rsidRPr="00083D82">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083D82">
        <w:rPr>
          <w:rFonts w:ascii="Times New Roman" w:eastAsia="Times New Roman" w:hAnsi="Times New Roman" w:cs="Times New Roman"/>
          <w:sz w:val="28"/>
          <w:szCs w:val="28"/>
          <w:lang w:eastAsia="ru-RU"/>
        </w:rPr>
        <w:t>.</w:t>
      </w:r>
    </w:p>
    <w:p w:rsidR="004A60B6" w:rsidRPr="00083D82" w:rsidRDefault="004A60B6" w:rsidP="00083D82">
      <w:pPr>
        <w:spacing w:after="0" w:line="252" w:lineRule="auto"/>
        <w:ind w:firstLine="709"/>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Исправление опечаток и (или) ошибок, </w:t>
      </w:r>
      <w:r w:rsidRPr="00083D82">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sidR="00C0294C" w:rsidRPr="00476EF3">
        <w:rPr>
          <w:rFonts w:ascii="Times New Roman" w:eastAsia="Times New Roman" w:hAnsi="Times New Roman" w:cs="Times New Roman"/>
          <w:sz w:val="28"/>
          <w:szCs w:val="28"/>
          <w:lang w:eastAsia="ru-RU"/>
        </w:rPr>
        <w:t>специалист</w:t>
      </w:r>
      <w:r w:rsidR="00C0294C">
        <w:rPr>
          <w:rFonts w:ascii="Times New Roman" w:eastAsia="Times New Roman" w:hAnsi="Times New Roman" w:cs="Times New Roman"/>
          <w:sz w:val="28"/>
          <w:szCs w:val="28"/>
          <w:lang w:eastAsia="ru-RU"/>
        </w:rPr>
        <w:t>ом</w:t>
      </w:r>
      <w:r w:rsidR="00C0294C" w:rsidRPr="00476EF3">
        <w:rPr>
          <w:rFonts w:ascii="Times New Roman" w:eastAsia="Times New Roman" w:hAnsi="Times New Roman" w:cs="Times New Roman"/>
          <w:sz w:val="28"/>
          <w:szCs w:val="28"/>
          <w:lang w:eastAsia="ru-RU"/>
        </w:rPr>
        <w:t xml:space="preserve"> Органа</w:t>
      </w:r>
      <w:r w:rsidR="00C0294C">
        <w:rPr>
          <w:rFonts w:ascii="Times New Roman" w:eastAsia="Times New Roman" w:hAnsi="Times New Roman" w:cs="Times New Roman"/>
          <w:i/>
          <w:sz w:val="28"/>
          <w:szCs w:val="28"/>
          <w:lang w:eastAsia="ru-RU"/>
        </w:rPr>
        <w:t xml:space="preserve">, </w:t>
      </w:r>
      <w:r w:rsidR="00C0294C" w:rsidRPr="004537FF">
        <w:rPr>
          <w:rFonts w:ascii="Times New Roman" w:eastAsia="Calibri" w:hAnsi="Times New Roman" w:cs="Times New Roman"/>
          <w:sz w:val="28"/>
          <w:szCs w:val="28"/>
        </w:rPr>
        <w:t>ответственн</w:t>
      </w:r>
      <w:r w:rsidR="00C0294C">
        <w:rPr>
          <w:rFonts w:ascii="Times New Roman" w:eastAsia="Calibri" w:hAnsi="Times New Roman" w:cs="Times New Roman"/>
          <w:sz w:val="28"/>
          <w:szCs w:val="28"/>
        </w:rPr>
        <w:t>ым</w:t>
      </w:r>
      <w:r w:rsidR="00C0294C" w:rsidRPr="004537FF">
        <w:rPr>
          <w:rFonts w:ascii="Times New Roman" w:eastAsia="Calibri" w:hAnsi="Times New Roman" w:cs="Times New Roman"/>
          <w:sz w:val="28"/>
          <w:szCs w:val="28"/>
        </w:rPr>
        <w:t xml:space="preserve"> за принятие решений о предоставлении </w:t>
      </w:r>
      <w:r w:rsidR="00C0294C" w:rsidRPr="004537FF">
        <w:rPr>
          <w:rFonts w:ascii="Times New Roman" w:eastAsia="Times New Roman" w:hAnsi="Times New Roman" w:cs="Times New Roman"/>
          <w:sz w:val="28"/>
          <w:szCs w:val="28"/>
          <w:lang w:eastAsia="ru-RU"/>
        </w:rPr>
        <w:t>муниципальной</w:t>
      </w:r>
      <w:r w:rsidR="00C0294C" w:rsidRPr="004537FF">
        <w:rPr>
          <w:rFonts w:ascii="Times New Roman" w:eastAsia="Calibri" w:hAnsi="Times New Roman" w:cs="Times New Roman"/>
          <w:sz w:val="28"/>
          <w:szCs w:val="28"/>
        </w:rPr>
        <w:t xml:space="preserve"> услуги</w:t>
      </w:r>
      <w:r w:rsidR="00C0294C" w:rsidRPr="004537FF">
        <w:rPr>
          <w:rFonts w:ascii="Times New Roman" w:eastAsia="Times New Roman" w:hAnsi="Times New Roman" w:cs="Times New Roman"/>
          <w:sz w:val="28"/>
          <w:szCs w:val="28"/>
          <w:lang w:eastAsia="ru-RU"/>
        </w:rPr>
        <w:t xml:space="preserve"> в течение </w:t>
      </w:r>
      <w:r w:rsidR="00C0294C">
        <w:rPr>
          <w:rFonts w:ascii="Times New Roman" w:eastAsia="Times New Roman" w:hAnsi="Times New Roman" w:cs="Times New Roman"/>
          <w:sz w:val="28"/>
          <w:szCs w:val="28"/>
          <w:lang w:eastAsia="ru-RU"/>
        </w:rPr>
        <w:t>1 рабочего дня.</w:t>
      </w:r>
    </w:p>
    <w:p w:rsidR="004A60B6" w:rsidRPr="00083D82" w:rsidRDefault="004A60B6" w:rsidP="00083D82">
      <w:pPr>
        <w:spacing w:after="0" w:line="252" w:lineRule="auto"/>
        <w:ind w:firstLine="709"/>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При исправлении опечаток и (или) ошибок</w:t>
      </w:r>
      <w:r w:rsidRPr="00083D82">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083D82">
        <w:rPr>
          <w:rFonts w:ascii="Times New Roman" w:eastAsia="Times New Roman" w:hAnsi="Times New Roman" w:cs="Times New Roman"/>
          <w:sz w:val="28"/>
          <w:szCs w:val="28"/>
          <w:lang w:eastAsia="ru-RU"/>
        </w:rPr>
        <w:t xml:space="preserve"> не допускается:</w:t>
      </w:r>
    </w:p>
    <w:p w:rsidR="004A60B6" w:rsidRPr="00083D82" w:rsidRDefault="004A60B6" w:rsidP="00083D82">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4A60B6" w:rsidRPr="00083D82" w:rsidRDefault="004A60B6" w:rsidP="00083D82">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A60B6"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3.19</w:t>
      </w:r>
      <w:r w:rsidR="004A60B6" w:rsidRPr="00083D82">
        <w:rPr>
          <w:rFonts w:ascii="Times New Roman" w:eastAsia="Calibri" w:hAnsi="Times New Roman" w:cs="Times New Roman"/>
          <w:sz w:val="28"/>
          <w:szCs w:val="28"/>
          <w:lang w:eastAsia="ru-RU"/>
        </w:rPr>
        <w:t>.4. Критерием принятия решения</w:t>
      </w:r>
      <w:r w:rsidR="004A60B6" w:rsidRPr="00083D82">
        <w:rPr>
          <w:rFonts w:ascii="Times New Roman" w:eastAsia="Times New Roman" w:hAnsi="Times New Roman" w:cs="Times New Roman"/>
          <w:sz w:val="28"/>
          <w:szCs w:val="28"/>
          <w:lang w:eastAsia="ru-RU"/>
        </w:rPr>
        <w:t xml:space="preserve"> об исправлении опечаток и (или) ошибок </w:t>
      </w:r>
      <w:r w:rsidR="004A60B6" w:rsidRPr="00083D82">
        <w:rPr>
          <w:rFonts w:ascii="Times New Roman" w:eastAsia="Calibri" w:hAnsi="Times New Roman" w:cs="Times New Roman"/>
          <w:sz w:val="28"/>
          <w:szCs w:val="28"/>
          <w:lang w:eastAsia="ru-RU"/>
        </w:rPr>
        <w:t xml:space="preserve">является наличие </w:t>
      </w:r>
      <w:r w:rsidR="004A60B6" w:rsidRPr="00083D82">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004A60B6" w:rsidRPr="00083D82">
        <w:rPr>
          <w:rFonts w:ascii="Times New Roman" w:eastAsia="Calibri" w:hAnsi="Times New Roman" w:cs="Times New Roman"/>
          <w:sz w:val="28"/>
          <w:szCs w:val="28"/>
          <w:lang w:eastAsia="ru-RU"/>
        </w:rPr>
        <w:t xml:space="preserve">. </w:t>
      </w:r>
    </w:p>
    <w:p w:rsidR="004A60B6" w:rsidRPr="00083D82" w:rsidRDefault="00005F2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Calibri" w:hAnsi="Times New Roman" w:cs="Times New Roman"/>
          <w:sz w:val="28"/>
          <w:szCs w:val="28"/>
          <w:lang w:eastAsia="ru-RU"/>
        </w:rPr>
        <w:t>3.19</w:t>
      </w:r>
      <w:r w:rsidR="004A60B6" w:rsidRPr="00083D82">
        <w:rPr>
          <w:rFonts w:ascii="Times New Roman" w:eastAsia="Calibri" w:hAnsi="Times New Roman" w:cs="Times New Roman"/>
          <w:sz w:val="28"/>
          <w:szCs w:val="28"/>
          <w:lang w:eastAsia="ru-RU"/>
        </w:rPr>
        <w:t xml:space="preserve">.5. Максимальный срок исполнения административной процедуры составляет не более </w:t>
      </w:r>
      <w:r w:rsidR="00C0294C">
        <w:rPr>
          <w:rFonts w:ascii="Times New Roman" w:eastAsia="Calibri" w:hAnsi="Times New Roman" w:cs="Times New Roman"/>
          <w:sz w:val="28"/>
          <w:szCs w:val="28"/>
          <w:lang w:eastAsia="ru-RU"/>
        </w:rPr>
        <w:t>2 рабочих дней</w:t>
      </w:r>
      <w:r w:rsidR="004A60B6" w:rsidRPr="00083D82">
        <w:rPr>
          <w:rFonts w:ascii="Times New Roman" w:eastAsia="Calibri" w:hAnsi="Times New Roman" w:cs="Times New Roman"/>
          <w:sz w:val="28"/>
          <w:szCs w:val="28"/>
          <w:lang w:eastAsia="ru-RU"/>
        </w:rPr>
        <w:t xml:space="preserve"> со дня </w:t>
      </w:r>
      <w:r w:rsidR="004A60B6" w:rsidRPr="00083D82">
        <w:rPr>
          <w:rFonts w:ascii="Times New Roman" w:eastAsia="Times New Roman" w:hAnsi="Times New Roman" w:cs="Times New Roman"/>
          <w:sz w:val="28"/>
          <w:szCs w:val="28"/>
          <w:lang w:eastAsia="ru-RU"/>
        </w:rPr>
        <w:t xml:space="preserve">поступления в </w:t>
      </w:r>
      <w:r w:rsidR="00EC1ACB" w:rsidRPr="00083D82">
        <w:rPr>
          <w:rFonts w:ascii="Times New Roman" w:eastAsia="Times New Roman" w:hAnsi="Times New Roman" w:cs="Times New Roman"/>
          <w:sz w:val="28"/>
          <w:szCs w:val="28"/>
          <w:lang w:eastAsia="ru-RU"/>
        </w:rPr>
        <w:t>О</w:t>
      </w:r>
      <w:r w:rsidR="004A60B6" w:rsidRPr="00083D82">
        <w:rPr>
          <w:rFonts w:ascii="Times New Roman" w:eastAsia="Times New Roman" w:hAnsi="Times New Roman" w:cs="Times New Roman"/>
          <w:sz w:val="28"/>
          <w:szCs w:val="28"/>
          <w:lang w:eastAsia="ru-RU"/>
        </w:rPr>
        <w:t>рган</w:t>
      </w:r>
      <w:r w:rsidR="004A60B6" w:rsidRPr="00083D82">
        <w:rPr>
          <w:rFonts w:ascii="Times New Roman" w:eastAsia="Times New Roman" w:hAnsi="Times New Roman" w:cs="Times New Roman"/>
          <w:i/>
          <w:sz w:val="28"/>
          <w:szCs w:val="28"/>
          <w:lang w:eastAsia="ru-RU"/>
        </w:rPr>
        <w:t xml:space="preserve"> </w:t>
      </w:r>
      <w:r w:rsidR="004A60B6" w:rsidRPr="00083D82">
        <w:rPr>
          <w:rFonts w:ascii="Times New Roman" w:eastAsia="Times New Roman" w:hAnsi="Times New Roman" w:cs="Times New Roman"/>
          <w:sz w:val="28"/>
          <w:szCs w:val="28"/>
          <w:lang w:eastAsia="ru-RU"/>
        </w:rPr>
        <w:t>заявления об исправлении опечаток и (или) ошибок.</w:t>
      </w:r>
    </w:p>
    <w:p w:rsidR="004A60B6"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3.19</w:t>
      </w:r>
      <w:r w:rsidR="004A60B6" w:rsidRPr="00083D82">
        <w:rPr>
          <w:rFonts w:ascii="Times New Roman" w:eastAsia="Calibri" w:hAnsi="Times New Roman" w:cs="Times New Roman"/>
          <w:sz w:val="28"/>
          <w:szCs w:val="28"/>
          <w:lang w:eastAsia="ru-RU"/>
        </w:rPr>
        <w:t>.6. Результатом процедуры является:</w:t>
      </w:r>
    </w:p>
    <w:p w:rsidR="004A60B6" w:rsidRPr="00083D82" w:rsidRDefault="004A60B6" w:rsidP="00083D82">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4A60B6" w:rsidRPr="00083D82" w:rsidRDefault="004A60B6" w:rsidP="00083D82">
      <w:pPr>
        <w:numPr>
          <w:ilvl w:val="0"/>
          <w:numId w:val="23"/>
        </w:numPr>
        <w:spacing w:after="0" w:line="252" w:lineRule="auto"/>
        <w:contextualSpacing/>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мотивированный отказ в исправлении </w:t>
      </w:r>
      <w:r w:rsidRPr="00083D82">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083D82">
        <w:rPr>
          <w:rFonts w:ascii="Times New Roman" w:eastAsia="Times New Roman" w:hAnsi="Times New Roman" w:cs="Times New Roman"/>
          <w:sz w:val="28"/>
          <w:szCs w:val="28"/>
          <w:lang w:eastAsia="ru-RU"/>
        </w:rPr>
        <w:t>.</w:t>
      </w:r>
    </w:p>
    <w:p w:rsidR="004A60B6" w:rsidRPr="00083D82" w:rsidRDefault="004A60B6"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w:t>
      </w:r>
      <w:r w:rsidR="00005F25" w:rsidRPr="00083D82">
        <w:rPr>
          <w:rFonts w:ascii="Times New Roman" w:eastAsia="Times New Roman" w:hAnsi="Times New Roman" w:cs="Times New Roman"/>
          <w:sz w:val="28"/>
          <w:szCs w:val="28"/>
          <w:lang w:eastAsia="ru-RU"/>
        </w:rPr>
        <w:t>18</w:t>
      </w:r>
      <w:r w:rsidRPr="00083D82">
        <w:rPr>
          <w:rFonts w:ascii="Times New Roman" w:eastAsia="Times New Roman" w:hAnsi="Times New Roman" w:cs="Times New Roman"/>
          <w:sz w:val="28"/>
          <w:szCs w:val="28"/>
          <w:lang w:eastAsia="ru-RU"/>
        </w:rPr>
        <w:t xml:space="preserve"> настоящего Регламента.</w:t>
      </w:r>
    </w:p>
    <w:p w:rsidR="004A60B6" w:rsidRPr="00083D82" w:rsidRDefault="00005F2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3.19</w:t>
      </w:r>
      <w:r w:rsidR="004A60B6" w:rsidRPr="00083D82">
        <w:rPr>
          <w:rFonts w:ascii="Times New Roman" w:eastAsia="Calibri"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A60B6" w:rsidRPr="00C0294C" w:rsidRDefault="004A60B6"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294C">
        <w:rPr>
          <w:rFonts w:ascii="Times New Roman" w:eastAsia="Calibri"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A60B6" w:rsidRPr="00083D82" w:rsidRDefault="004A60B6" w:rsidP="00083D82">
      <w:pPr>
        <w:pStyle w:val="ConsPlusNormal"/>
        <w:ind w:firstLine="709"/>
        <w:jc w:val="both"/>
        <w:rPr>
          <w:rFonts w:ascii="Times New Roman" w:hAnsi="Times New Roman" w:cs="Times New Roman"/>
          <w:sz w:val="28"/>
          <w:szCs w:val="28"/>
        </w:rPr>
      </w:pPr>
    </w:p>
    <w:p w:rsidR="0098637D" w:rsidRPr="00083D82" w:rsidRDefault="0098637D"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112B" w:rsidRPr="00083D82"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83D82">
        <w:rPr>
          <w:rFonts w:ascii="Times New Roman" w:hAnsi="Times New Roman" w:cs="Times New Roman"/>
          <w:b/>
          <w:sz w:val="28"/>
          <w:szCs w:val="28"/>
        </w:rPr>
        <w:t>IV. Формы контроля за исполнением</w:t>
      </w:r>
    </w:p>
    <w:p w:rsidR="0096112B" w:rsidRPr="00083D82" w:rsidRDefault="0073294E"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83D82">
        <w:rPr>
          <w:rFonts w:ascii="Times New Roman" w:hAnsi="Times New Roman" w:cs="Times New Roman"/>
          <w:b/>
          <w:sz w:val="28"/>
          <w:szCs w:val="28"/>
        </w:rPr>
        <w:t>а</w:t>
      </w:r>
      <w:r w:rsidR="0096112B" w:rsidRPr="00083D82">
        <w:rPr>
          <w:rFonts w:ascii="Times New Roman" w:hAnsi="Times New Roman" w:cs="Times New Roman"/>
          <w:b/>
          <w:sz w:val="28"/>
          <w:szCs w:val="28"/>
        </w:rPr>
        <w:t>дминистративного регламента</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A1A1B" w:rsidRPr="00083D82" w:rsidRDefault="00BA1A1B" w:rsidP="00083D82">
      <w:pPr>
        <w:spacing w:after="0" w:line="240" w:lineRule="auto"/>
        <w:jc w:val="center"/>
        <w:rPr>
          <w:rFonts w:ascii="Times New Roman" w:eastAsia="Times New Roman" w:hAnsi="Times New Roman" w:cs="Times New Roman"/>
          <w:sz w:val="24"/>
          <w:szCs w:val="24"/>
          <w:lang w:eastAsia="ru-RU"/>
        </w:rPr>
      </w:pPr>
      <w:bookmarkStart w:id="19" w:name="Par368"/>
      <w:bookmarkEnd w:id="19"/>
      <w:r w:rsidRPr="00083D82">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83D82">
        <w:rPr>
          <w:rFonts w:ascii="Times New Roman" w:eastAsia="Times New Roman" w:hAnsi="Times New Roman" w:cs="Times New Roman"/>
          <w:color w:val="000000"/>
          <w:sz w:val="28"/>
          <w:szCs w:val="28"/>
          <w:lang w:eastAsia="ru-RU"/>
        </w:rPr>
        <w:t>, </w:t>
      </w:r>
      <w:r w:rsidRPr="00083D82">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083D82"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4.1</w:t>
      </w:r>
      <w:r w:rsidR="0096112B" w:rsidRPr="00083D82">
        <w:rPr>
          <w:rFonts w:ascii="Times New Roman" w:hAnsi="Times New Roman" w:cs="Times New Roman"/>
          <w:sz w:val="28"/>
          <w:szCs w:val="28"/>
        </w:rPr>
        <w:t>. Текущий контроль за соблюдением и ис</w:t>
      </w:r>
      <w:r w:rsidR="00600096" w:rsidRPr="00083D82">
        <w:rPr>
          <w:rFonts w:ascii="Times New Roman" w:hAnsi="Times New Roman" w:cs="Times New Roman"/>
          <w:sz w:val="28"/>
          <w:szCs w:val="28"/>
        </w:rPr>
        <w:t>полнением положений настоящего а</w:t>
      </w:r>
      <w:r w:rsidR="0096112B" w:rsidRPr="00083D82">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BA1A1B" w:rsidRPr="00083D82">
        <w:rPr>
          <w:rFonts w:ascii="Times New Roman" w:eastAsia="Times New Roman" w:hAnsi="Times New Roman" w:cs="Times New Roman"/>
          <w:sz w:val="28"/>
          <w:szCs w:val="28"/>
          <w:lang w:eastAsia="ru-RU"/>
        </w:rPr>
        <w:t xml:space="preserve">муниципальной </w:t>
      </w:r>
      <w:r w:rsidR="0096112B" w:rsidRPr="00083D82">
        <w:rPr>
          <w:rFonts w:ascii="Times New Roman" w:hAnsi="Times New Roman" w:cs="Times New Roman"/>
          <w:sz w:val="28"/>
          <w:szCs w:val="28"/>
        </w:rPr>
        <w:t xml:space="preserve">услуги, </w:t>
      </w:r>
      <w:proofErr w:type="gramStart"/>
      <w:r w:rsidR="0096112B" w:rsidRPr="00083D82">
        <w:rPr>
          <w:rFonts w:ascii="Times New Roman" w:hAnsi="Times New Roman" w:cs="Times New Roman"/>
          <w:sz w:val="28"/>
          <w:szCs w:val="28"/>
        </w:rPr>
        <w:t xml:space="preserve">осуществляет </w:t>
      </w:r>
      <w:r w:rsidR="004D0037" w:rsidRPr="00083D82">
        <w:rPr>
          <w:rFonts w:ascii="Times New Roman" w:hAnsi="Times New Roman" w:cs="Times New Roman"/>
          <w:sz w:val="28"/>
          <w:szCs w:val="28"/>
        </w:rPr>
        <w:t xml:space="preserve"> </w:t>
      </w:r>
      <w:r w:rsidR="00F65159" w:rsidRPr="00476EF3">
        <w:rPr>
          <w:rFonts w:ascii="Times New Roman" w:eastAsia="Calibri" w:hAnsi="Times New Roman" w:cs="Times New Roman"/>
          <w:sz w:val="28"/>
          <w:szCs w:val="28"/>
        </w:rPr>
        <w:t>руководитель</w:t>
      </w:r>
      <w:proofErr w:type="gramEnd"/>
      <w:r w:rsidR="00F65159" w:rsidRPr="00476EF3">
        <w:rPr>
          <w:rFonts w:ascii="Times New Roman" w:eastAsia="Calibri" w:hAnsi="Times New Roman" w:cs="Times New Roman"/>
          <w:sz w:val="28"/>
          <w:szCs w:val="28"/>
        </w:rPr>
        <w:t xml:space="preserve"> Органа</w:t>
      </w:r>
      <w:r w:rsidR="00F65159">
        <w:rPr>
          <w:rFonts w:ascii="Times New Roman" w:eastAsia="Calibri" w:hAnsi="Times New Roman" w:cs="Times New Roman"/>
          <w:sz w:val="28"/>
          <w:szCs w:val="28"/>
        </w:rPr>
        <w:t>.</w:t>
      </w:r>
      <w:r w:rsidR="00F65159" w:rsidRPr="00620122">
        <w:rPr>
          <w:rFonts w:ascii="Times New Roman" w:eastAsia="Calibri" w:hAnsi="Times New Roman" w:cs="Times New Roman"/>
          <w:sz w:val="28"/>
          <w:szCs w:val="28"/>
        </w:rPr>
        <w:t xml:space="preserve"> </w:t>
      </w:r>
      <w:r w:rsidR="00761461" w:rsidRPr="00083D82">
        <w:rPr>
          <w:rFonts w:ascii="Times New Roman" w:hAnsi="Times New Roman" w:cs="Times New Roman"/>
          <w:sz w:val="28"/>
          <w:szCs w:val="28"/>
        </w:rPr>
        <w:t xml:space="preserve"> </w:t>
      </w:r>
    </w:p>
    <w:p w:rsidR="0096112B" w:rsidRPr="00083D82"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4.2</w:t>
      </w:r>
      <w:r w:rsidR="0096112B" w:rsidRPr="00083D82">
        <w:rPr>
          <w:rFonts w:ascii="Times New Roman" w:hAnsi="Times New Roman" w:cs="Times New Roman"/>
          <w:sz w:val="28"/>
          <w:szCs w:val="28"/>
        </w:rPr>
        <w:t xml:space="preserve">. </w:t>
      </w:r>
      <w:r w:rsidR="00600096" w:rsidRPr="00083D82">
        <w:rPr>
          <w:rFonts w:ascii="Times New Roman" w:eastAsia="Times New Roman" w:hAnsi="Times New Roman" w:cs="Times New Roman"/>
          <w:sz w:val="28"/>
          <w:szCs w:val="28"/>
          <w:lang w:eastAsia="ru-RU"/>
        </w:rPr>
        <w:t xml:space="preserve">Контроль за деятельностью Органа по предоставлению </w:t>
      </w:r>
      <w:r w:rsidR="00761461" w:rsidRPr="00083D82">
        <w:rPr>
          <w:rFonts w:ascii="Times New Roman" w:eastAsia="Times New Roman" w:hAnsi="Times New Roman" w:cs="Times New Roman"/>
          <w:sz w:val="28"/>
          <w:szCs w:val="28"/>
          <w:lang w:eastAsia="ru-RU"/>
        </w:rPr>
        <w:t>муниципальной</w:t>
      </w:r>
      <w:r w:rsidR="00600096" w:rsidRPr="00083D82">
        <w:rPr>
          <w:rFonts w:ascii="Times New Roman" w:eastAsia="Times New Roman" w:hAnsi="Times New Roman" w:cs="Times New Roman"/>
          <w:sz w:val="28"/>
          <w:szCs w:val="28"/>
          <w:lang w:eastAsia="ru-RU"/>
        </w:rPr>
        <w:t xml:space="preserve"> услуги осуществляется </w:t>
      </w:r>
      <w:r w:rsidR="00F65159" w:rsidRPr="00476EF3">
        <w:rPr>
          <w:rFonts w:ascii="Times New Roman" w:hAnsi="Times New Roman" w:cs="Times New Roman"/>
          <w:sz w:val="28"/>
          <w:szCs w:val="28"/>
        </w:rPr>
        <w:t>руководителем органа</w:t>
      </w:r>
      <w:r w:rsidR="0096112B" w:rsidRPr="00083D82">
        <w:rPr>
          <w:rFonts w:ascii="Times New Roman" w:hAnsi="Times New Roman" w:cs="Times New Roman"/>
          <w:sz w:val="28"/>
          <w:szCs w:val="28"/>
        </w:rPr>
        <w:t>.</w:t>
      </w:r>
      <w:r w:rsidR="00761461" w:rsidRPr="00083D82">
        <w:rPr>
          <w:rFonts w:ascii="Times New Roman" w:hAnsi="Times New Roman" w:cs="Times New Roman"/>
          <w:sz w:val="28"/>
          <w:szCs w:val="28"/>
        </w:rPr>
        <w:t xml:space="preserve"> </w:t>
      </w:r>
    </w:p>
    <w:p w:rsidR="00353626" w:rsidRPr="00083D82" w:rsidRDefault="00353626"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Контроль за исполнением настоящего </w:t>
      </w:r>
      <w:r w:rsidR="008D7B1C" w:rsidRPr="00083D82">
        <w:rPr>
          <w:rFonts w:ascii="Times New Roman" w:eastAsia="Times New Roman" w:hAnsi="Times New Roman" w:cs="Times New Roman"/>
          <w:sz w:val="28"/>
          <w:szCs w:val="28"/>
          <w:lang w:eastAsia="ru-RU"/>
        </w:rPr>
        <w:t xml:space="preserve">Административного </w:t>
      </w:r>
      <w:r w:rsidRPr="00083D82">
        <w:rPr>
          <w:rFonts w:ascii="Times New Roman" w:eastAsia="Times New Roman" w:hAnsi="Times New Roman" w:cs="Times New Roman"/>
          <w:sz w:val="28"/>
          <w:szCs w:val="28"/>
          <w:lang w:eastAsia="ru-RU"/>
        </w:rPr>
        <w:t xml:space="preserve">регламента сотрудниками </w:t>
      </w:r>
      <w:r w:rsidRPr="00083D82">
        <w:rPr>
          <w:rFonts w:ascii="Times New Roman" w:eastAsia="Times New Roman" w:hAnsi="Times New Roman" w:cs="Times New Roman"/>
          <w:i/>
          <w:sz w:val="28"/>
          <w:szCs w:val="28"/>
          <w:lang w:eastAsia="ru-RU"/>
        </w:rPr>
        <w:t>МФЦ</w:t>
      </w:r>
      <w:r w:rsidRPr="00083D82">
        <w:rPr>
          <w:rFonts w:ascii="Times New Roman" w:eastAsia="Times New Roman" w:hAnsi="Times New Roman" w:cs="Times New Roman"/>
          <w:sz w:val="28"/>
          <w:szCs w:val="28"/>
          <w:lang w:eastAsia="ru-RU"/>
        </w:rPr>
        <w:t xml:space="preserve"> осуществляется руководителем </w:t>
      </w:r>
      <w:r w:rsidRPr="00083D82">
        <w:rPr>
          <w:rFonts w:ascii="Times New Roman" w:eastAsia="Times New Roman" w:hAnsi="Times New Roman" w:cs="Times New Roman"/>
          <w:i/>
          <w:sz w:val="28"/>
          <w:szCs w:val="28"/>
          <w:lang w:eastAsia="ru-RU"/>
        </w:rPr>
        <w:t>МФЦ</w:t>
      </w:r>
      <w:r w:rsidRPr="00083D82">
        <w:rPr>
          <w:rFonts w:ascii="Times New Roman" w:eastAsia="Times New Roman" w:hAnsi="Times New Roman" w:cs="Times New Roman"/>
          <w:sz w:val="28"/>
          <w:szCs w:val="28"/>
          <w:lang w:eastAsia="ru-RU"/>
        </w:rPr>
        <w:t>.</w:t>
      </w:r>
    </w:p>
    <w:p w:rsidR="0096112B" w:rsidRPr="00083D82" w:rsidRDefault="0096112B" w:rsidP="00083D82">
      <w:pPr>
        <w:widowControl w:val="0"/>
        <w:autoSpaceDE w:val="0"/>
        <w:autoSpaceDN w:val="0"/>
        <w:adjustRightInd w:val="0"/>
        <w:spacing w:after="0" w:line="240" w:lineRule="auto"/>
        <w:jc w:val="both"/>
        <w:rPr>
          <w:rFonts w:ascii="Times New Roman" w:hAnsi="Times New Roman" w:cs="Times New Roman"/>
          <w:sz w:val="28"/>
          <w:szCs w:val="28"/>
        </w:rPr>
      </w:pPr>
    </w:p>
    <w:p w:rsidR="004F5206" w:rsidRPr="00083D82" w:rsidRDefault="004F5206" w:rsidP="00083D8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377"/>
      <w:bookmarkEnd w:id="20"/>
      <w:r w:rsidRPr="00083D82">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083D82"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4.3</w:t>
      </w:r>
      <w:r w:rsidR="001D1035" w:rsidRPr="00083D82">
        <w:rPr>
          <w:rFonts w:ascii="Times New Roman" w:hAnsi="Times New Roman" w:cs="Times New Roman"/>
          <w:sz w:val="28"/>
          <w:szCs w:val="28"/>
        </w:rPr>
        <w:t>. Контроль полноты</w:t>
      </w:r>
      <w:r w:rsidR="0096112B" w:rsidRPr="00083D82">
        <w:rPr>
          <w:rFonts w:ascii="Times New Roman" w:hAnsi="Times New Roman" w:cs="Times New Roman"/>
          <w:sz w:val="28"/>
          <w:szCs w:val="28"/>
        </w:rPr>
        <w:t xml:space="preserve"> и качеств</w:t>
      </w:r>
      <w:r w:rsidR="001D1035" w:rsidRPr="00083D82">
        <w:rPr>
          <w:rFonts w:ascii="Times New Roman" w:hAnsi="Times New Roman" w:cs="Times New Roman"/>
          <w:sz w:val="28"/>
          <w:szCs w:val="28"/>
        </w:rPr>
        <w:t>а</w:t>
      </w:r>
      <w:r w:rsidR="0096112B" w:rsidRPr="00083D82">
        <w:rPr>
          <w:rFonts w:ascii="Times New Roman" w:hAnsi="Times New Roman" w:cs="Times New Roman"/>
          <w:sz w:val="28"/>
          <w:szCs w:val="28"/>
        </w:rPr>
        <w:t xml:space="preserve"> предоставления </w:t>
      </w:r>
      <w:r w:rsidR="00761461" w:rsidRPr="00083D82">
        <w:rPr>
          <w:rFonts w:ascii="Times New Roman" w:eastAsia="Times New Roman" w:hAnsi="Times New Roman" w:cs="Times New Roman"/>
          <w:sz w:val="28"/>
          <w:szCs w:val="28"/>
          <w:lang w:eastAsia="ru-RU"/>
        </w:rPr>
        <w:t>муниципальной</w:t>
      </w:r>
      <w:r w:rsidR="0096112B" w:rsidRPr="00083D82">
        <w:rPr>
          <w:rFonts w:ascii="Times New Roman" w:hAnsi="Times New Roman" w:cs="Times New Roman"/>
          <w:sz w:val="28"/>
          <w:szCs w:val="28"/>
        </w:rPr>
        <w:t xml:space="preserve"> услуги осуществляется путем проведения плановых и внеплановых проверок.</w:t>
      </w:r>
    </w:p>
    <w:p w:rsidR="003C469C" w:rsidRPr="00083D82" w:rsidRDefault="003C469C"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F65159" w:rsidRPr="00476EF3">
        <w:rPr>
          <w:rFonts w:ascii="Times New Roman" w:eastAsia="Times New Roman" w:hAnsi="Times New Roman" w:cs="Times New Roman"/>
          <w:sz w:val="28"/>
          <w:szCs w:val="28"/>
          <w:lang w:eastAsia="ru-RU"/>
        </w:rPr>
        <w:t>1 раза в 3 года</w:t>
      </w:r>
      <w:r w:rsidR="00F65159">
        <w:rPr>
          <w:rFonts w:ascii="Times New Roman" w:eastAsia="Times New Roman" w:hAnsi="Times New Roman" w:cs="Times New Roman"/>
          <w:sz w:val="28"/>
          <w:szCs w:val="28"/>
          <w:lang w:eastAsia="ru-RU"/>
        </w:rPr>
        <w:t>.</w:t>
      </w:r>
    </w:p>
    <w:p w:rsidR="003C469C" w:rsidRPr="00083D82" w:rsidRDefault="003C469C"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6112B" w:rsidRPr="00083D82"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4.4</w:t>
      </w:r>
      <w:r w:rsidR="0096112B" w:rsidRPr="00083D82">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083D82">
        <w:rPr>
          <w:rFonts w:ascii="Times New Roman" w:hAnsi="Times New Roman" w:cs="Times New Roman"/>
          <w:sz w:val="28"/>
          <w:szCs w:val="28"/>
        </w:rPr>
        <w:t>рав на получение муниципальной</w:t>
      </w:r>
      <w:r w:rsidRPr="00083D82">
        <w:rPr>
          <w:rFonts w:ascii="Times New Roman" w:hAnsi="Times New Roman" w:cs="Times New Roman"/>
          <w:sz w:val="28"/>
          <w:szCs w:val="28"/>
        </w:rPr>
        <w:t xml:space="preserve"> услуги.</w:t>
      </w:r>
    </w:p>
    <w:p w:rsidR="008526A7" w:rsidRPr="00083D82" w:rsidRDefault="003E76AF"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4.5</w:t>
      </w:r>
      <w:r w:rsidR="0096112B" w:rsidRPr="00083D82">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8526A7" w:rsidRPr="00083D82" w:rsidRDefault="008526A7"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083D82" w:rsidRDefault="001022BE"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83D82">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083D82">
        <w:rPr>
          <w:rFonts w:ascii="Times New Roman" w:hAnsi="Times New Roman" w:cs="Times New Roman"/>
          <w:b/>
          <w:sz w:val="28"/>
          <w:szCs w:val="28"/>
        </w:rPr>
        <w:t>муниципальной</w:t>
      </w:r>
      <w:r w:rsidRPr="00083D82">
        <w:rPr>
          <w:rFonts w:ascii="Times New Roman" w:hAnsi="Times New Roman" w:cs="Times New Roman"/>
          <w:b/>
          <w:sz w:val="28"/>
          <w:szCs w:val="28"/>
        </w:rPr>
        <w:t xml:space="preserve"> услуги</w:t>
      </w:r>
    </w:p>
    <w:p w:rsidR="001022BE" w:rsidRPr="00083D82" w:rsidRDefault="001022BE"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2B1F" w:rsidRPr="00083D82" w:rsidRDefault="003E76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hAnsi="Times New Roman" w:cs="Times New Roman"/>
          <w:sz w:val="28"/>
          <w:szCs w:val="28"/>
        </w:rPr>
        <w:t>4.6</w:t>
      </w:r>
      <w:r w:rsidR="0096112B" w:rsidRPr="00083D82">
        <w:rPr>
          <w:rFonts w:ascii="Times New Roman" w:hAnsi="Times New Roman" w:cs="Times New Roman"/>
          <w:sz w:val="28"/>
          <w:szCs w:val="28"/>
        </w:rPr>
        <w:t xml:space="preserve">. </w:t>
      </w:r>
      <w:r w:rsidR="00884D2D" w:rsidRPr="00083D82">
        <w:rPr>
          <w:rFonts w:ascii="Times New Roman" w:hAnsi="Times New Roman" w:cs="Times New Roman"/>
          <w:sz w:val="28"/>
          <w:szCs w:val="28"/>
        </w:rPr>
        <w:t xml:space="preserve">Должностные лица, ответственные за предоставление </w:t>
      </w:r>
      <w:r w:rsidR="00761461" w:rsidRPr="00083D82">
        <w:rPr>
          <w:rFonts w:ascii="Times New Roman" w:eastAsia="Times New Roman" w:hAnsi="Times New Roman" w:cs="Times New Roman"/>
          <w:sz w:val="28"/>
          <w:szCs w:val="28"/>
          <w:lang w:eastAsia="ru-RU"/>
        </w:rPr>
        <w:t>муниципальной</w:t>
      </w:r>
      <w:r w:rsidR="00884D2D" w:rsidRPr="00083D82">
        <w:rPr>
          <w:rFonts w:ascii="Times New Roman" w:hAnsi="Times New Roman" w:cs="Times New Roman"/>
          <w:sz w:val="28"/>
          <w:szCs w:val="28"/>
        </w:rPr>
        <w:t xml:space="preserve"> услуги, несут</w:t>
      </w:r>
      <w:r w:rsidR="008C2B1F" w:rsidRPr="00083D82">
        <w:rPr>
          <w:rFonts w:ascii="Times New Roman" w:eastAsia="Times New Roman" w:hAnsi="Times New Roman" w:cs="Times New Roman"/>
          <w:sz w:val="28"/>
          <w:szCs w:val="28"/>
          <w:lang w:eastAsia="ru-RU"/>
        </w:rPr>
        <w:t xml:space="preserve"> персональную ответственность за соблюдение </w:t>
      </w:r>
      <w:r w:rsidR="00884D2D" w:rsidRPr="00083D82">
        <w:rPr>
          <w:rFonts w:ascii="Times New Roman" w:eastAsia="Times New Roman" w:hAnsi="Times New Roman" w:cs="Times New Roman"/>
          <w:sz w:val="28"/>
          <w:szCs w:val="28"/>
          <w:lang w:eastAsia="ru-RU"/>
        </w:rPr>
        <w:t xml:space="preserve">порядка и сроков предоставления </w:t>
      </w:r>
      <w:r w:rsidR="00761461" w:rsidRPr="00083D82">
        <w:rPr>
          <w:rFonts w:ascii="Times New Roman" w:eastAsia="Times New Roman" w:hAnsi="Times New Roman" w:cs="Times New Roman"/>
          <w:sz w:val="28"/>
          <w:szCs w:val="28"/>
          <w:lang w:eastAsia="ru-RU"/>
        </w:rPr>
        <w:t>муниципальной</w:t>
      </w:r>
      <w:r w:rsidR="00884D2D" w:rsidRPr="00083D82">
        <w:rPr>
          <w:rFonts w:ascii="Times New Roman" w:eastAsia="Times New Roman" w:hAnsi="Times New Roman" w:cs="Times New Roman"/>
          <w:sz w:val="28"/>
          <w:szCs w:val="28"/>
          <w:lang w:eastAsia="ru-RU"/>
        </w:rPr>
        <w:t xml:space="preserve"> услуги.</w:t>
      </w:r>
      <w:r w:rsidR="00761461" w:rsidRPr="00083D82">
        <w:rPr>
          <w:rFonts w:ascii="Times New Roman" w:eastAsia="Times New Roman" w:hAnsi="Times New Roman" w:cs="Times New Roman"/>
          <w:sz w:val="28"/>
          <w:szCs w:val="28"/>
          <w:lang w:eastAsia="ru-RU"/>
        </w:rPr>
        <w:t xml:space="preserve"> </w:t>
      </w:r>
    </w:p>
    <w:p w:rsidR="008C2B1F" w:rsidRPr="00083D82"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rsidR="008C2B1F" w:rsidRPr="00083D82"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1) за полноту передаваемых Органу </w:t>
      </w:r>
      <w:r w:rsidR="00925AD2" w:rsidRPr="00083D82">
        <w:rPr>
          <w:rFonts w:ascii="Times New Roman" w:eastAsia="Calibri" w:hAnsi="Times New Roman" w:cs="Times New Roman"/>
          <w:sz w:val="28"/>
          <w:szCs w:val="28"/>
          <w:lang w:eastAsia="ru-RU"/>
        </w:rPr>
        <w:t>запросов</w:t>
      </w:r>
      <w:r w:rsidRPr="00083D82">
        <w:rPr>
          <w:rFonts w:ascii="Times New Roman" w:eastAsia="Calibri" w:hAnsi="Times New Roman" w:cs="Times New Roman"/>
          <w:sz w:val="28"/>
          <w:szCs w:val="28"/>
          <w:lang w:eastAsia="ru-RU"/>
        </w:rPr>
        <w:t xml:space="preserve">, иных документов, принятых от заявителя в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w:t>
      </w:r>
    </w:p>
    <w:p w:rsidR="008C2B1F" w:rsidRPr="00083D82"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2) за своевременную передачу Органу </w:t>
      </w:r>
      <w:r w:rsidR="00925AD2" w:rsidRPr="00083D82">
        <w:rPr>
          <w:rFonts w:ascii="Times New Roman" w:eastAsia="Calibri" w:hAnsi="Times New Roman" w:cs="Times New Roman"/>
          <w:sz w:val="28"/>
          <w:szCs w:val="28"/>
          <w:lang w:eastAsia="ru-RU"/>
        </w:rPr>
        <w:t>запросов</w:t>
      </w:r>
      <w:r w:rsidRPr="00083D82">
        <w:rPr>
          <w:rFonts w:ascii="Times New Roman" w:eastAsia="Calibri" w:hAnsi="Times New Roman" w:cs="Times New Roman"/>
          <w:sz w:val="28"/>
          <w:szCs w:val="28"/>
          <w:lang w:eastAsia="ru-RU"/>
        </w:rPr>
        <w:t xml:space="preserve">, иных документов, принятых от заявителя, а также за своевременную выдачу заявителю документов, переданных в этих целях </w:t>
      </w:r>
      <w:r w:rsidRPr="00083D82">
        <w:rPr>
          <w:rFonts w:ascii="Times New Roman" w:eastAsia="Calibri" w:hAnsi="Times New Roman" w:cs="Times New Roman"/>
          <w:i/>
          <w:sz w:val="28"/>
          <w:szCs w:val="28"/>
          <w:lang w:eastAsia="ru-RU"/>
        </w:rPr>
        <w:t>МФЦ</w:t>
      </w:r>
      <w:r w:rsidRPr="00083D82">
        <w:rPr>
          <w:rFonts w:ascii="Times New Roman" w:eastAsia="Calibri" w:hAnsi="Times New Roman" w:cs="Times New Roman"/>
          <w:sz w:val="28"/>
          <w:szCs w:val="28"/>
          <w:lang w:eastAsia="ru-RU"/>
        </w:rPr>
        <w:t xml:space="preserve"> Органом;</w:t>
      </w:r>
    </w:p>
    <w:p w:rsidR="008C2B1F" w:rsidRPr="00083D82" w:rsidRDefault="008C2B1F" w:rsidP="00083D8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61461" w:rsidRPr="00083D82" w:rsidRDefault="00761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083D82">
        <w:rPr>
          <w:rFonts w:ascii="Times New Roman" w:eastAsia="Times New Roman" w:hAnsi="Times New Roman" w:cs="Times New Roman"/>
          <w:i/>
          <w:sz w:val="28"/>
          <w:szCs w:val="28"/>
          <w:lang w:eastAsia="ru-RU"/>
        </w:rPr>
        <w:t>МФЦ</w:t>
      </w:r>
      <w:r w:rsidRPr="00083D82">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96112B" w:rsidRPr="00083D82" w:rsidRDefault="0096112B" w:rsidP="00083D82">
      <w:pPr>
        <w:widowControl w:val="0"/>
        <w:autoSpaceDE w:val="0"/>
        <w:autoSpaceDN w:val="0"/>
        <w:adjustRightInd w:val="0"/>
        <w:spacing w:after="0" w:line="240" w:lineRule="auto"/>
        <w:jc w:val="both"/>
        <w:rPr>
          <w:rFonts w:ascii="Times New Roman" w:hAnsi="Times New Roman" w:cs="Times New Roman"/>
          <w:sz w:val="28"/>
          <w:szCs w:val="28"/>
        </w:rPr>
      </w:pPr>
    </w:p>
    <w:p w:rsidR="0096112B" w:rsidRPr="00083D82"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2" w:name="Par394"/>
      <w:bookmarkEnd w:id="22"/>
      <w:r w:rsidRPr="00083D82">
        <w:rPr>
          <w:rFonts w:ascii="Times New Roman" w:hAnsi="Times New Roman" w:cs="Times New Roman"/>
          <w:b/>
          <w:sz w:val="28"/>
          <w:szCs w:val="28"/>
        </w:rPr>
        <w:lastRenderedPageBreak/>
        <w:t>Положения, характеризующие требования к порядку и формам</w:t>
      </w:r>
    </w:p>
    <w:p w:rsidR="0096112B" w:rsidRPr="00083D82" w:rsidRDefault="0096112B"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83D82">
        <w:rPr>
          <w:rFonts w:ascii="Times New Roman" w:hAnsi="Times New Roman" w:cs="Times New Roman"/>
          <w:b/>
          <w:sz w:val="28"/>
          <w:szCs w:val="28"/>
        </w:rPr>
        <w:t xml:space="preserve">контроля за предоставлением </w:t>
      </w:r>
      <w:r w:rsidR="00FB5F44" w:rsidRPr="00083D82">
        <w:rPr>
          <w:rFonts w:ascii="Times New Roman" w:eastAsia="Times New Roman"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p>
    <w:p w:rsidR="0096112B" w:rsidRPr="00083D82" w:rsidRDefault="0096112B"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83D82">
        <w:rPr>
          <w:rFonts w:ascii="Times New Roman" w:hAnsi="Times New Roman" w:cs="Times New Roman"/>
          <w:b/>
          <w:sz w:val="28"/>
          <w:szCs w:val="28"/>
        </w:rPr>
        <w:t>со стороны граждан, их объединений и организаций</w:t>
      </w:r>
    </w:p>
    <w:p w:rsidR="0096112B" w:rsidRPr="00083D82"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2A7" w:rsidRPr="00083D82" w:rsidRDefault="003E76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hAnsi="Times New Roman" w:cs="Times New Roman"/>
          <w:sz w:val="28"/>
          <w:szCs w:val="28"/>
        </w:rPr>
        <w:t>4.7</w:t>
      </w:r>
      <w:r w:rsidR="0096112B" w:rsidRPr="00083D82">
        <w:rPr>
          <w:rFonts w:ascii="Times New Roman" w:hAnsi="Times New Roman" w:cs="Times New Roman"/>
          <w:sz w:val="28"/>
          <w:szCs w:val="28"/>
        </w:rPr>
        <w:t xml:space="preserve">. </w:t>
      </w:r>
      <w:r w:rsidR="000422A7" w:rsidRPr="00083D82">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083D82">
        <w:rPr>
          <w:rFonts w:ascii="Times New Roman" w:eastAsia="Times New Roman" w:hAnsi="Times New Roman" w:cs="Times New Roman"/>
          <w:sz w:val="28"/>
          <w:szCs w:val="28"/>
          <w:lang w:eastAsia="ru-RU"/>
        </w:rPr>
        <w:t>муниципальной</w:t>
      </w:r>
      <w:r w:rsidR="000422A7" w:rsidRPr="00083D82">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B5F44" w:rsidRPr="00083D82" w:rsidRDefault="000422A7"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r w:rsidR="00FB5F44" w:rsidRPr="00083D82">
        <w:rPr>
          <w:rFonts w:ascii="Times New Roman" w:eastAsia="Times New Roman" w:hAnsi="Times New Roman" w:cs="Times New Roman"/>
          <w:sz w:val="28"/>
          <w:szCs w:val="28"/>
          <w:lang w:eastAsia="ru-RU"/>
        </w:rPr>
        <w:t>.</w:t>
      </w:r>
    </w:p>
    <w:p w:rsidR="00FB5F44" w:rsidRPr="00083D82" w:rsidRDefault="003C2575"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083D82">
        <w:rPr>
          <w:rFonts w:ascii="Times New Roman" w:eastAsia="Times New Roman" w:hAnsi="Times New Roman" w:cs="Times New Roman"/>
          <w:sz w:val="28"/>
          <w:szCs w:val="28"/>
          <w:lang w:eastAsia="ru-RU"/>
        </w:rPr>
        <w:t>.</w:t>
      </w:r>
    </w:p>
    <w:p w:rsidR="00B24CB1" w:rsidRPr="00083D82" w:rsidRDefault="00B24CB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F44" w:rsidRPr="00083D82" w:rsidRDefault="00FB5F44" w:rsidP="00083D8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3" w:name="Par402"/>
      <w:bookmarkEnd w:id="23"/>
      <w:r w:rsidRPr="00083D82">
        <w:rPr>
          <w:rFonts w:ascii="Times New Roman" w:eastAsia="Times New Roman" w:hAnsi="Times New Roman" w:cs="Arial"/>
          <w:b/>
          <w:sz w:val="28"/>
          <w:szCs w:val="28"/>
          <w:lang w:val="en-US" w:eastAsia="ru-RU"/>
        </w:rPr>
        <w:t>V</w:t>
      </w:r>
      <w:r w:rsidRPr="00083D82">
        <w:rPr>
          <w:rFonts w:ascii="Times New Roman" w:eastAsia="Times New Roman" w:hAnsi="Times New Roman" w:cs="Arial"/>
          <w:b/>
          <w:sz w:val="28"/>
          <w:szCs w:val="28"/>
          <w:lang w:eastAsia="ru-RU"/>
        </w:rPr>
        <w:t xml:space="preserve">. </w:t>
      </w:r>
      <w:r w:rsidRPr="00083D82">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00D26185" w:rsidRPr="00083D82">
        <w:rPr>
          <w:rFonts w:ascii="Times New Roman" w:eastAsia="Calibri" w:hAnsi="Times New Roman" w:cs="Times New Roman"/>
          <w:b/>
          <w:sz w:val="26"/>
          <w:szCs w:val="26"/>
        </w:rPr>
        <w:t xml:space="preserve"> </w:t>
      </w:r>
      <w:r w:rsidR="00D26185" w:rsidRPr="00083D82">
        <w:rPr>
          <w:rFonts w:ascii="Times New Roman" w:eastAsia="Times New Roman" w:hAnsi="Times New Roman"/>
          <w:b/>
          <w:bCs/>
          <w:sz w:val="28"/>
          <w:szCs w:val="28"/>
          <w:lang w:eastAsia="ru-RU"/>
        </w:rPr>
        <w:t xml:space="preserve">многофункционального центра, организаций, указанных в части 1.1 статьи 16 Федерального закона </w:t>
      </w:r>
      <w:r w:rsidR="00F32C46" w:rsidRPr="00083D82">
        <w:rPr>
          <w:rFonts w:ascii="Times New Roman" w:eastAsia="Times New Roman" w:hAnsi="Times New Roman"/>
          <w:b/>
          <w:bCs/>
          <w:sz w:val="28"/>
          <w:szCs w:val="28"/>
          <w:lang w:eastAsia="ru-RU"/>
        </w:rPr>
        <w:t xml:space="preserve">от 27 июля 2010 г. № 210-ФЗ </w:t>
      </w:r>
      <w:r w:rsidR="00D26185" w:rsidRPr="00083D82">
        <w:rPr>
          <w:rFonts w:ascii="Times New Roman" w:eastAsia="Times New Roman" w:hAnsi="Times New Roman"/>
          <w:b/>
          <w:bCs/>
          <w:sz w:val="28"/>
          <w:szCs w:val="28"/>
          <w:lang w:eastAsia="ru-RU"/>
        </w:rPr>
        <w:t>«Об организации предоставления государственных и муниципальных услуг», а также их</w:t>
      </w:r>
      <w:r w:rsidR="00F32C46" w:rsidRPr="00083D82">
        <w:rPr>
          <w:rFonts w:ascii="Times New Roman" w:eastAsia="Times New Roman" w:hAnsi="Times New Roman"/>
          <w:b/>
          <w:bCs/>
          <w:sz w:val="28"/>
          <w:szCs w:val="28"/>
          <w:lang w:eastAsia="ru-RU"/>
        </w:rPr>
        <w:t xml:space="preserve"> </w:t>
      </w:r>
      <w:r w:rsidRPr="00083D82">
        <w:rPr>
          <w:rFonts w:ascii="Times New Roman" w:eastAsia="Times New Roman" w:hAnsi="Times New Roman"/>
          <w:b/>
          <w:bCs/>
          <w:sz w:val="28"/>
          <w:szCs w:val="28"/>
          <w:lang w:eastAsia="ru-RU"/>
        </w:rPr>
        <w:t>должностных лиц, муниципальных служащих</w:t>
      </w:r>
      <w:r w:rsidR="00D26185" w:rsidRPr="00083D82">
        <w:rPr>
          <w:rFonts w:ascii="Times New Roman" w:eastAsia="Times New Roman" w:hAnsi="Times New Roman"/>
          <w:b/>
          <w:bCs/>
          <w:sz w:val="28"/>
          <w:szCs w:val="28"/>
          <w:lang w:eastAsia="ru-RU"/>
        </w:rPr>
        <w:t>, работников</w:t>
      </w:r>
    </w:p>
    <w:p w:rsidR="003973A8" w:rsidRPr="00083D82" w:rsidRDefault="003973A8" w:rsidP="00083D82">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543158" w:rsidRPr="00083D82" w:rsidRDefault="00543158" w:rsidP="00083D82">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43158" w:rsidRPr="00083D82" w:rsidRDefault="00543158" w:rsidP="00083D82">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FB5F44" w:rsidRPr="00083D82" w:rsidRDefault="000831FB" w:rsidP="00083D8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83D82">
        <w:rPr>
          <w:rFonts w:ascii="Times New Roman" w:eastAsia="Times New Roman" w:hAnsi="Times New Roman"/>
          <w:b/>
          <w:sz w:val="28"/>
          <w:szCs w:val="28"/>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w:t>
      </w:r>
      <w:r w:rsidR="00F32C46" w:rsidRPr="00083D82">
        <w:rPr>
          <w:rFonts w:ascii="Times New Roman" w:eastAsia="Times New Roman" w:hAnsi="Times New Roman"/>
          <w:b/>
          <w:sz w:val="28"/>
          <w:szCs w:val="28"/>
          <w:lang w:eastAsia="ru-RU"/>
        </w:rPr>
        <w:t xml:space="preserve"> от 27 июля 2010 г. № 210-ФЗ </w:t>
      </w:r>
      <w:r w:rsidR="00F32C46" w:rsidRPr="00083D82">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083D82">
        <w:rPr>
          <w:rFonts w:ascii="Times New Roman" w:eastAsia="Times New Roman" w:hAnsi="Times New Roman"/>
          <w:b/>
          <w:sz w:val="28"/>
          <w:szCs w:val="28"/>
          <w:lang w:eastAsia="ru-RU"/>
        </w:rPr>
        <w:t>, или их работников при предоставлении муниципальной услуги</w:t>
      </w:r>
    </w:p>
    <w:p w:rsidR="000831FB" w:rsidRPr="00083D82" w:rsidRDefault="000831FB" w:rsidP="00083D8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1D33A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w:t>
      </w:r>
      <w:r w:rsidR="000831FB" w:rsidRPr="00083D82">
        <w:rPr>
          <w:rFonts w:ascii="Times New Roman" w:hAnsi="Times New Roman"/>
          <w:sz w:val="28"/>
          <w:szCs w:val="28"/>
          <w:lang w:eastAsia="ru-RU"/>
        </w:rPr>
        <w:t>(бездействий)</w:t>
      </w:r>
      <w:r w:rsidR="00EB0A1B" w:rsidRPr="00083D82">
        <w:rPr>
          <w:rFonts w:ascii="Times New Roman" w:hAnsi="Times New Roman"/>
          <w:sz w:val="28"/>
          <w:szCs w:val="28"/>
          <w:lang w:eastAsia="ru-RU"/>
        </w:rPr>
        <w:t xml:space="preserve"> Органа,</w:t>
      </w:r>
      <w:r w:rsidRPr="00083D82">
        <w:rPr>
          <w:rFonts w:ascii="Times New Roman" w:hAnsi="Times New Roman"/>
          <w:sz w:val="28"/>
          <w:szCs w:val="28"/>
          <w:lang w:eastAsia="ru-RU"/>
        </w:rPr>
        <w:t xml:space="preserve"> должностных лиц Органа </w:t>
      </w:r>
      <w:r w:rsidR="00EB0A1B" w:rsidRPr="00083D82">
        <w:rPr>
          <w:rFonts w:ascii="Times New Roman" w:hAnsi="Times New Roman"/>
          <w:sz w:val="28"/>
          <w:szCs w:val="28"/>
          <w:lang w:eastAsia="ru-RU"/>
        </w:rPr>
        <w:t xml:space="preserve">либо муниципального служащего </w:t>
      </w:r>
      <w:r w:rsidR="00696A36" w:rsidRPr="00083D82">
        <w:rPr>
          <w:rFonts w:ascii="Times New Roman" w:hAnsi="Times New Roman"/>
          <w:sz w:val="28"/>
          <w:szCs w:val="28"/>
          <w:lang w:eastAsia="ru-RU"/>
        </w:rPr>
        <w:t>МФЦ</w:t>
      </w:r>
      <w:r w:rsidR="000831FB" w:rsidRPr="00083D82">
        <w:rPr>
          <w:rFonts w:ascii="Times New Roman" w:hAnsi="Times New Roman"/>
          <w:sz w:val="28"/>
          <w:szCs w:val="28"/>
          <w:lang w:eastAsia="ru-RU"/>
        </w:rPr>
        <w:t xml:space="preserve">, его </w:t>
      </w:r>
      <w:r w:rsidR="000831FB" w:rsidRPr="00083D82">
        <w:rPr>
          <w:rFonts w:ascii="Times New Roman" w:hAnsi="Times New Roman"/>
          <w:sz w:val="28"/>
          <w:szCs w:val="28"/>
          <w:lang w:eastAsia="ru-RU"/>
        </w:rPr>
        <w:lastRenderedPageBreak/>
        <w:t>работника,</w:t>
      </w:r>
      <w:r w:rsidR="001D33A4" w:rsidRPr="00083D82">
        <w:rPr>
          <w:rFonts w:ascii="Times New Roman" w:hAnsi="Times New Roman"/>
          <w:sz w:val="28"/>
          <w:szCs w:val="28"/>
          <w:lang w:eastAsia="ru-RU"/>
        </w:rPr>
        <w:t xml:space="preserve"> при предоставлении муниципальной услуги в досудебном порядке.</w:t>
      </w:r>
    </w:p>
    <w:p w:rsidR="0079568A" w:rsidRPr="00083D82" w:rsidRDefault="001D33A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Организации</w:t>
      </w:r>
      <w:r w:rsidR="000831FB" w:rsidRPr="00083D82">
        <w:rPr>
          <w:rFonts w:ascii="Times New Roman" w:hAnsi="Times New Roman"/>
          <w:sz w:val="28"/>
          <w:szCs w:val="28"/>
          <w:lang w:eastAsia="ru-RU"/>
        </w:rPr>
        <w:t xml:space="preserve">, </w:t>
      </w:r>
      <w:r w:rsidRPr="00083D82">
        <w:rPr>
          <w:rFonts w:ascii="Times New Roman" w:hAnsi="Times New Roman"/>
          <w:sz w:val="28"/>
          <w:szCs w:val="28"/>
          <w:lang w:eastAsia="ru-RU"/>
        </w:rPr>
        <w:t>указанные</w:t>
      </w:r>
      <w:r w:rsidR="000831FB" w:rsidRPr="00083D82">
        <w:rPr>
          <w:rFonts w:ascii="Times New Roman" w:hAnsi="Times New Roman"/>
          <w:sz w:val="28"/>
          <w:szCs w:val="28"/>
          <w:lang w:eastAsia="ru-RU"/>
        </w:rPr>
        <w:t xml:space="preserve"> в части 1.</w:t>
      </w:r>
      <w:r w:rsidRPr="00083D82">
        <w:rPr>
          <w:rFonts w:ascii="Times New Roman" w:hAnsi="Times New Roman"/>
          <w:sz w:val="28"/>
          <w:szCs w:val="28"/>
          <w:lang w:eastAsia="ru-RU"/>
        </w:rPr>
        <w:t xml:space="preserve">1 статьи 16 </w:t>
      </w:r>
      <w:r w:rsidR="00F32C46" w:rsidRPr="00083D82">
        <w:rPr>
          <w:rFonts w:ascii="Times New Roman" w:hAnsi="Times New Roman"/>
          <w:sz w:val="28"/>
          <w:szCs w:val="28"/>
          <w:lang w:eastAsia="ru-RU"/>
        </w:rPr>
        <w:t xml:space="preserve">Федерального закона от 27 июля 2010 г. № 210-ФЗ </w:t>
      </w:r>
      <w:r w:rsidR="00F32C46" w:rsidRPr="00083D82">
        <w:rPr>
          <w:rFonts w:ascii="Times New Roman" w:hAnsi="Times New Roman"/>
          <w:bCs/>
          <w:sz w:val="28"/>
          <w:szCs w:val="28"/>
          <w:lang w:eastAsia="ru-RU"/>
        </w:rPr>
        <w:t>«Об организации предоставления государственных и муниципальных услуг»</w:t>
      </w:r>
      <w:r w:rsidR="00F32C46" w:rsidRPr="00083D82">
        <w:rPr>
          <w:rFonts w:ascii="Times New Roman" w:hAnsi="Times New Roman"/>
          <w:b/>
          <w:bCs/>
          <w:sz w:val="28"/>
          <w:szCs w:val="28"/>
          <w:lang w:eastAsia="ru-RU"/>
        </w:rPr>
        <w:t xml:space="preserve"> </w:t>
      </w:r>
      <w:r w:rsidR="00CF7060" w:rsidRPr="00083D82">
        <w:rPr>
          <w:rFonts w:ascii="Times New Roman" w:hAnsi="Times New Roman"/>
          <w:sz w:val="28"/>
          <w:szCs w:val="28"/>
          <w:lang w:eastAsia="ru-RU"/>
        </w:rPr>
        <w:t>в Республике</w:t>
      </w:r>
      <w:r w:rsidRPr="00083D82">
        <w:rPr>
          <w:rFonts w:ascii="Times New Roman" w:hAnsi="Times New Roman"/>
          <w:sz w:val="28"/>
          <w:szCs w:val="28"/>
          <w:lang w:eastAsia="ru-RU"/>
        </w:rPr>
        <w:t xml:space="preserve"> Коми</w:t>
      </w:r>
      <w:r w:rsidR="00CF7060" w:rsidRPr="00083D82">
        <w:rPr>
          <w:rFonts w:ascii="Times New Roman" w:hAnsi="Times New Roman"/>
          <w:sz w:val="28"/>
          <w:szCs w:val="28"/>
          <w:lang w:eastAsia="ru-RU"/>
        </w:rPr>
        <w:t xml:space="preserve"> отсутствуют</w:t>
      </w:r>
      <w:r w:rsidR="00FB5F44" w:rsidRPr="00083D82">
        <w:rPr>
          <w:rFonts w:ascii="Times New Roman" w:hAnsi="Times New Roman"/>
          <w:sz w:val="28"/>
          <w:szCs w:val="28"/>
          <w:lang w:eastAsia="ru-RU"/>
        </w:rPr>
        <w:t>.</w:t>
      </w:r>
    </w:p>
    <w:p w:rsidR="0079568A" w:rsidRPr="00083D82" w:rsidRDefault="0079568A"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083D82"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83D82">
        <w:rPr>
          <w:rFonts w:ascii="Times New Roman" w:hAnsi="Times New Roman"/>
          <w:b/>
          <w:sz w:val="28"/>
          <w:szCs w:val="28"/>
          <w:lang w:eastAsia="ru-RU"/>
        </w:rPr>
        <w:t>Предмет жалобы</w:t>
      </w:r>
    </w:p>
    <w:p w:rsidR="00FB5F44" w:rsidRPr="00083D82"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5.2. Заявитель может обратиться с жалобой, в том числе в следующих случаях:</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00A60E5A" w:rsidRPr="00083D82">
        <w:rPr>
          <w:rFonts w:ascii="Times New Roman" w:hAnsi="Times New Roman"/>
          <w:sz w:val="28"/>
          <w:szCs w:val="28"/>
          <w:lang w:eastAsia="ru-RU"/>
        </w:rPr>
        <w:t>,</w:t>
      </w:r>
      <w:r w:rsidR="00A60E5A" w:rsidRPr="00083D82">
        <w:t xml:space="preserve"> </w:t>
      </w:r>
      <w:r w:rsidR="000831FB" w:rsidRPr="00083D82">
        <w:rPr>
          <w:rFonts w:ascii="Times New Roman" w:hAnsi="Times New Roman"/>
          <w:sz w:val="28"/>
          <w:szCs w:val="28"/>
          <w:lang w:eastAsia="ru-RU"/>
        </w:rPr>
        <w:t xml:space="preserve">запроса, указанного в статье 15.1 </w:t>
      </w:r>
      <w:r w:rsidR="00F32C46" w:rsidRPr="00083D82">
        <w:rPr>
          <w:rFonts w:ascii="Times New Roman" w:hAnsi="Times New Roman"/>
          <w:sz w:val="28"/>
          <w:szCs w:val="28"/>
          <w:lang w:eastAsia="ru-RU"/>
        </w:rPr>
        <w:t xml:space="preserve">Федерального закона от 27 июля 2010 г. № 210-ФЗ </w:t>
      </w:r>
      <w:r w:rsidR="00F32C46" w:rsidRPr="00083D82">
        <w:rPr>
          <w:rFonts w:ascii="Times New Roman" w:hAnsi="Times New Roman"/>
          <w:bCs/>
          <w:sz w:val="28"/>
          <w:szCs w:val="28"/>
          <w:lang w:eastAsia="ru-RU"/>
        </w:rPr>
        <w:t>«Об организации предоставления государственных и муниципальных услуг»</w:t>
      </w:r>
      <w:r w:rsidR="000831FB" w:rsidRPr="00083D82">
        <w:rPr>
          <w:rFonts w:ascii="Times New Roman" w:hAnsi="Times New Roman"/>
          <w:sz w:val="28"/>
          <w:szCs w:val="28"/>
          <w:lang w:eastAsia="ru-RU"/>
        </w:rPr>
        <w:t>;</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2) нарушение срока предоставления муниципальной услуги</w:t>
      </w:r>
      <w:r w:rsidR="00A60E5A" w:rsidRPr="00083D82">
        <w:rPr>
          <w:rFonts w:ascii="Times New Roman" w:hAnsi="Times New Roman"/>
          <w:sz w:val="28"/>
          <w:szCs w:val="28"/>
          <w:lang w:eastAsia="ru-RU"/>
        </w:rPr>
        <w:t>.</w:t>
      </w:r>
      <w:r w:rsidR="00A60E5A" w:rsidRPr="00083D82">
        <w:rPr>
          <w:rFonts w:ascii="Times New Roman" w:eastAsia="Calibri" w:hAnsi="Times New Roman" w:cs="Times New Roman"/>
          <w:b/>
          <w:sz w:val="26"/>
          <w:szCs w:val="26"/>
        </w:rPr>
        <w:t xml:space="preserve"> </w:t>
      </w:r>
      <w:r w:rsidR="00235257" w:rsidRPr="00083D82">
        <w:rPr>
          <w:rFonts w:ascii="Times New Roman" w:hAnsi="Times New Roman"/>
          <w:sz w:val="28"/>
          <w:szCs w:val="28"/>
          <w:lang w:eastAsia="ru-RU"/>
        </w:rPr>
        <w:t>В указанном случае досудебное</w:t>
      </w:r>
      <w:r w:rsidR="00696A36" w:rsidRPr="00083D82">
        <w:rPr>
          <w:rFonts w:ascii="Times New Roman" w:hAnsi="Times New Roman"/>
          <w:sz w:val="28"/>
          <w:szCs w:val="28"/>
          <w:lang w:eastAsia="ru-RU"/>
        </w:rPr>
        <w:t xml:space="preserve"> </w:t>
      </w:r>
      <w:r w:rsidR="000831FB" w:rsidRPr="00083D82">
        <w:rPr>
          <w:rFonts w:ascii="Times New Roman" w:hAnsi="Times New Roman"/>
          <w:sz w:val="28"/>
          <w:szCs w:val="28"/>
          <w:lang w:eastAsia="ru-RU"/>
        </w:rPr>
        <w:t xml:space="preserve">(внесудебное) обжалование заявителем решений и действий (бездействия) </w:t>
      </w:r>
      <w:r w:rsidR="00696A36" w:rsidRPr="00083D82">
        <w:rPr>
          <w:rFonts w:ascii="Times New Roman" w:hAnsi="Times New Roman"/>
          <w:sz w:val="28"/>
          <w:szCs w:val="28"/>
          <w:lang w:eastAsia="ru-RU"/>
        </w:rPr>
        <w:t>МФЦ</w:t>
      </w:r>
      <w:r w:rsidR="000831FB" w:rsidRPr="00083D82">
        <w:rPr>
          <w:rFonts w:ascii="Times New Roman" w:hAnsi="Times New Roman"/>
          <w:sz w:val="28"/>
          <w:szCs w:val="28"/>
          <w:lang w:eastAsia="ru-RU"/>
        </w:rPr>
        <w:t xml:space="preserve">, работника </w:t>
      </w:r>
      <w:r w:rsidR="00696A36" w:rsidRPr="00083D82">
        <w:rPr>
          <w:rFonts w:ascii="Times New Roman" w:hAnsi="Times New Roman"/>
          <w:sz w:val="28"/>
          <w:szCs w:val="28"/>
          <w:lang w:eastAsia="ru-RU"/>
        </w:rPr>
        <w:t>МФЦ</w:t>
      </w:r>
      <w:r w:rsidR="000831FB" w:rsidRPr="00083D82">
        <w:rPr>
          <w:rFonts w:ascii="Times New Roman" w:hAnsi="Times New Roman"/>
          <w:sz w:val="28"/>
          <w:szCs w:val="28"/>
          <w:lang w:eastAsia="ru-RU"/>
        </w:rPr>
        <w:t xml:space="preserve"> возможно в случае, если на </w:t>
      </w:r>
      <w:r w:rsidR="00235257" w:rsidRPr="00083D82">
        <w:rPr>
          <w:rFonts w:ascii="Times New Roman" w:hAnsi="Times New Roman"/>
          <w:sz w:val="28"/>
          <w:szCs w:val="28"/>
          <w:lang w:eastAsia="ru-RU"/>
        </w:rPr>
        <w:t>МФЦ</w:t>
      </w:r>
      <w:r w:rsidR="000831FB" w:rsidRPr="00083D82">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w:t>
      </w:r>
      <w:r w:rsidR="001928ED" w:rsidRPr="00083D82">
        <w:rPr>
          <w:rFonts w:ascii="Times New Roman" w:hAnsi="Times New Roman"/>
          <w:sz w:val="28"/>
          <w:szCs w:val="28"/>
          <w:lang w:eastAsia="ru-RU"/>
        </w:rPr>
        <w:t>ей</w:t>
      </w:r>
      <w:r w:rsidR="000831FB" w:rsidRPr="00083D82">
        <w:rPr>
          <w:rFonts w:ascii="Times New Roman" w:hAnsi="Times New Roman"/>
          <w:sz w:val="28"/>
          <w:szCs w:val="28"/>
          <w:lang w:eastAsia="ru-RU"/>
        </w:rPr>
        <w:t xml:space="preserve"> </w:t>
      </w:r>
      <w:r w:rsidR="001928ED" w:rsidRPr="00083D82">
        <w:rPr>
          <w:rFonts w:ascii="Times New Roman" w:hAnsi="Times New Roman"/>
          <w:sz w:val="28"/>
          <w:szCs w:val="28"/>
          <w:lang w:eastAsia="ru-RU"/>
        </w:rPr>
        <w:t xml:space="preserve">муниципальной </w:t>
      </w:r>
      <w:r w:rsidR="000831FB" w:rsidRPr="00083D82">
        <w:rPr>
          <w:rFonts w:ascii="Times New Roman" w:hAnsi="Times New Roman"/>
          <w:sz w:val="28"/>
          <w:szCs w:val="28"/>
          <w:lang w:eastAsia="ru-RU"/>
        </w:rPr>
        <w:t>услуг</w:t>
      </w:r>
      <w:r w:rsidR="001928ED" w:rsidRPr="00083D82">
        <w:rPr>
          <w:rFonts w:ascii="Times New Roman" w:hAnsi="Times New Roman"/>
          <w:sz w:val="28"/>
          <w:szCs w:val="28"/>
          <w:lang w:eastAsia="ru-RU"/>
        </w:rPr>
        <w:t>и</w:t>
      </w:r>
      <w:r w:rsidR="000831FB" w:rsidRPr="00083D82">
        <w:rPr>
          <w:rFonts w:ascii="Times New Roman" w:hAnsi="Times New Roman"/>
          <w:sz w:val="28"/>
          <w:szCs w:val="28"/>
          <w:lang w:eastAsia="ru-RU"/>
        </w:rPr>
        <w:t xml:space="preserve"> в полном объеме</w:t>
      </w:r>
      <w:r w:rsidR="001928ED" w:rsidRPr="00083D82">
        <w:rPr>
          <w:rFonts w:ascii="Times New Roman" w:hAnsi="Times New Roman"/>
          <w:sz w:val="28"/>
          <w:szCs w:val="28"/>
          <w:lang w:eastAsia="ru-RU"/>
        </w:rPr>
        <w:t xml:space="preserve"> и</w:t>
      </w:r>
      <w:r w:rsidR="000831FB" w:rsidRPr="00083D82">
        <w:rPr>
          <w:rFonts w:ascii="Times New Roman" w:hAnsi="Times New Roman"/>
          <w:sz w:val="28"/>
          <w:szCs w:val="28"/>
          <w:lang w:eastAsia="ru-RU"/>
        </w:rPr>
        <w:t xml:space="preserve"> в порядке, определенном частью 1.3 статьи 16 </w:t>
      </w:r>
      <w:r w:rsidR="00F32C46" w:rsidRPr="00083D82">
        <w:rPr>
          <w:rFonts w:ascii="Times New Roman" w:hAnsi="Times New Roman"/>
          <w:sz w:val="28"/>
          <w:szCs w:val="28"/>
          <w:lang w:eastAsia="ru-RU"/>
        </w:rPr>
        <w:t xml:space="preserve">Федерального закона от 27 июля 2010 г. № 210-ФЗ </w:t>
      </w:r>
      <w:r w:rsidR="00F32C46" w:rsidRPr="00083D82">
        <w:rPr>
          <w:rFonts w:ascii="Times New Roman" w:hAnsi="Times New Roman"/>
          <w:bCs/>
          <w:sz w:val="28"/>
          <w:szCs w:val="28"/>
          <w:lang w:eastAsia="ru-RU"/>
        </w:rPr>
        <w:t>«Об организации предоставления государственных и муниципальных услуг»</w:t>
      </w:r>
      <w:r w:rsidRPr="00083D82">
        <w:rPr>
          <w:rFonts w:ascii="Times New Roman" w:hAnsi="Times New Roman"/>
          <w:sz w:val="28"/>
          <w:szCs w:val="28"/>
          <w:lang w:eastAsia="ru-RU"/>
        </w:rPr>
        <w:t>;</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3) требование у заявителя </w:t>
      </w:r>
      <w:r w:rsidR="00543158" w:rsidRPr="00083D82">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00543158" w:rsidRPr="00083D82">
        <w:rPr>
          <w:rFonts w:ascii="Times New Roman" w:hAnsi="Times New Roman"/>
          <w:sz w:val="28"/>
          <w:szCs w:val="28"/>
          <w:lang w:eastAsia="ru-RU"/>
        </w:rPr>
        <w:t xml:space="preserve"> </w:t>
      </w:r>
      <w:r w:rsidRPr="00083D82">
        <w:rPr>
          <w:rFonts w:ascii="Times New Roman" w:hAnsi="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0E5A" w:rsidRPr="00083D82">
        <w:rPr>
          <w:rFonts w:ascii="Times New Roman" w:hAnsi="Times New Roman"/>
          <w:sz w:val="28"/>
          <w:szCs w:val="28"/>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xml:space="preserve">, работника </w:t>
      </w:r>
      <w:r w:rsidR="00235257"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xml:space="preserve"> возможно в случае, если на </w:t>
      </w:r>
      <w:r w:rsidR="00235257"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083D82">
        <w:rPr>
          <w:rFonts w:ascii="Times New Roman" w:hAnsi="Times New Roman"/>
          <w:sz w:val="28"/>
          <w:szCs w:val="28"/>
          <w:lang w:eastAsia="ru-RU"/>
        </w:rPr>
        <w:t xml:space="preserve"> от 27 июля 2010 г. № 210-ФЗ </w:t>
      </w:r>
      <w:r w:rsidR="00F32C46" w:rsidRPr="00083D82">
        <w:rPr>
          <w:rFonts w:ascii="Times New Roman" w:hAnsi="Times New Roman"/>
          <w:bCs/>
          <w:sz w:val="28"/>
          <w:szCs w:val="28"/>
          <w:lang w:eastAsia="ru-RU"/>
        </w:rPr>
        <w:t>«Об организации предоставления государственных и муниципальных услуг»</w:t>
      </w:r>
      <w:r w:rsidRPr="00083D82">
        <w:rPr>
          <w:rFonts w:ascii="Times New Roman" w:hAnsi="Times New Roman"/>
          <w:sz w:val="28"/>
          <w:szCs w:val="28"/>
          <w:lang w:eastAsia="ru-RU"/>
        </w:rPr>
        <w:t xml:space="preserve">; </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B5F44" w:rsidRPr="00083D82" w:rsidRDefault="00235257"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lastRenderedPageBreak/>
        <w:t>7) отказ Органа</w:t>
      </w:r>
      <w:r w:rsidR="00FB5F44" w:rsidRPr="00083D82">
        <w:rPr>
          <w:rFonts w:ascii="Times New Roman" w:hAnsi="Times New Roman"/>
          <w:sz w:val="28"/>
          <w:szCs w:val="28"/>
          <w:lang w:eastAsia="ru-RU"/>
        </w:rPr>
        <w:t xml:space="preserve">, </w:t>
      </w:r>
      <w:r w:rsidR="00143A77" w:rsidRPr="00083D82">
        <w:rPr>
          <w:rFonts w:ascii="Times New Roman" w:hAnsi="Times New Roman"/>
          <w:sz w:val="28"/>
          <w:szCs w:val="28"/>
          <w:lang w:eastAsia="ru-RU"/>
        </w:rPr>
        <w:t xml:space="preserve">его </w:t>
      </w:r>
      <w:r w:rsidR="00FB5F44" w:rsidRPr="00083D82">
        <w:rPr>
          <w:rFonts w:ascii="Times New Roman" w:hAnsi="Times New Roman"/>
          <w:sz w:val="28"/>
          <w:szCs w:val="28"/>
          <w:lang w:eastAsia="ru-RU"/>
        </w:rPr>
        <w:t>должностного лица</w:t>
      </w:r>
      <w:r w:rsidR="00A60E5A" w:rsidRPr="00083D82">
        <w:rPr>
          <w:rFonts w:ascii="Times New Roman" w:hAnsi="Times New Roman"/>
          <w:sz w:val="28"/>
          <w:szCs w:val="28"/>
          <w:lang w:eastAsia="ru-RU"/>
        </w:rPr>
        <w:t>,</w:t>
      </w:r>
      <w:r w:rsidR="00A60E5A" w:rsidRPr="00083D82">
        <w:rPr>
          <w:rFonts w:ascii="Times New Roman" w:eastAsia="Calibri" w:hAnsi="Times New Roman" w:cs="Times New Roman"/>
          <w:b/>
          <w:sz w:val="26"/>
          <w:szCs w:val="26"/>
        </w:rPr>
        <w:t xml:space="preserve"> </w:t>
      </w:r>
      <w:r w:rsidRPr="00083D82">
        <w:rPr>
          <w:rFonts w:ascii="Times New Roman" w:hAnsi="Times New Roman"/>
          <w:sz w:val="28"/>
          <w:szCs w:val="28"/>
          <w:lang w:eastAsia="ru-RU"/>
        </w:rPr>
        <w:t>МФЦ</w:t>
      </w:r>
      <w:r w:rsidR="00143A77" w:rsidRPr="00083D82">
        <w:rPr>
          <w:rFonts w:ascii="Times New Roman" w:hAnsi="Times New Roman"/>
          <w:sz w:val="28"/>
          <w:szCs w:val="28"/>
          <w:lang w:eastAsia="ru-RU"/>
        </w:rPr>
        <w:t xml:space="preserve">, работника </w:t>
      </w:r>
      <w:r w:rsidRPr="00083D82">
        <w:rPr>
          <w:rFonts w:ascii="Times New Roman" w:hAnsi="Times New Roman"/>
          <w:sz w:val="28"/>
          <w:szCs w:val="28"/>
          <w:lang w:eastAsia="ru-RU"/>
        </w:rPr>
        <w:t>МФЦ</w:t>
      </w:r>
      <w:r w:rsidR="00143A77" w:rsidRPr="00083D82">
        <w:rPr>
          <w:rFonts w:ascii="Times New Roman" w:hAnsi="Times New Roman"/>
          <w:sz w:val="28"/>
          <w:szCs w:val="28"/>
          <w:lang w:eastAsia="ru-RU"/>
        </w:rPr>
        <w:t xml:space="preserve">, организаций, предусмотренных частью 1.1 статьи 16 </w:t>
      </w:r>
      <w:r w:rsidR="00F32C46" w:rsidRPr="00083D82">
        <w:rPr>
          <w:rFonts w:ascii="Times New Roman" w:hAnsi="Times New Roman"/>
          <w:sz w:val="28"/>
          <w:szCs w:val="28"/>
          <w:lang w:eastAsia="ru-RU"/>
        </w:rPr>
        <w:t xml:space="preserve">Федерального закона от 27 июля 2010 г. № 210-ФЗ </w:t>
      </w:r>
      <w:r w:rsidR="00F32C46" w:rsidRPr="00083D82">
        <w:rPr>
          <w:rFonts w:ascii="Times New Roman" w:hAnsi="Times New Roman"/>
          <w:bCs/>
          <w:sz w:val="28"/>
          <w:szCs w:val="28"/>
          <w:lang w:eastAsia="ru-RU"/>
        </w:rPr>
        <w:t>«Об организации предоставления государственных и муниципальных услуг»</w:t>
      </w:r>
      <w:r w:rsidR="00143A77" w:rsidRPr="00083D82">
        <w:rPr>
          <w:rFonts w:ascii="Times New Roman" w:hAnsi="Times New Roman"/>
          <w:sz w:val="28"/>
          <w:szCs w:val="28"/>
          <w:lang w:eastAsia="ru-RU"/>
        </w:rPr>
        <w:t xml:space="preserve">, или их работников </w:t>
      </w:r>
      <w:r w:rsidR="00FB5F44" w:rsidRPr="00083D82">
        <w:rPr>
          <w:rFonts w:ascii="Times New Roman" w:hAnsi="Times New Roman"/>
          <w:sz w:val="28"/>
          <w:szCs w:val="28"/>
          <w:lang w:eastAsia="ru-RU"/>
        </w:rPr>
        <w:t xml:space="preserve">в исправлении </w:t>
      </w:r>
      <w:proofErr w:type="gramStart"/>
      <w:r w:rsidR="00FB5F44" w:rsidRPr="00083D82">
        <w:rPr>
          <w:rFonts w:ascii="Times New Roman" w:hAnsi="Times New Roman"/>
          <w:sz w:val="28"/>
          <w:szCs w:val="28"/>
          <w:lang w:eastAsia="ru-RU"/>
        </w:rPr>
        <w:t xml:space="preserve">допущенных </w:t>
      </w:r>
      <w:r w:rsidR="00A60E5A" w:rsidRPr="00083D82">
        <w:rPr>
          <w:rFonts w:ascii="Times New Roman" w:hAnsi="Times New Roman"/>
          <w:sz w:val="28"/>
          <w:szCs w:val="28"/>
          <w:lang w:eastAsia="ru-RU"/>
        </w:rPr>
        <w:t xml:space="preserve"> ими</w:t>
      </w:r>
      <w:proofErr w:type="gramEnd"/>
      <w:r w:rsidR="00A60E5A" w:rsidRPr="00083D82">
        <w:rPr>
          <w:rFonts w:ascii="Times New Roman" w:hAnsi="Times New Roman"/>
          <w:sz w:val="28"/>
          <w:szCs w:val="28"/>
          <w:lang w:eastAsia="ru-RU"/>
        </w:rPr>
        <w:t xml:space="preserve"> </w:t>
      </w:r>
      <w:r w:rsidR="00FB5F44" w:rsidRPr="00083D82">
        <w:rPr>
          <w:rFonts w:ascii="Times New Roman" w:hAnsi="Times New Roman"/>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0E5A" w:rsidRPr="00083D82">
        <w:t xml:space="preserve"> </w:t>
      </w:r>
      <w:r w:rsidR="00A60E5A" w:rsidRPr="00083D8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xml:space="preserve">, работника </w:t>
      </w:r>
      <w:r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xml:space="preserve"> возможно в случае, если на </w:t>
      </w:r>
      <w:r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6B62F3" w:rsidRPr="00083D82">
        <w:rPr>
          <w:rFonts w:ascii="Times New Roman" w:hAnsi="Times New Roman"/>
          <w:sz w:val="28"/>
          <w:szCs w:val="28"/>
          <w:lang w:eastAsia="ru-RU"/>
        </w:rPr>
        <w:t xml:space="preserve"> от 27 июля 2010 г. № 210-ФЗ </w:t>
      </w:r>
      <w:r w:rsidR="006B62F3" w:rsidRPr="00083D82">
        <w:rPr>
          <w:rFonts w:ascii="Times New Roman" w:hAnsi="Times New Roman"/>
          <w:bCs/>
          <w:sz w:val="28"/>
          <w:szCs w:val="28"/>
          <w:lang w:eastAsia="ru-RU"/>
        </w:rPr>
        <w:t>«Об организации предоставления государственных и муниципальных услуг»</w:t>
      </w:r>
      <w:r w:rsidR="00A60E5A" w:rsidRPr="00083D82">
        <w:rPr>
          <w:rFonts w:ascii="Times New Roman" w:hAnsi="Times New Roman"/>
          <w:sz w:val="28"/>
          <w:szCs w:val="28"/>
          <w:lang w:eastAsia="ru-RU"/>
        </w:rPr>
        <w:t>;</w:t>
      </w:r>
    </w:p>
    <w:p w:rsidR="00A60E5A" w:rsidRPr="00083D82" w:rsidRDefault="00A60E5A"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0E5A" w:rsidRPr="00083D82" w:rsidRDefault="00A60E5A"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083D82">
        <w:rPr>
          <w:rFonts w:ascii="Times New Roman" w:hAnsi="Times New Roman"/>
          <w:sz w:val="28"/>
          <w:szCs w:val="28"/>
          <w:lang w:eastAsia="ru-RU"/>
        </w:rPr>
        <w:t>МФЦ</w:t>
      </w:r>
      <w:r w:rsidRPr="00083D82">
        <w:rPr>
          <w:rFonts w:ascii="Times New Roman" w:hAnsi="Times New Roman"/>
          <w:sz w:val="28"/>
          <w:szCs w:val="28"/>
          <w:lang w:eastAsia="ru-RU"/>
        </w:rPr>
        <w:t xml:space="preserve">, работника </w:t>
      </w:r>
      <w:r w:rsidR="00235257" w:rsidRPr="00083D82">
        <w:rPr>
          <w:rFonts w:ascii="Times New Roman" w:hAnsi="Times New Roman"/>
          <w:sz w:val="28"/>
          <w:szCs w:val="28"/>
          <w:lang w:eastAsia="ru-RU"/>
        </w:rPr>
        <w:t>МФЦ</w:t>
      </w:r>
      <w:r w:rsidRPr="00083D82">
        <w:rPr>
          <w:rFonts w:ascii="Times New Roman" w:hAnsi="Times New Roman"/>
          <w:sz w:val="28"/>
          <w:szCs w:val="28"/>
          <w:lang w:eastAsia="ru-RU"/>
        </w:rPr>
        <w:t xml:space="preserve"> возможно в случае, если на </w:t>
      </w:r>
      <w:r w:rsidR="00235257" w:rsidRPr="00083D82">
        <w:rPr>
          <w:rFonts w:ascii="Times New Roman" w:hAnsi="Times New Roman"/>
          <w:sz w:val="28"/>
          <w:szCs w:val="28"/>
          <w:lang w:eastAsia="ru-RU"/>
        </w:rPr>
        <w:t>МФЦ</w:t>
      </w:r>
      <w:r w:rsidRPr="00083D82">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083D82">
        <w:rPr>
          <w:rFonts w:ascii="Times New Roman" w:hAnsi="Times New Roman"/>
          <w:sz w:val="28"/>
          <w:szCs w:val="28"/>
          <w:lang w:eastAsia="ru-RU"/>
        </w:rPr>
        <w:t xml:space="preserve"> от 27 июля 2010 г. № 210-ФЗ </w:t>
      </w:r>
      <w:r w:rsidR="00F32C46" w:rsidRPr="00083D82">
        <w:rPr>
          <w:rFonts w:ascii="Times New Roman" w:hAnsi="Times New Roman"/>
          <w:bCs/>
          <w:sz w:val="28"/>
          <w:szCs w:val="28"/>
          <w:lang w:eastAsia="ru-RU"/>
        </w:rPr>
        <w:t>«Об организации предоставления государственных и муниципальных услуг»</w:t>
      </w:r>
      <w:r w:rsidRPr="00083D82">
        <w:rPr>
          <w:rFonts w:ascii="Times New Roman" w:hAnsi="Times New Roman"/>
          <w:sz w:val="28"/>
          <w:szCs w:val="28"/>
          <w:lang w:eastAsia="ru-RU"/>
        </w:rPr>
        <w:t>.</w:t>
      </w:r>
    </w:p>
    <w:p w:rsidR="00543158" w:rsidRPr="00083D82" w:rsidRDefault="0054315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10)</w:t>
      </w:r>
      <w:r w:rsidRPr="00083D82">
        <w:rPr>
          <w:rFonts w:ascii="Times New Roman" w:eastAsia="Calibri" w:hAnsi="Times New Roman" w:cs="Times New Roman"/>
          <w:sz w:val="26"/>
          <w:szCs w:val="26"/>
        </w:rPr>
        <w:t xml:space="preserve"> </w:t>
      </w:r>
      <w:r w:rsidRPr="00083D82">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020" w:rsidRPr="00083D82">
        <w:rPr>
          <w:rFonts w:ascii="Times New Roman" w:hAnsi="Times New Roman"/>
          <w:sz w:val="28"/>
          <w:szCs w:val="28"/>
          <w:lang w:eastAsia="ru-RU"/>
        </w:rPr>
        <w:t>муниципаль</w:t>
      </w:r>
      <w:r w:rsidRPr="00083D82">
        <w:rPr>
          <w:rFonts w:ascii="Times New Roman" w:hAnsi="Times New Roman"/>
          <w:sz w:val="28"/>
          <w:szCs w:val="28"/>
          <w:lang w:eastAsia="ru-RU"/>
        </w:rPr>
        <w:t xml:space="preserve">ной услуги, либо в предоставлении </w:t>
      </w:r>
      <w:r w:rsidR="002E4020" w:rsidRPr="00083D82">
        <w:rPr>
          <w:rFonts w:ascii="Times New Roman" w:hAnsi="Times New Roman"/>
          <w:sz w:val="28"/>
          <w:szCs w:val="28"/>
          <w:lang w:eastAsia="ru-RU"/>
        </w:rPr>
        <w:t>муниципаль</w:t>
      </w:r>
      <w:r w:rsidRPr="00083D82">
        <w:rPr>
          <w:rFonts w:ascii="Times New Roman" w:hAnsi="Times New Roman"/>
          <w:sz w:val="28"/>
          <w:szCs w:val="28"/>
          <w:lang w:eastAsia="ru-RU"/>
        </w:rPr>
        <w:t xml:space="preserve">ной услуги, за исключением случаев, предусмотренных пунктом 4 части 1 статьи 7 Федерального закона от 27 июля 2010 г. № 210-ФЗ </w:t>
      </w:r>
      <w:r w:rsidRPr="00083D82">
        <w:rPr>
          <w:rFonts w:ascii="Times New Roman" w:hAnsi="Times New Roman"/>
          <w:bCs/>
          <w:sz w:val="28"/>
          <w:szCs w:val="28"/>
          <w:lang w:eastAsia="ru-RU"/>
        </w:rPr>
        <w:t>«Об организации предоставления государственных и муниципальных услуг»</w:t>
      </w:r>
      <w:r w:rsidRPr="00083D82">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2E4020" w:rsidRPr="00083D82">
        <w:rPr>
          <w:rFonts w:ascii="Times New Roman" w:hAnsi="Times New Roman"/>
          <w:sz w:val="28"/>
          <w:szCs w:val="28"/>
          <w:lang w:eastAsia="ru-RU"/>
        </w:rPr>
        <w:t>муниципальн</w:t>
      </w:r>
      <w:r w:rsidRPr="00083D82">
        <w:rPr>
          <w:rFonts w:ascii="Times New Roman" w:hAnsi="Times New Roman"/>
          <w:sz w:val="28"/>
          <w:szCs w:val="28"/>
          <w:lang w:eastAsia="ru-RU"/>
        </w:rPr>
        <w:t xml:space="preserve">ых услуг в полном объеме в порядке, определенном частью 1.3 статьи 16 Федерального закона от 27 июля 2010 г. № 210-ФЗ </w:t>
      </w:r>
      <w:r w:rsidRPr="00083D82">
        <w:rPr>
          <w:rFonts w:ascii="Times New Roman" w:hAnsi="Times New Roman"/>
          <w:bCs/>
          <w:sz w:val="28"/>
          <w:szCs w:val="28"/>
          <w:lang w:eastAsia="ru-RU"/>
        </w:rPr>
        <w:t>«Об организации предоставления государственных и муниципальных услуг»</w:t>
      </w:r>
      <w:r w:rsidRPr="00083D82">
        <w:rPr>
          <w:rFonts w:ascii="Times New Roman" w:hAnsi="Times New Roman"/>
          <w:sz w:val="28"/>
          <w:szCs w:val="28"/>
          <w:lang w:eastAsia="ru-RU"/>
        </w:rPr>
        <w:t>.</w:t>
      </w:r>
    </w:p>
    <w:p w:rsidR="001D33A4" w:rsidRPr="00083D82" w:rsidRDefault="001D33A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Default="00E615E1" w:rsidP="00083D8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w:t>
      </w:r>
      <w:r w:rsidRPr="00E615E1">
        <w:rPr>
          <w:rFonts w:ascii="Times New Roman" w:hAnsi="Times New Roman" w:cs="Times New Roman"/>
          <w:b/>
          <w:bCs/>
          <w:sz w:val="28"/>
          <w:szCs w:val="28"/>
        </w:rPr>
        <w:t>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E615E1" w:rsidRPr="00083D82" w:rsidRDefault="00E615E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rPr>
      </w:pPr>
      <w:r w:rsidRPr="00083D82">
        <w:rPr>
          <w:rFonts w:ascii="Times New Roman" w:hAnsi="Times New Roman"/>
          <w:sz w:val="28"/>
          <w:szCs w:val="28"/>
          <w:lang w:eastAsia="ru-RU"/>
        </w:rPr>
        <w:lastRenderedPageBreak/>
        <w:t xml:space="preserve">5.3. </w:t>
      </w:r>
      <w:r w:rsidRPr="00083D82">
        <w:rPr>
          <w:rFonts w:ascii="Times New Roman" w:hAnsi="Times New Roman"/>
          <w:sz w:val="28"/>
          <w:szCs w:val="28"/>
        </w:rPr>
        <w:t xml:space="preserve">Жалоба подается в письменной форме на бумажном </w:t>
      </w:r>
      <w:r w:rsidR="00F01A6C" w:rsidRPr="00083D82">
        <w:rPr>
          <w:rFonts w:ascii="Times New Roman" w:hAnsi="Times New Roman"/>
          <w:sz w:val="28"/>
          <w:szCs w:val="28"/>
        </w:rPr>
        <w:t>носителе, в электронной форме в</w:t>
      </w:r>
      <w:r w:rsidR="00F01A6C" w:rsidRPr="00083D82">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 Министерство)</w:t>
      </w:r>
      <w:r w:rsidR="00E47CF0" w:rsidRPr="00083D82">
        <w:rPr>
          <w:rFonts w:ascii="Times New Roman" w:hAnsi="Times New Roman"/>
          <w:sz w:val="28"/>
          <w:szCs w:val="28"/>
        </w:rPr>
        <w:t xml:space="preserve">. </w:t>
      </w:r>
    </w:p>
    <w:p w:rsidR="00F01A6C" w:rsidRPr="00083D82" w:rsidRDefault="00F01A6C"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A6C" w:rsidRPr="00083D82" w:rsidRDefault="00F01A6C"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F65159" w:rsidRDefault="00E47CF0" w:rsidP="00F651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3D82">
        <w:rPr>
          <w:rFonts w:ascii="Times New Roman" w:hAnsi="Times New Roman"/>
          <w:sz w:val="28"/>
          <w:szCs w:val="28"/>
        </w:rPr>
        <w:t>Жалобы на решения и действия (бездействие) руководителя Органа</w:t>
      </w:r>
      <w:r w:rsidR="00FB5F44" w:rsidRPr="00083D82">
        <w:rPr>
          <w:rFonts w:ascii="Times New Roman" w:hAnsi="Times New Roman"/>
          <w:sz w:val="28"/>
          <w:szCs w:val="28"/>
        </w:rPr>
        <w:t xml:space="preserve"> </w:t>
      </w:r>
      <w:r w:rsidR="00F65159" w:rsidRPr="00586E30">
        <w:rPr>
          <w:rFonts w:ascii="Times New Roman" w:eastAsia="Calibri" w:hAnsi="Times New Roman" w:cs="Times New Roman"/>
          <w:sz w:val="28"/>
          <w:szCs w:val="28"/>
        </w:rPr>
        <w:t>рассматриваются непосредственно руководителем Органа.</w:t>
      </w:r>
    </w:p>
    <w:p w:rsidR="00FB5F44" w:rsidRPr="00083D82" w:rsidRDefault="00F65159" w:rsidP="00F65159">
      <w:pPr>
        <w:widowControl w:val="0"/>
        <w:autoSpaceDE w:val="0"/>
        <w:autoSpaceDN w:val="0"/>
        <w:adjustRightInd w:val="0"/>
        <w:spacing w:after="0" w:line="240" w:lineRule="auto"/>
        <w:ind w:firstLine="709"/>
        <w:jc w:val="both"/>
        <w:rPr>
          <w:rFonts w:ascii="Times New Roman" w:hAnsi="Times New Roman"/>
          <w:sz w:val="28"/>
          <w:szCs w:val="28"/>
        </w:rPr>
      </w:pPr>
      <w:r w:rsidRPr="00586E30">
        <w:rPr>
          <w:rFonts w:ascii="Times New Roman" w:eastAsia="Calibri" w:hAnsi="Times New Roman" w:cs="Times New Roman"/>
          <w:sz w:val="28"/>
          <w:szCs w:val="28"/>
        </w:rPr>
        <w:t>Вышестоящий орган для подачи жалобы на решения, принятые руководителем Органа отсутствует.</w:t>
      </w:r>
    </w:p>
    <w:p w:rsidR="00F01A6C" w:rsidRPr="00083D82" w:rsidRDefault="00F01A6C" w:rsidP="00083D82">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72F5D" w:rsidRPr="00083D82" w:rsidRDefault="00472F5D" w:rsidP="00083D8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FB5F44"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83D82">
        <w:rPr>
          <w:rFonts w:ascii="Times New Roman" w:hAnsi="Times New Roman"/>
          <w:b/>
          <w:sz w:val="28"/>
          <w:szCs w:val="28"/>
          <w:lang w:eastAsia="ru-RU"/>
        </w:rPr>
        <w:t>Поряд</w:t>
      </w:r>
      <w:r w:rsidR="00D35DE9" w:rsidRPr="00083D82">
        <w:rPr>
          <w:rFonts w:ascii="Times New Roman" w:hAnsi="Times New Roman"/>
          <w:b/>
          <w:sz w:val="28"/>
          <w:szCs w:val="28"/>
          <w:lang w:eastAsia="ru-RU"/>
        </w:rPr>
        <w:t>ок подачи и рассмотрения жалобы</w:t>
      </w:r>
    </w:p>
    <w:p w:rsidR="00E615E1" w:rsidRPr="00083D82" w:rsidRDefault="00E615E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2186C" w:rsidRPr="00083D82" w:rsidRDefault="00FB5F44" w:rsidP="00083D82">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sz w:val="28"/>
          <w:szCs w:val="28"/>
          <w:lang w:eastAsia="ru-RU"/>
        </w:rPr>
        <w:t xml:space="preserve">5.4. </w:t>
      </w:r>
      <w:r w:rsidR="0042186C" w:rsidRPr="00083D82">
        <w:rPr>
          <w:rFonts w:ascii="Times New Roman"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2186C" w:rsidRPr="00083D82" w:rsidRDefault="0042186C" w:rsidP="00083D82">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083D82">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083D82">
        <w:rPr>
          <w:rFonts w:ascii="Times New Roman" w:eastAsia="Calibri" w:hAnsi="Times New Roman" w:cs="Times New Roman"/>
          <w:b/>
          <w:sz w:val="26"/>
          <w:szCs w:val="26"/>
        </w:rPr>
        <w:t xml:space="preserve"> </w:t>
      </w:r>
    </w:p>
    <w:p w:rsidR="0042186C" w:rsidRPr="00083D82" w:rsidRDefault="0042186C" w:rsidP="00083D82">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2186C" w:rsidRPr="00083D82" w:rsidRDefault="0042186C" w:rsidP="00083D82">
      <w:pPr>
        <w:autoSpaceDE w:val="0"/>
        <w:autoSpaceDN w:val="0"/>
        <w:adjustRightInd w:val="0"/>
        <w:spacing w:after="0" w:line="240" w:lineRule="auto"/>
        <w:jc w:val="both"/>
        <w:rPr>
          <w:rFonts w:ascii="Times New Roman" w:hAnsi="Times New Roman" w:cs="Times New Roman"/>
          <w:sz w:val="28"/>
          <w:szCs w:val="28"/>
        </w:rPr>
      </w:pPr>
      <w:r w:rsidRPr="00083D82">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27DA8" w:rsidRPr="00083D82" w:rsidRDefault="00FB5F44" w:rsidP="00083D82">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sz w:val="28"/>
          <w:szCs w:val="28"/>
          <w:lang w:eastAsia="ru-RU"/>
        </w:rPr>
        <w:lastRenderedPageBreak/>
        <w:t xml:space="preserve">5.5. </w:t>
      </w:r>
      <w:r w:rsidR="00B27DA8" w:rsidRPr="00083D82">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27DA8" w:rsidRPr="00083D82" w:rsidRDefault="00B27DA8" w:rsidP="00083D82">
      <w:pPr>
        <w:autoSpaceDE w:val="0"/>
        <w:autoSpaceDN w:val="0"/>
        <w:adjustRightInd w:val="0"/>
        <w:spacing w:after="0" w:line="240" w:lineRule="auto"/>
        <w:jc w:val="both"/>
        <w:rPr>
          <w:rFonts w:ascii="Times New Roman" w:hAnsi="Times New Roman" w:cs="Times New Roman"/>
          <w:sz w:val="28"/>
          <w:szCs w:val="28"/>
        </w:rPr>
      </w:pPr>
      <w:r w:rsidRPr="00083D82">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B27DA8" w:rsidRPr="00083D82" w:rsidRDefault="00B27DA8" w:rsidP="00083D82">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27DA8" w:rsidRPr="00083D82" w:rsidRDefault="00B27DA8" w:rsidP="00083D82">
      <w:pPr>
        <w:autoSpaceDE w:val="0"/>
        <w:autoSpaceDN w:val="0"/>
        <w:adjustRightInd w:val="0"/>
        <w:spacing w:after="0" w:line="240" w:lineRule="auto"/>
        <w:jc w:val="both"/>
        <w:rPr>
          <w:rFonts w:ascii="Times New Roman" w:hAnsi="Times New Roman" w:cs="Times New Roman"/>
          <w:sz w:val="28"/>
          <w:szCs w:val="28"/>
        </w:rPr>
      </w:pPr>
      <w:r w:rsidRPr="00083D82">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27DA8" w:rsidRPr="00083D82" w:rsidRDefault="00B27DA8"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B5F44" w:rsidRPr="00083D82" w:rsidRDefault="00B27DA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5.6. </w:t>
      </w:r>
      <w:r w:rsidR="00FB5F44" w:rsidRPr="00083D82">
        <w:rPr>
          <w:rFonts w:ascii="Times New Roman" w:hAnsi="Times New Roman"/>
          <w:sz w:val="28"/>
          <w:szCs w:val="28"/>
          <w:lang w:eastAsia="ru-RU"/>
        </w:rPr>
        <w:t>Жалоба должна содержать:</w:t>
      </w:r>
    </w:p>
    <w:p w:rsidR="00FB5F44" w:rsidRPr="00083D82" w:rsidRDefault="00235257"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1) наименование Органа, должностного лица Органа</w:t>
      </w:r>
      <w:r w:rsidR="00FB5F44" w:rsidRPr="00083D82">
        <w:rPr>
          <w:rFonts w:ascii="Times New Roman" w:hAnsi="Times New Roman"/>
          <w:sz w:val="28"/>
          <w:szCs w:val="28"/>
          <w:lang w:eastAsia="ru-RU"/>
        </w:rPr>
        <w:t>,</w:t>
      </w:r>
      <w:r w:rsidR="00A60E5A" w:rsidRPr="00083D82">
        <w:rPr>
          <w:rFonts w:ascii="Times New Roman" w:hAnsi="Times New Roman"/>
          <w:sz w:val="28"/>
          <w:szCs w:val="28"/>
          <w:lang w:eastAsia="ru-RU"/>
        </w:rPr>
        <w:t xml:space="preserve"> либо муниципального служащего, </w:t>
      </w:r>
      <w:r w:rsidRPr="00083D82">
        <w:rPr>
          <w:rFonts w:ascii="Times New Roman" w:hAnsi="Times New Roman"/>
          <w:sz w:val="28"/>
          <w:szCs w:val="28"/>
          <w:lang w:eastAsia="ru-RU"/>
        </w:rPr>
        <w:t>МФЦ</w:t>
      </w:r>
      <w:r w:rsidR="00A60E5A" w:rsidRPr="00083D82">
        <w:rPr>
          <w:rFonts w:ascii="Times New Roman" w:hAnsi="Times New Roman"/>
          <w:sz w:val="28"/>
          <w:szCs w:val="28"/>
          <w:lang w:eastAsia="ru-RU"/>
        </w:rPr>
        <w:t xml:space="preserve">, его </w:t>
      </w:r>
      <w:r w:rsidR="00A71FD8" w:rsidRPr="00083D82">
        <w:rPr>
          <w:rFonts w:ascii="Times New Roman" w:hAnsi="Times New Roman"/>
          <w:sz w:val="28"/>
          <w:szCs w:val="28"/>
          <w:lang w:eastAsia="ru-RU"/>
        </w:rPr>
        <w:t>руководителя и (или) работника</w:t>
      </w:r>
      <w:r w:rsidR="00A60E5A" w:rsidRPr="00083D82">
        <w:rPr>
          <w:rFonts w:ascii="Times New Roman" w:hAnsi="Times New Roman"/>
          <w:sz w:val="28"/>
          <w:szCs w:val="28"/>
          <w:lang w:eastAsia="ru-RU"/>
        </w:rPr>
        <w:t xml:space="preserve">, </w:t>
      </w:r>
      <w:r w:rsidR="00FB5F44" w:rsidRPr="00083D82">
        <w:rPr>
          <w:rFonts w:ascii="Times New Roman" w:hAnsi="Times New Roman"/>
          <w:sz w:val="28"/>
          <w:szCs w:val="28"/>
          <w:lang w:eastAsia="ru-RU"/>
        </w:rPr>
        <w:t>решения и действия (бездействие) которых обжалуются;</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3) сведения об обжалуемых реше</w:t>
      </w:r>
      <w:r w:rsidR="00235257" w:rsidRPr="00083D82">
        <w:rPr>
          <w:rFonts w:ascii="Times New Roman" w:hAnsi="Times New Roman"/>
          <w:sz w:val="28"/>
          <w:szCs w:val="28"/>
          <w:lang w:eastAsia="ru-RU"/>
        </w:rPr>
        <w:t>ниях и действиях (бездействии) О</w:t>
      </w:r>
      <w:r w:rsidRPr="00083D82">
        <w:rPr>
          <w:rFonts w:ascii="Times New Roman" w:hAnsi="Times New Roman"/>
          <w:sz w:val="28"/>
          <w:szCs w:val="28"/>
          <w:lang w:eastAsia="ru-RU"/>
        </w:rPr>
        <w:t xml:space="preserve">ргана, </w:t>
      </w:r>
      <w:r w:rsidR="00235257" w:rsidRPr="00083D82">
        <w:rPr>
          <w:rFonts w:ascii="Times New Roman" w:hAnsi="Times New Roman"/>
          <w:sz w:val="28"/>
          <w:szCs w:val="28"/>
          <w:lang w:eastAsia="ru-RU"/>
        </w:rPr>
        <w:t>должностного лица О</w:t>
      </w:r>
      <w:r w:rsidRPr="00083D82">
        <w:rPr>
          <w:rFonts w:ascii="Times New Roman" w:hAnsi="Times New Roman"/>
          <w:sz w:val="28"/>
          <w:szCs w:val="28"/>
          <w:lang w:eastAsia="ru-RU"/>
        </w:rPr>
        <w:t>ргана, либо муниципального служащего</w:t>
      </w:r>
      <w:r w:rsidR="003470E2" w:rsidRPr="00083D82">
        <w:rPr>
          <w:rFonts w:ascii="Times New Roman" w:hAnsi="Times New Roman"/>
          <w:sz w:val="28"/>
          <w:szCs w:val="28"/>
          <w:lang w:eastAsia="ru-RU"/>
        </w:rPr>
        <w:t>,</w:t>
      </w:r>
      <w:r w:rsidR="00A60E5A" w:rsidRPr="00083D82">
        <w:t xml:space="preserve"> </w:t>
      </w:r>
      <w:r w:rsidR="00235257" w:rsidRPr="00083D82">
        <w:rPr>
          <w:rFonts w:ascii="Times New Roman" w:hAnsi="Times New Roman"/>
          <w:sz w:val="28"/>
          <w:szCs w:val="28"/>
          <w:lang w:eastAsia="ru-RU"/>
        </w:rPr>
        <w:t>МФЦ</w:t>
      </w:r>
      <w:r w:rsidR="00C27F2F" w:rsidRPr="00083D82">
        <w:rPr>
          <w:rFonts w:ascii="Times New Roman" w:hAnsi="Times New Roman"/>
          <w:sz w:val="28"/>
          <w:szCs w:val="28"/>
          <w:lang w:eastAsia="ru-RU"/>
        </w:rPr>
        <w:t xml:space="preserve"> или его </w:t>
      </w:r>
      <w:r w:rsidR="00A60E5A" w:rsidRPr="00083D82">
        <w:rPr>
          <w:rFonts w:ascii="Times New Roman" w:hAnsi="Times New Roman"/>
          <w:sz w:val="28"/>
          <w:szCs w:val="28"/>
          <w:lang w:eastAsia="ru-RU"/>
        </w:rPr>
        <w:t>работника</w:t>
      </w:r>
      <w:r w:rsidR="00E47CF0" w:rsidRPr="00083D82">
        <w:rPr>
          <w:rFonts w:ascii="Times New Roman" w:hAnsi="Times New Roman"/>
          <w:sz w:val="28"/>
          <w:szCs w:val="28"/>
          <w:lang w:eastAsia="ru-RU"/>
        </w:rPr>
        <w:t>;</w:t>
      </w:r>
    </w:p>
    <w:p w:rsidR="003470E2"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4) доводы, на основании которых заявитель не согласен с решен</w:t>
      </w:r>
      <w:r w:rsidR="00235257" w:rsidRPr="00083D82">
        <w:rPr>
          <w:rFonts w:ascii="Times New Roman" w:hAnsi="Times New Roman"/>
          <w:sz w:val="28"/>
          <w:szCs w:val="28"/>
          <w:lang w:eastAsia="ru-RU"/>
        </w:rPr>
        <w:t>ием и действием (бездействием) О</w:t>
      </w:r>
      <w:r w:rsidRPr="00083D82">
        <w:rPr>
          <w:rFonts w:ascii="Times New Roman" w:hAnsi="Times New Roman"/>
          <w:sz w:val="28"/>
          <w:szCs w:val="28"/>
          <w:lang w:eastAsia="ru-RU"/>
        </w:rPr>
        <w:t xml:space="preserve">ргана, </w:t>
      </w:r>
      <w:r w:rsidR="00235257" w:rsidRPr="00083D82">
        <w:rPr>
          <w:rFonts w:ascii="Times New Roman" w:hAnsi="Times New Roman"/>
          <w:sz w:val="28"/>
          <w:szCs w:val="28"/>
          <w:lang w:eastAsia="ru-RU"/>
        </w:rPr>
        <w:t>должностного лица О</w:t>
      </w:r>
      <w:r w:rsidRPr="00083D82">
        <w:rPr>
          <w:rFonts w:ascii="Times New Roman" w:hAnsi="Times New Roman"/>
          <w:sz w:val="28"/>
          <w:szCs w:val="28"/>
          <w:lang w:eastAsia="ru-RU"/>
        </w:rPr>
        <w:t xml:space="preserve">ргана, </w:t>
      </w:r>
      <w:r w:rsidR="00E47CF0" w:rsidRPr="00083D82">
        <w:rPr>
          <w:rFonts w:ascii="Times New Roman" w:hAnsi="Times New Roman"/>
          <w:sz w:val="28"/>
          <w:szCs w:val="28"/>
          <w:lang w:eastAsia="ru-RU"/>
        </w:rPr>
        <w:t>либо муниципального служащего,</w:t>
      </w:r>
      <w:r w:rsidR="00E47CF0" w:rsidRPr="00083D82">
        <w:rPr>
          <w:rFonts w:ascii="Times New Roman" w:eastAsia="Calibri" w:hAnsi="Times New Roman" w:cs="Times New Roman"/>
          <w:b/>
          <w:sz w:val="26"/>
          <w:szCs w:val="26"/>
        </w:rPr>
        <w:t xml:space="preserve"> </w:t>
      </w:r>
      <w:r w:rsidR="00235257" w:rsidRPr="00083D82">
        <w:rPr>
          <w:rFonts w:ascii="Times New Roman" w:hAnsi="Times New Roman"/>
          <w:sz w:val="28"/>
          <w:szCs w:val="28"/>
          <w:lang w:eastAsia="ru-RU"/>
        </w:rPr>
        <w:t>МФЦ</w:t>
      </w:r>
      <w:r w:rsidR="00C27F2F" w:rsidRPr="00083D82">
        <w:rPr>
          <w:rFonts w:ascii="Times New Roman" w:hAnsi="Times New Roman"/>
          <w:sz w:val="28"/>
          <w:szCs w:val="28"/>
          <w:lang w:eastAsia="ru-RU"/>
        </w:rPr>
        <w:t xml:space="preserve"> или его</w:t>
      </w:r>
      <w:r w:rsidR="00E47CF0" w:rsidRPr="00083D82">
        <w:rPr>
          <w:rFonts w:ascii="Times New Roman" w:hAnsi="Times New Roman"/>
          <w:sz w:val="28"/>
          <w:szCs w:val="28"/>
          <w:lang w:eastAsia="ru-RU"/>
        </w:rPr>
        <w:t xml:space="preserve"> работника.</w:t>
      </w:r>
      <w:r w:rsidRPr="00083D82">
        <w:rPr>
          <w:rFonts w:ascii="Times New Roman" w:hAnsi="Times New Roman"/>
          <w:sz w:val="28"/>
          <w:szCs w:val="28"/>
          <w:lang w:eastAsia="ru-RU"/>
        </w:rPr>
        <w:t xml:space="preserve"> </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B5F44" w:rsidRPr="00083D82" w:rsidRDefault="00B27DA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5.7</w:t>
      </w:r>
      <w:r w:rsidR="00FB5F44" w:rsidRPr="00083D82">
        <w:rPr>
          <w:rFonts w:ascii="Times New Roman" w:hAnsi="Times New Roman"/>
          <w:sz w:val="28"/>
          <w:szCs w:val="28"/>
          <w:lang w:eastAsia="ru-RU"/>
        </w:rPr>
        <w:t xml:space="preserve">. В случае если жалоба подается через представителя, им также представляется документ, подтверждающий полномочия на осуществление </w:t>
      </w:r>
      <w:r w:rsidR="00FB5F44" w:rsidRPr="00083D82">
        <w:rPr>
          <w:rFonts w:ascii="Times New Roman" w:hAnsi="Times New Roman"/>
          <w:sz w:val="28"/>
          <w:szCs w:val="28"/>
          <w:lang w:eastAsia="ru-RU"/>
        </w:rPr>
        <w:lastRenderedPageBreak/>
        <w:t>соответствующие действий. В качестве документа, подтверждающего полномочия представителя, может быть представлена:</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00026A4B" w:rsidRPr="00083D82">
        <w:rPr>
          <w:rFonts w:ascii="Times New Roman" w:hAnsi="Times New Roman"/>
          <w:sz w:val="28"/>
          <w:szCs w:val="28"/>
          <w:lang w:eastAsia="ru-RU"/>
        </w:rPr>
        <w:t>работнику</w:t>
      </w:r>
      <w:r w:rsidR="00D40889" w:rsidRPr="00083D82">
        <w:rPr>
          <w:rFonts w:ascii="Times New Roman" w:hAnsi="Times New Roman"/>
          <w:sz w:val="28"/>
          <w:szCs w:val="28"/>
          <w:lang w:eastAsia="ru-RU"/>
        </w:rPr>
        <w:t>,</w:t>
      </w:r>
      <w:r w:rsidR="00026A4B" w:rsidRPr="00083D82">
        <w:rPr>
          <w:rFonts w:ascii="Times New Roman" w:hAnsi="Times New Roman"/>
          <w:sz w:val="28"/>
          <w:szCs w:val="28"/>
          <w:lang w:eastAsia="ru-RU"/>
        </w:rPr>
        <w:t xml:space="preserve"> </w:t>
      </w:r>
      <w:r w:rsidRPr="00083D82">
        <w:rPr>
          <w:rFonts w:ascii="Times New Roman" w:hAnsi="Times New Roman"/>
          <w:sz w:val="28"/>
          <w:szCs w:val="28"/>
          <w:lang w:eastAsia="ru-RU"/>
        </w:rPr>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место, дата и время приема жалобы заявителя;</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фамилия, имя, отчество заявителя;</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перечень принятых документов от заявителя;</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фамилия, имя, отчество специалиста, принявшего жалобу;</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FB5F44" w:rsidRPr="00083D82"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5.9.</w:t>
      </w:r>
      <w:r w:rsidRPr="00083D82">
        <w:rPr>
          <w:rFonts w:ascii="Times New Roman" w:hAnsi="Times New Roman"/>
          <w:color w:val="FF0000"/>
          <w:sz w:val="28"/>
          <w:szCs w:val="28"/>
          <w:lang w:eastAsia="ru-RU"/>
        </w:rPr>
        <w:t xml:space="preserve"> </w:t>
      </w:r>
      <w:r w:rsidRPr="00083D82">
        <w:rPr>
          <w:rFonts w:ascii="Times New Roman" w:hAnsi="Times New Roman"/>
          <w:sz w:val="28"/>
          <w:szCs w:val="28"/>
          <w:lang w:eastAsia="ru-RU"/>
        </w:rPr>
        <w:t>В случае е</w:t>
      </w:r>
      <w:r w:rsidR="00C23A41" w:rsidRPr="00083D82">
        <w:rPr>
          <w:rFonts w:ascii="Times New Roman" w:hAnsi="Times New Roman"/>
          <w:sz w:val="28"/>
          <w:szCs w:val="28"/>
          <w:lang w:eastAsia="ru-RU"/>
        </w:rPr>
        <w:t>сли жалоба подана заявителем в О</w:t>
      </w:r>
      <w:r w:rsidRPr="00083D82">
        <w:rPr>
          <w:rFonts w:ascii="Times New Roman" w:hAnsi="Times New Roman"/>
          <w:sz w:val="28"/>
          <w:szCs w:val="28"/>
          <w:lang w:eastAsia="ru-RU"/>
        </w:rPr>
        <w:t xml:space="preserve">рган, </w:t>
      </w:r>
      <w:r w:rsidR="00235257" w:rsidRPr="00083D82">
        <w:rPr>
          <w:rFonts w:ascii="Times New Roman" w:hAnsi="Times New Roman"/>
          <w:sz w:val="28"/>
          <w:szCs w:val="28"/>
          <w:lang w:eastAsia="ru-RU"/>
        </w:rPr>
        <w:t>МФЦ</w:t>
      </w:r>
      <w:r w:rsidR="00026A4B" w:rsidRPr="00083D82">
        <w:rPr>
          <w:rFonts w:ascii="Times New Roman" w:hAnsi="Times New Roman"/>
          <w:sz w:val="28"/>
          <w:szCs w:val="28"/>
          <w:lang w:eastAsia="ru-RU"/>
        </w:rPr>
        <w:t xml:space="preserve">, </w:t>
      </w:r>
      <w:r w:rsidR="00AE2401" w:rsidRPr="00083D82">
        <w:rPr>
          <w:rFonts w:ascii="Times New Roman" w:eastAsia="Calibri" w:hAnsi="Times New Roman" w:cs="Times New Roman"/>
          <w:sz w:val="28"/>
          <w:szCs w:val="28"/>
          <w:lang w:eastAsia="ru-RU"/>
        </w:rPr>
        <w:t>в Министерство</w:t>
      </w:r>
      <w:r w:rsidR="00AE2401" w:rsidRPr="00083D82">
        <w:rPr>
          <w:rFonts w:ascii="Times New Roman" w:hAnsi="Times New Roman"/>
          <w:sz w:val="28"/>
          <w:szCs w:val="28"/>
          <w:lang w:eastAsia="ru-RU"/>
        </w:rPr>
        <w:t xml:space="preserve"> </w:t>
      </w:r>
      <w:r w:rsidRPr="00083D82">
        <w:rPr>
          <w:rFonts w:ascii="Times New Roman" w:hAnsi="Times New Roman"/>
          <w:sz w:val="28"/>
          <w:szCs w:val="28"/>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w:t>
      </w:r>
      <w:r w:rsidR="00026A4B" w:rsidRPr="00083D82">
        <w:rPr>
          <w:rFonts w:ascii="Times New Roman" w:hAnsi="Times New Roman"/>
          <w:sz w:val="28"/>
          <w:szCs w:val="28"/>
          <w:lang w:eastAsia="ru-RU"/>
        </w:rPr>
        <w:t xml:space="preserve">, работник </w:t>
      </w:r>
      <w:r w:rsidR="00235257" w:rsidRPr="00083D82">
        <w:rPr>
          <w:rFonts w:ascii="Times New Roman" w:hAnsi="Times New Roman"/>
          <w:sz w:val="28"/>
          <w:szCs w:val="28"/>
          <w:lang w:eastAsia="ru-RU"/>
        </w:rPr>
        <w:t>МФЦ</w:t>
      </w:r>
      <w:r w:rsidR="00AE2401" w:rsidRPr="00083D82">
        <w:rPr>
          <w:rFonts w:ascii="Times New Roman" w:hAnsi="Times New Roman"/>
          <w:sz w:val="28"/>
          <w:szCs w:val="28"/>
          <w:lang w:eastAsia="ru-RU"/>
        </w:rPr>
        <w:t>,</w:t>
      </w:r>
      <w:r w:rsidR="00AE2401" w:rsidRPr="00083D82">
        <w:rPr>
          <w:rFonts w:ascii="Times New Roman" w:eastAsia="Calibri" w:hAnsi="Times New Roman" w:cs="Times New Roman"/>
          <w:sz w:val="28"/>
          <w:szCs w:val="28"/>
          <w:lang w:eastAsia="ru-RU"/>
        </w:rPr>
        <w:t xml:space="preserve"> сотрудник Министерства</w:t>
      </w:r>
      <w:r w:rsidRPr="00083D82">
        <w:rPr>
          <w:rFonts w:ascii="Times New Roman" w:hAnsi="Times New Roman"/>
          <w:sz w:val="28"/>
          <w:szCs w:val="28"/>
          <w:lang w:eastAsia="ru-RU"/>
        </w:rPr>
        <w:t xml:space="preserve"> направляет жалобу в орган,</w:t>
      </w:r>
      <w:r w:rsidR="00E47EC5" w:rsidRPr="00083D82">
        <w:rPr>
          <w:rFonts w:ascii="Times New Roman" w:hAnsi="Times New Roman"/>
          <w:sz w:val="28"/>
          <w:szCs w:val="28"/>
          <w:lang w:eastAsia="ru-RU"/>
        </w:rPr>
        <w:t xml:space="preserve"> предоставляющий муниципальную</w:t>
      </w:r>
      <w:r w:rsidRPr="00083D82">
        <w:rPr>
          <w:rFonts w:ascii="Times New Roman" w:hAnsi="Times New Roman"/>
          <w:sz w:val="28"/>
          <w:szCs w:val="28"/>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E2401" w:rsidRPr="00083D82" w:rsidRDefault="00AE240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24CB1" w:rsidRDefault="00FB5F44"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w:t>
      </w:r>
      <w:r w:rsidR="00473E85" w:rsidRPr="00083D82">
        <w:rPr>
          <w:rFonts w:ascii="Times New Roman" w:hAnsi="Times New Roman"/>
          <w:sz w:val="28"/>
          <w:szCs w:val="28"/>
          <w:lang w:eastAsia="ru-RU"/>
        </w:rPr>
        <w:t xml:space="preserve">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w:t>
      </w:r>
      <w:r w:rsidR="003660CE" w:rsidRPr="00083D82">
        <w:rPr>
          <w:rFonts w:ascii="Times New Roman" w:hAnsi="Times New Roman"/>
          <w:sz w:val="28"/>
          <w:szCs w:val="28"/>
          <w:lang w:eastAsia="ru-RU"/>
        </w:rPr>
        <w:t>должностным лицом, работником, наделенными полномочиями по рассмотрению жалоб</w:t>
      </w:r>
      <w:r w:rsidR="00E47CF0" w:rsidRPr="00083D82">
        <w:rPr>
          <w:rFonts w:ascii="Times New Roman" w:hAnsi="Times New Roman"/>
          <w:sz w:val="28"/>
          <w:szCs w:val="28"/>
          <w:lang w:eastAsia="ru-RU"/>
        </w:rPr>
        <w:t>,</w:t>
      </w:r>
      <w:r w:rsidR="00473E85" w:rsidRPr="00083D82">
        <w:rPr>
          <w:rFonts w:ascii="Times New Roman" w:hAnsi="Times New Roman"/>
          <w:sz w:val="28"/>
          <w:szCs w:val="28"/>
          <w:lang w:eastAsia="ru-RU"/>
        </w:rPr>
        <w:t xml:space="preserve"> в органы прокуратуры.</w:t>
      </w:r>
    </w:p>
    <w:p w:rsidR="00F65159" w:rsidRPr="00586E30" w:rsidRDefault="00F65159" w:rsidP="00F651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5.11. Орган, МФЦ, учредитель многофункционального центра вправе оставить жалобу без ответа в случаях:</w:t>
      </w:r>
    </w:p>
    <w:p w:rsidR="00F65159" w:rsidRPr="00586E30" w:rsidRDefault="00F65159" w:rsidP="00F651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lastRenderedPageBreak/>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F65159" w:rsidRPr="00586E30" w:rsidRDefault="00F65159" w:rsidP="00F651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65159" w:rsidRPr="00083D82" w:rsidRDefault="00F65159" w:rsidP="00F651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86E30">
        <w:rPr>
          <w:rFonts w:ascii="Times New Roman" w:eastAsia="Calibri" w:hAnsi="Times New Roman" w:cs="Times New Roman"/>
          <w:sz w:val="28"/>
          <w:szCs w:val="28"/>
          <w:lang w:eastAsia="ru-RU"/>
        </w:rPr>
        <w:t>Об оставлении жалобы без ответа заявителю сообщается в течение 3 рабочих дней со дня регистрации жалобы».</w:t>
      </w:r>
    </w:p>
    <w:p w:rsidR="00473E85" w:rsidRPr="00083D82" w:rsidRDefault="00473E8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B5F44" w:rsidRPr="00083D82" w:rsidRDefault="00FB5F44"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83D82">
        <w:rPr>
          <w:rFonts w:ascii="Times New Roman" w:hAnsi="Times New Roman"/>
          <w:b/>
          <w:sz w:val="28"/>
          <w:szCs w:val="28"/>
          <w:lang w:eastAsia="ru-RU"/>
        </w:rPr>
        <w:t>Сроки рассмотрения жалоб</w:t>
      </w:r>
    </w:p>
    <w:p w:rsidR="0079568A" w:rsidRPr="00083D82" w:rsidRDefault="0079568A"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083D82" w:rsidRDefault="00FB5F44"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hAnsi="Times New Roman"/>
          <w:sz w:val="28"/>
          <w:szCs w:val="28"/>
          <w:lang w:eastAsia="ru-RU"/>
        </w:rPr>
        <w:t>5.1</w:t>
      </w:r>
      <w:r w:rsidR="00F65159">
        <w:rPr>
          <w:rFonts w:ascii="Times New Roman" w:hAnsi="Times New Roman"/>
          <w:sz w:val="28"/>
          <w:szCs w:val="28"/>
          <w:lang w:eastAsia="ru-RU"/>
        </w:rPr>
        <w:t>2</w:t>
      </w:r>
      <w:r w:rsidRPr="00083D82">
        <w:rPr>
          <w:rFonts w:ascii="Times New Roman" w:hAnsi="Times New Roman"/>
          <w:sz w:val="28"/>
          <w:szCs w:val="28"/>
          <w:lang w:eastAsia="ru-RU"/>
        </w:rPr>
        <w:t xml:space="preserve">. </w:t>
      </w:r>
      <w:r w:rsidR="00C23A41" w:rsidRPr="00083D82">
        <w:rPr>
          <w:rFonts w:ascii="Times New Roman" w:hAnsi="Times New Roman"/>
          <w:sz w:val="28"/>
          <w:szCs w:val="28"/>
          <w:lang w:eastAsia="ru-RU"/>
        </w:rPr>
        <w:t>Жалоба, поступившая в О</w:t>
      </w:r>
      <w:r w:rsidR="00473E85" w:rsidRPr="00083D82">
        <w:rPr>
          <w:rFonts w:ascii="Times New Roman" w:hAnsi="Times New Roman"/>
          <w:sz w:val="28"/>
          <w:szCs w:val="28"/>
          <w:lang w:eastAsia="ru-RU"/>
        </w:rPr>
        <w:t xml:space="preserve">рган, </w:t>
      </w:r>
      <w:r w:rsidR="00235257" w:rsidRPr="00083D82">
        <w:rPr>
          <w:rFonts w:ascii="Times New Roman" w:hAnsi="Times New Roman"/>
          <w:sz w:val="28"/>
          <w:szCs w:val="28"/>
          <w:lang w:eastAsia="ru-RU"/>
        </w:rPr>
        <w:t>МФЦ</w:t>
      </w:r>
      <w:r w:rsidR="00AE2401" w:rsidRPr="00083D82">
        <w:rPr>
          <w:rFonts w:ascii="Times New Roman" w:eastAsia="Calibri" w:hAnsi="Times New Roman" w:cs="Times New Roman"/>
          <w:sz w:val="28"/>
          <w:szCs w:val="28"/>
          <w:lang w:eastAsia="ru-RU"/>
        </w:rPr>
        <w:t>, Министерство</w:t>
      </w:r>
      <w:r w:rsidR="00E47CF0" w:rsidRPr="00083D82">
        <w:rPr>
          <w:rFonts w:ascii="Times New Roman" w:hAnsi="Times New Roman"/>
          <w:sz w:val="28"/>
          <w:szCs w:val="28"/>
          <w:lang w:eastAsia="ru-RU"/>
        </w:rPr>
        <w:t xml:space="preserve">, либо вышестоящий орган (при его наличии), </w:t>
      </w:r>
      <w:r w:rsidR="00473E85" w:rsidRPr="00083D82">
        <w:rPr>
          <w:rFonts w:ascii="Times New Roman" w:hAnsi="Times New Roman"/>
          <w:sz w:val="28"/>
          <w:szCs w:val="28"/>
          <w:lang w:eastAsia="ru-RU"/>
        </w:rPr>
        <w:t>подлежит рассмотрению в течение 15 рабочих дней со дня ее регистрации,</w:t>
      </w:r>
      <w:r w:rsidR="00C23A41" w:rsidRPr="00083D82">
        <w:rPr>
          <w:rFonts w:ascii="Times New Roman" w:hAnsi="Times New Roman"/>
          <w:sz w:val="28"/>
          <w:szCs w:val="28"/>
          <w:lang w:eastAsia="ru-RU"/>
        </w:rPr>
        <w:t xml:space="preserve"> а в случае обжалования отказа Органа</w:t>
      </w:r>
      <w:r w:rsidR="00473E85" w:rsidRPr="00083D82">
        <w:rPr>
          <w:rFonts w:ascii="Times New Roman" w:hAnsi="Times New Roman"/>
          <w:sz w:val="28"/>
          <w:szCs w:val="28"/>
          <w:lang w:eastAsia="ru-RU"/>
        </w:rPr>
        <w:t>, его должностного лица</w:t>
      </w:r>
      <w:r w:rsidR="00E47CF0" w:rsidRPr="00083D82">
        <w:rPr>
          <w:rFonts w:ascii="Times New Roman" w:hAnsi="Times New Roman"/>
          <w:sz w:val="28"/>
          <w:szCs w:val="28"/>
          <w:lang w:eastAsia="ru-RU"/>
        </w:rPr>
        <w:t>,</w:t>
      </w:r>
      <w:r w:rsidR="00E47CF0" w:rsidRPr="00083D82">
        <w:t xml:space="preserve"> </w:t>
      </w:r>
      <w:r w:rsidR="00235257" w:rsidRPr="00083D82">
        <w:rPr>
          <w:rFonts w:ascii="Times New Roman" w:hAnsi="Times New Roman"/>
          <w:sz w:val="28"/>
          <w:szCs w:val="28"/>
          <w:lang w:eastAsia="ru-RU"/>
        </w:rPr>
        <w:t>МФЦ</w:t>
      </w:r>
      <w:r w:rsidR="00AD4E6F" w:rsidRPr="00083D82">
        <w:rPr>
          <w:rFonts w:ascii="Times New Roman" w:hAnsi="Times New Roman"/>
          <w:sz w:val="28"/>
          <w:szCs w:val="28"/>
          <w:lang w:eastAsia="ru-RU"/>
        </w:rPr>
        <w:t xml:space="preserve"> </w:t>
      </w:r>
      <w:r w:rsidR="00473E85" w:rsidRPr="00083D82">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AE2401" w:rsidRPr="00083D82">
        <w:rPr>
          <w:rFonts w:ascii="Times New Roman" w:hAnsi="Times New Roman"/>
          <w:sz w:val="28"/>
          <w:szCs w:val="28"/>
          <w:lang w:eastAsia="ru-RU"/>
        </w:rPr>
        <w:t>,</w:t>
      </w:r>
      <w:r w:rsidR="00AE2401" w:rsidRPr="00083D82">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73E85" w:rsidRPr="00083D82" w:rsidRDefault="00473E8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EB0A1B" w:rsidRPr="00083D82">
        <w:rPr>
          <w:rFonts w:ascii="Times New Roman" w:hAnsi="Times New Roman"/>
          <w:sz w:val="28"/>
          <w:szCs w:val="28"/>
          <w:lang w:eastAsia="ru-RU"/>
        </w:rPr>
        <w:t>муниципальной</w:t>
      </w:r>
      <w:r w:rsidRPr="00083D82">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B3B8D" w:rsidRPr="00083D82" w:rsidRDefault="00DB3B8D"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083D82" w:rsidRDefault="00AE240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83D82">
        <w:rPr>
          <w:rFonts w:ascii="Times New Roman" w:hAnsi="Times New Roman"/>
          <w:b/>
          <w:sz w:val="28"/>
          <w:szCs w:val="28"/>
          <w:lang w:eastAsia="ru-RU"/>
        </w:rPr>
        <w:t>Результат рассмотрения жалобы</w:t>
      </w:r>
    </w:p>
    <w:p w:rsidR="00AE2401" w:rsidRPr="00083D82" w:rsidRDefault="00AE240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083D82" w:rsidRDefault="00AE2401"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5.1</w:t>
      </w:r>
      <w:r w:rsidR="00F65159">
        <w:rPr>
          <w:rFonts w:ascii="Times New Roman" w:hAnsi="Times New Roman"/>
          <w:sz w:val="28"/>
          <w:szCs w:val="28"/>
          <w:lang w:eastAsia="ru-RU"/>
        </w:rPr>
        <w:t>3</w:t>
      </w:r>
      <w:r w:rsidRPr="00083D82">
        <w:rPr>
          <w:rFonts w:ascii="Times New Roman" w:hAnsi="Times New Roman"/>
          <w:sz w:val="28"/>
          <w:szCs w:val="28"/>
          <w:lang w:eastAsia="ru-RU"/>
        </w:rPr>
        <w:t>. По результатам рассмотрения принимается одно из следующих решений:</w:t>
      </w:r>
    </w:p>
    <w:p w:rsidR="00AE2401" w:rsidRPr="00083D82" w:rsidRDefault="00AE2401"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E2401" w:rsidRPr="00083D82" w:rsidRDefault="00AE2401"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2) в удовлетворении жалобы отказывается.</w:t>
      </w:r>
    </w:p>
    <w:p w:rsidR="00AE2401" w:rsidRPr="00083D82" w:rsidRDefault="00AE240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E2401" w:rsidRPr="00083D82" w:rsidRDefault="00AE2401"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B45E8" w:rsidRPr="00083D82" w:rsidRDefault="00AB45E8"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83D82">
        <w:rPr>
          <w:rFonts w:ascii="Times New Roman" w:hAnsi="Times New Roman"/>
          <w:b/>
          <w:sz w:val="28"/>
          <w:szCs w:val="28"/>
          <w:lang w:eastAsia="ru-RU"/>
        </w:rPr>
        <w:lastRenderedPageBreak/>
        <w:t>Порядок информирования заявителя о результатах рассмотрения жалобы</w:t>
      </w:r>
    </w:p>
    <w:p w:rsidR="00AB45E8" w:rsidRPr="00083D82" w:rsidRDefault="00AB45E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083D82" w:rsidRDefault="00AB45E8"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5.1</w:t>
      </w:r>
      <w:r w:rsidR="00F65159">
        <w:rPr>
          <w:rFonts w:ascii="Times New Roman" w:hAnsi="Times New Roman"/>
          <w:sz w:val="28"/>
          <w:szCs w:val="28"/>
          <w:lang w:eastAsia="ru-RU"/>
        </w:rPr>
        <w:t>4</w:t>
      </w:r>
      <w:r w:rsidRPr="00083D82">
        <w:rPr>
          <w:rFonts w:ascii="Times New Roman" w:hAnsi="Times New Roman"/>
          <w:sz w:val="28"/>
          <w:szCs w:val="28"/>
          <w:lang w:eastAsia="ru-RU"/>
        </w:rPr>
        <w:t xml:space="preserve">. Не позднее дня, </w:t>
      </w:r>
      <w:proofErr w:type="gramStart"/>
      <w:r w:rsidRPr="00083D82">
        <w:rPr>
          <w:rFonts w:ascii="Times New Roman" w:hAnsi="Times New Roman"/>
          <w:sz w:val="28"/>
          <w:szCs w:val="28"/>
          <w:lang w:eastAsia="ru-RU"/>
        </w:rPr>
        <w:t>следующего за днем принятия</w:t>
      </w:r>
      <w:proofErr w:type="gramEnd"/>
      <w:r w:rsidRPr="00083D82">
        <w:rPr>
          <w:rFonts w:ascii="Times New Roman" w:hAnsi="Times New Roman"/>
          <w:sz w:val="28"/>
          <w:szCs w:val="28"/>
          <w:lang w:eastAsia="ru-RU"/>
        </w:rPr>
        <w:t xml:space="preserve"> указанного в пункте 5.1</w:t>
      </w:r>
      <w:r w:rsidR="00F65159">
        <w:rPr>
          <w:rFonts w:ascii="Times New Roman" w:hAnsi="Times New Roman"/>
          <w:sz w:val="28"/>
          <w:szCs w:val="28"/>
          <w:lang w:eastAsia="ru-RU"/>
        </w:rPr>
        <w:t>3</w:t>
      </w:r>
      <w:r w:rsidRPr="00083D82">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г) основания для принятия решения по жалобе;</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 принятое по жалобе решение</w:t>
      </w:r>
      <w:r w:rsidRPr="00083D82">
        <w:t xml:space="preserve"> </w:t>
      </w:r>
      <w:r w:rsidRPr="00083D82">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ж) сведения о порядке обжалования принятого по жалобе решения.</w:t>
      </w:r>
    </w:p>
    <w:p w:rsidR="00B24CB1" w:rsidRPr="00083D82" w:rsidRDefault="00B24CB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083D82"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Порядок обжалования решения по жалобе</w:t>
      </w:r>
    </w:p>
    <w:p w:rsidR="00B24CB1" w:rsidRPr="00083D82"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083D82" w:rsidRDefault="003E76AF"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5.1</w:t>
      </w:r>
      <w:r w:rsidR="00F65159">
        <w:rPr>
          <w:rFonts w:ascii="Times New Roman" w:eastAsia="Calibri" w:hAnsi="Times New Roman" w:cs="Times New Roman"/>
          <w:sz w:val="28"/>
          <w:szCs w:val="28"/>
          <w:lang w:eastAsia="ru-RU"/>
        </w:rPr>
        <w:t>5</w:t>
      </w:r>
      <w:r w:rsidR="00B24CB1" w:rsidRPr="00083D82">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255B5" w:rsidRPr="00083D82" w:rsidRDefault="009255B5"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083D82"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B24CB1" w:rsidRPr="00083D82" w:rsidRDefault="00B24CB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083D82" w:rsidRDefault="003E76AF"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5.1</w:t>
      </w:r>
      <w:r w:rsidR="00F65159">
        <w:rPr>
          <w:rFonts w:ascii="Times New Roman" w:eastAsia="Calibri" w:hAnsi="Times New Roman" w:cs="Times New Roman"/>
          <w:sz w:val="28"/>
          <w:szCs w:val="28"/>
          <w:lang w:eastAsia="ru-RU"/>
        </w:rPr>
        <w:t>6</w:t>
      </w:r>
      <w:r w:rsidR="00B24CB1" w:rsidRPr="00083D82">
        <w:rPr>
          <w:rFonts w:ascii="Times New Roman" w:eastAsia="Calibri" w:hAnsi="Times New Roman" w:cs="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w:t>
      </w:r>
      <w:r w:rsidRPr="00083D82">
        <w:rPr>
          <w:rFonts w:ascii="Times New Roman" w:eastAsia="Calibri" w:hAnsi="Times New Roman" w:cs="Times New Roman"/>
          <w:sz w:val="28"/>
          <w:szCs w:val="28"/>
          <w:lang w:eastAsia="ru-RU"/>
        </w:rPr>
        <w:lastRenderedPageBreak/>
        <w:t>форме.</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F65159" w:rsidRPr="00586E30">
        <w:rPr>
          <w:rFonts w:ascii="Times New Roman" w:eastAsia="Calibri" w:hAnsi="Times New Roman" w:cs="Times New Roman"/>
          <w:sz w:val="28"/>
          <w:szCs w:val="28"/>
          <w:lang w:eastAsia="ru-RU"/>
        </w:rPr>
        <w:t>www.gpzheshart.ru</w:t>
      </w:r>
      <w:r w:rsidRPr="00083D82">
        <w:rPr>
          <w:rFonts w:ascii="Times New Roman" w:eastAsia="Calibri" w:hAnsi="Times New Roman" w:cs="Times New Roman"/>
          <w:sz w:val="28"/>
          <w:szCs w:val="28"/>
          <w:lang w:eastAsia="ru-RU"/>
        </w:rPr>
        <w:t>, а также может быть принято при личном приеме заявителя.</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Заявление должно содержать:</w:t>
      </w:r>
    </w:p>
    <w:p w:rsidR="00AB45E8" w:rsidRPr="00083D82" w:rsidRDefault="00AB45E8"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Calibri" w:hAnsi="Times New Roman" w:cs="Times New Roman"/>
          <w:sz w:val="28"/>
          <w:szCs w:val="28"/>
          <w:lang w:eastAsia="ru-RU"/>
        </w:rPr>
        <w:t xml:space="preserve">1) </w:t>
      </w:r>
      <w:r w:rsidRPr="00083D82">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083D82">
        <w:rPr>
          <w:rFonts w:ascii="Times New Roman" w:eastAsia="Calibri" w:hAnsi="Times New Roman" w:cs="Times New Roman"/>
          <w:sz w:val="28"/>
          <w:szCs w:val="28"/>
          <w:lang w:eastAsia="ru-RU"/>
        </w:rPr>
        <w:t>;</w:t>
      </w:r>
    </w:p>
    <w:p w:rsidR="00AB45E8" w:rsidRPr="00083D82" w:rsidRDefault="00AB45E8"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Calibri" w:hAnsi="Times New Roman" w:cs="Times New Roman"/>
          <w:sz w:val="28"/>
          <w:szCs w:val="28"/>
          <w:lang w:eastAsia="ru-RU"/>
        </w:rPr>
        <w:t xml:space="preserve">2) </w:t>
      </w:r>
      <w:r w:rsidRPr="00083D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083D82">
        <w:rPr>
          <w:rFonts w:ascii="Times New Roman" w:eastAsia="Calibri" w:hAnsi="Times New Roman" w:cs="Times New Roman"/>
          <w:sz w:val="28"/>
          <w:szCs w:val="28"/>
          <w:lang w:eastAsia="ru-RU"/>
        </w:rPr>
        <w:t>;</w:t>
      </w:r>
    </w:p>
    <w:p w:rsidR="00AB45E8" w:rsidRPr="00083D82" w:rsidRDefault="00AB45E8" w:rsidP="00083D82">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Calibri" w:hAnsi="Times New Roman" w:cs="Times New Roman"/>
          <w:sz w:val="28"/>
          <w:szCs w:val="28"/>
          <w:lang w:eastAsia="ru-RU"/>
        </w:rPr>
        <w:t xml:space="preserve">3) </w:t>
      </w:r>
      <w:r w:rsidRPr="00083D82">
        <w:rPr>
          <w:rFonts w:ascii="Times New Roman" w:hAnsi="Times New Roman" w:cs="Times New Roman"/>
          <w:sz w:val="28"/>
          <w:szCs w:val="28"/>
        </w:rPr>
        <w:t xml:space="preserve">сведения об </w:t>
      </w:r>
      <w:r w:rsidRPr="00083D82">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083D82">
        <w:rPr>
          <w:rFonts w:ascii="Times New Roman" w:hAnsi="Times New Roman" w:cs="Times New Roman"/>
          <w:sz w:val="28"/>
          <w:szCs w:val="28"/>
        </w:rPr>
        <w:t xml:space="preserve"> </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B45E8" w:rsidRPr="00083D82" w:rsidRDefault="00AB45E8"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Оснований для отказа в приеме заявления не предусмотрено.</w:t>
      </w:r>
    </w:p>
    <w:p w:rsidR="00B24CB1" w:rsidRPr="00083D82" w:rsidRDefault="00B24CB1"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083D82" w:rsidRDefault="00B24CB1"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9F03D5" w:rsidRPr="00083D82" w:rsidRDefault="009F03D5" w:rsidP="00083D8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083D82" w:rsidRDefault="003E76AF" w:rsidP="00083D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5.</w:t>
      </w:r>
      <w:r w:rsidR="00D869DA" w:rsidRPr="00083D82">
        <w:rPr>
          <w:rFonts w:ascii="Times New Roman" w:eastAsia="Calibri" w:hAnsi="Times New Roman" w:cs="Times New Roman"/>
          <w:sz w:val="28"/>
          <w:szCs w:val="28"/>
          <w:lang w:eastAsia="ru-RU"/>
        </w:rPr>
        <w:t>1</w:t>
      </w:r>
      <w:r w:rsidR="00F65159">
        <w:rPr>
          <w:rFonts w:ascii="Times New Roman" w:eastAsia="Calibri" w:hAnsi="Times New Roman" w:cs="Times New Roman"/>
          <w:sz w:val="28"/>
          <w:szCs w:val="28"/>
          <w:lang w:eastAsia="ru-RU"/>
        </w:rPr>
        <w:t>7</w:t>
      </w:r>
      <w:r w:rsidR="00B24CB1" w:rsidRPr="00083D82">
        <w:rPr>
          <w:rFonts w:ascii="Times New Roman" w:eastAsia="Calibri" w:hAnsi="Times New Roman" w:cs="Times New Roman"/>
          <w:sz w:val="28"/>
          <w:szCs w:val="28"/>
          <w:lang w:eastAsia="ru-RU"/>
        </w:rPr>
        <w:t>. Информация о порядке подачи и рассмотрения жалобы размещается:</w:t>
      </w:r>
    </w:p>
    <w:p w:rsidR="00B24CB1" w:rsidRPr="00083D82" w:rsidRDefault="00B24CB1" w:rsidP="00083D82">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 информационных стендах, расположенных в Органе, в МФЦ;</w:t>
      </w:r>
    </w:p>
    <w:p w:rsidR="00B24CB1" w:rsidRPr="00083D82" w:rsidRDefault="00B24CB1" w:rsidP="00083D82">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 официальных сайтах Органа, МФЦ;</w:t>
      </w:r>
    </w:p>
    <w:p w:rsidR="007B336F" w:rsidRPr="00083D82" w:rsidRDefault="007B336F" w:rsidP="00083D82">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83D82">
        <w:rPr>
          <w:rFonts w:ascii="Times New Roman" w:hAnsi="Times New Roman"/>
          <w:sz w:val="28"/>
          <w:szCs w:val="28"/>
          <w:lang w:eastAsia="ru-RU"/>
        </w:rPr>
        <w:t xml:space="preserve">на </w:t>
      </w:r>
      <w:r w:rsidR="009255B5" w:rsidRPr="00083D82">
        <w:rPr>
          <w:rFonts w:ascii="Times New Roman" w:hAnsi="Times New Roman"/>
          <w:sz w:val="28"/>
          <w:szCs w:val="28"/>
          <w:lang w:eastAsia="ru-RU"/>
        </w:rPr>
        <w:t>Портале государственных и муниципальных услуг (функций) Республики Коми и (или) Едином портале государственных и муниципальных услуг (функций)</w:t>
      </w:r>
      <w:r w:rsidRPr="00083D82">
        <w:rPr>
          <w:rFonts w:ascii="Times New Roman" w:hAnsi="Times New Roman"/>
          <w:sz w:val="28"/>
          <w:szCs w:val="28"/>
          <w:lang w:eastAsia="ru-RU"/>
        </w:rPr>
        <w:t>;</w:t>
      </w:r>
    </w:p>
    <w:p w:rsidR="007B336F" w:rsidRPr="00083D82" w:rsidRDefault="007B336F" w:rsidP="00083D8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5.</w:t>
      </w:r>
      <w:r w:rsidR="00137ABA" w:rsidRPr="00083D82">
        <w:rPr>
          <w:rFonts w:ascii="Times New Roman" w:hAnsi="Times New Roman"/>
          <w:sz w:val="28"/>
          <w:szCs w:val="28"/>
          <w:lang w:eastAsia="ru-RU"/>
        </w:rPr>
        <w:t>1</w:t>
      </w:r>
      <w:r w:rsidR="00F65159">
        <w:rPr>
          <w:rFonts w:ascii="Times New Roman" w:hAnsi="Times New Roman"/>
          <w:sz w:val="28"/>
          <w:szCs w:val="28"/>
          <w:lang w:eastAsia="ru-RU"/>
        </w:rPr>
        <w:t>8</w:t>
      </w:r>
      <w:r w:rsidRPr="00083D82">
        <w:rPr>
          <w:rFonts w:ascii="Times New Roman" w:hAnsi="Times New Roman"/>
          <w:sz w:val="28"/>
          <w:szCs w:val="28"/>
          <w:lang w:eastAsia="ru-RU"/>
        </w:rPr>
        <w:t>. Информацию о порядке подачи и рассмотрения жалобы можно получить:</w:t>
      </w:r>
    </w:p>
    <w:p w:rsidR="007B336F" w:rsidRPr="00083D82"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083D82">
        <w:rPr>
          <w:rFonts w:ascii="Times New Roman" w:hAnsi="Times New Roman"/>
          <w:sz w:val="28"/>
          <w:szCs w:val="28"/>
          <w:lang w:eastAsia="ru-RU"/>
        </w:rPr>
        <w:t>посредством телефонной связи по номеру Органа, МФЦ;</w:t>
      </w:r>
    </w:p>
    <w:p w:rsidR="007B336F" w:rsidRPr="00083D82"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083D82">
        <w:rPr>
          <w:rFonts w:ascii="Times New Roman" w:hAnsi="Times New Roman"/>
          <w:sz w:val="28"/>
          <w:szCs w:val="28"/>
          <w:lang w:eastAsia="ru-RU"/>
        </w:rPr>
        <w:t>посредством факсимильного сообщения;</w:t>
      </w:r>
    </w:p>
    <w:p w:rsidR="007B336F" w:rsidRPr="00083D82"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083D82">
        <w:rPr>
          <w:rFonts w:ascii="Times New Roman" w:hAnsi="Times New Roman"/>
          <w:sz w:val="28"/>
          <w:szCs w:val="28"/>
          <w:lang w:eastAsia="ru-RU"/>
        </w:rPr>
        <w:t>при личном обращении в Орган, МФЦ, в том числе по электронной почте;</w:t>
      </w:r>
    </w:p>
    <w:p w:rsidR="007B336F" w:rsidRPr="00083D82"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083D82">
        <w:rPr>
          <w:rFonts w:ascii="Times New Roman" w:hAnsi="Times New Roman"/>
          <w:sz w:val="28"/>
          <w:szCs w:val="28"/>
          <w:lang w:eastAsia="ru-RU"/>
        </w:rPr>
        <w:t>при письменном обращении в Орган, МФЦ;</w:t>
      </w:r>
    </w:p>
    <w:p w:rsidR="009255B5" w:rsidRPr="00083D82" w:rsidRDefault="007B336F" w:rsidP="00083D8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083D82">
        <w:rPr>
          <w:rFonts w:ascii="Times New Roman" w:hAnsi="Times New Roman"/>
          <w:sz w:val="28"/>
          <w:szCs w:val="28"/>
          <w:lang w:eastAsia="ru-RU"/>
        </w:rPr>
        <w:t>путем публичного информирования.</w:t>
      </w:r>
    </w:p>
    <w:p w:rsidR="00C23A41" w:rsidRPr="00083D82" w:rsidRDefault="00C23A41"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083D82" w:rsidRDefault="00C23A41"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083D82" w:rsidRDefault="00C23A41"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1152A" w:rsidRPr="00083D82" w:rsidRDefault="00F1152A"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83D82">
        <w:rPr>
          <w:rFonts w:ascii="Times New Roman" w:hAnsi="Times New Roman" w:cs="Times New Roman"/>
          <w:sz w:val="28"/>
          <w:szCs w:val="28"/>
        </w:rPr>
        <w:lastRenderedPageBreak/>
        <w:t xml:space="preserve">Приложение </w:t>
      </w:r>
      <w:r w:rsidR="004B6EF5" w:rsidRPr="00083D82">
        <w:rPr>
          <w:rFonts w:ascii="Times New Roman" w:hAnsi="Times New Roman" w:cs="Times New Roman"/>
          <w:sz w:val="28"/>
          <w:szCs w:val="28"/>
        </w:rPr>
        <w:t>№</w:t>
      </w:r>
      <w:r w:rsidRPr="00083D82">
        <w:rPr>
          <w:rFonts w:ascii="Times New Roman" w:hAnsi="Times New Roman" w:cs="Times New Roman"/>
          <w:sz w:val="28"/>
          <w:szCs w:val="28"/>
        </w:rPr>
        <w:t xml:space="preserve"> 1</w:t>
      </w:r>
    </w:p>
    <w:p w:rsidR="00F1152A" w:rsidRPr="00083D82" w:rsidRDefault="00042AF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83D82">
        <w:rPr>
          <w:rFonts w:ascii="Times New Roman" w:hAnsi="Times New Roman" w:cs="Times New Roman"/>
          <w:sz w:val="28"/>
          <w:szCs w:val="28"/>
        </w:rPr>
        <w:t>к а</w:t>
      </w:r>
      <w:r w:rsidR="00F1152A" w:rsidRPr="00083D82">
        <w:rPr>
          <w:rFonts w:ascii="Times New Roman" w:hAnsi="Times New Roman" w:cs="Times New Roman"/>
          <w:sz w:val="28"/>
          <w:szCs w:val="28"/>
        </w:rPr>
        <w:t>дминистративному регламенту</w:t>
      </w:r>
    </w:p>
    <w:p w:rsidR="00F1152A" w:rsidRPr="00083D82" w:rsidRDefault="00F1152A"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83D82">
        <w:rPr>
          <w:rFonts w:ascii="Times New Roman" w:hAnsi="Times New Roman" w:cs="Times New Roman"/>
          <w:sz w:val="28"/>
          <w:szCs w:val="28"/>
        </w:rPr>
        <w:t xml:space="preserve">предоставления </w:t>
      </w:r>
      <w:r w:rsidR="007B336F" w:rsidRPr="00083D82">
        <w:rPr>
          <w:rFonts w:ascii="Times New Roman" w:eastAsia="Calibri" w:hAnsi="Times New Roman" w:cs="Times New Roman"/>
          <w:sz w:val="28"/>
          <w:szCs w:val="28"/>
        </w:rPr>
        <w:t>муниципальной</w:t>
      </w:r>
      <w:r w:rsidRPr="00083D82">
        <w:rPr>
          <w:rFonts w:ascii="Times New Roman" w:hAnsi="Times New Roman" w:cs="Times New Roman"/>
          <w:sz w:val="28"/>
          <w:szCs w:val="28"/>
        </w:rPr>
        <w:t xml:space="preserve"> услуги</w:t>
      </w:r>
    </w:p>
    <w:p w:rsidR="00B258CC" w:rsidRDefault="00F1152A" w:rsidP="00083D82">
      <w:pPr>
        <w:widowControl w:val="0"/>
        <w:autoSpaceDE w:val="0"/>
        <w:autoSpaceDN w:val="0"/>
        <w:adjustRightInd w:val="0"/>
        <w:spacing w:after="0" w:line="240" w:lineRule="auto"/>
        <w:ind w:firstLine="709"/>
        <w:jc w:val="right"/>
        <w:rPr>
          <w:rFonts w:ascii="Times New Roman" w:hAnsi="Times New Roman" w:cs="Times New Roman"/>
          <w:bCs/>
          <w:sz w:val="28"/>
          <w:szCs w:val="28"/>
        </w:rPr>
      </w:pPr>
      <w:r w:rsidRPr="00083D82">
        <w:rPr>
          <w:rFonts w:ascii="Times New Roman" w:hAnsi="Times New Roman" w:cs="Times New Roman"/>
          <w:sz w:val="28"/>
          <w:szCs w:val="28"/>
        </w:rPr>
        <w:t xml:space="preserve">по </w:t>
      </w:r>
      <w:r w:rsidR="00B258CC" w:rsidRPr="007F5D91">
        <w:rPr>
          <w:rFonts w:ascii="Times New Roman" w:hAnsi="Times New Roman" w:cs="Times New Roman"/>
          <w:bCs/>
          <w:sz w:val="28"/>
          <w:szCs w:val="28"/>
        </w:rPr>
        <w:t>переводу земель или земельных участков</w:t>
      </w:r>
    </w:p>
    <w:p w:rsidR="004B26D9" w:rsidRPr="00083D82" w:rsidRDefault="00B258CC"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F5D91">
        <w:rPr>
          <w:rFonts w:ascii="Times New Roman" w:hAnsi="Times New Roman" w:cs="Times New Roman"/>
          <w:bCs/>
          <w:sz w:val="28"/>
          <w:szCs w:val="28"/>
        </w:rPr>
        <w:t xml:space="preserve"> из</w:t>
      </w:r>
      <w:r>
        <w:rPr>
          <w:rFonts w:ascii="Times New Roman" w:hAnsi="Times New Roman" w:cs="Times New Roman"/>
          <w:bCs/>
          <w:sz w:val="28"/>
          <w:szCs w:val="28"/>
        </w:rPr>
        <w:t xml:space="preserve"> </w:t>
      </w:r>
      <w:r w:rsidRPr="007F5D91">
        <w:rPr>
          <w:rFonts w:ascii="Times New Roman" w:hAnsi="Times New Roman" w:cs="Times New Roman"/>
          <w:bCs/>
          <w:sz w:val="28"/>
          <w:szCs w:val="28"/>
        </w:rPr>
        <w:t>одной категории в другую</w:t>
      </w:r>
    </w:p>
    <w:tbl>
      <w:tblPr>
        <w:tblStyle w:val="2"/>
        <w:tblpPr w:leftFromText="180" w:rightFromText="180" w:vertAnchor="page" w:horzAnchor="margin" w:tblpY="3301"/>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1804"/>
        <w:gridCol w:w="970"/>
        <w:gridCol w:w="4683"/>
      </w:tblGrid>
      <w:tr w:rsidR="0043020C" w:rsidRPr="00083D82" w:rsidTr="0043020C">
        <w:tc>
          <w:tcPr>
            <w:tcW w:w="1019" w:type="pct"/>
            <w:tcBorders>
              <w:top w:val="single" w:sz="4" w:space="0" w:color="auto"/>
              <w:left w:val="single" w:sz="4" w:space="0" w:color="auto"/>
              <w:bottom w:val="single" w:sz="4" w:space="0" w:color="auto"/>
              <w:right w:val="single" w:sz="4" w:space="0" w:color="auto"/>
            </w:tcBorders>
          </w:tcPr>
          <w:p w:rsidR="0043020C" w:rsidRPr="00083D82" w:rsidRDefault="0043020C" w:rsidP="0043020C">
            <w:pPr>
              <w:rPr>
                <w:rFonts w:ascii="Times New Roman" w:eastAsia="Calibri" w:hAnsi="Times New Roman"/>
                <w:bCs/>
                <w:sz w:val="28"/>
                <w:szCs w:val="28"/>
                <w:lang w:eastAsia="ru-RU"/>
              </w:rPr>
            </w:pPr>
            <w:bookmarkStart w:id="24" w:name="Par1056"/>
            <w:bookmarkStart w:id="25" w:name="Par1097"/>
            <w:bookmarkEnd w:id="24"/>
            <w:bookmarkEnd w:id="25"/>
            <w:r w:rsidRPr="00083D82">
              <w:rPr>
                <w:rFonts w:ascii="Times New Roman" w:eastAsia="Calibri" w:hAnsi="Times New Roman"/>
                <w:bCs/>
                <w:sz w:val="28"/>
                <w:szCs w:val="28"/>
                <w:lang w:eastAsia="ru-RU"/>
              </w:rPr>
              <w:t>№ запроса</w:t>
            </w:r>
            <w:r w:rsidRPr="00083D82">
              <w:rPr>
                <w:rFonts w:ascii="Times New Roman" w:eastAsia="Calibri" w:hAnsi="Times New Roman"/>
                <w:b/>
                <w:bCs/>
                <w:sz w:val="28"/>
                <w:szCs w:val="28"/>
                <w:vertAlign w:val="superscript"/>
              </w:rPr>
              <w:footnoteReference w:id="5"/>
            </w:r>
          </w:p>
        </w:tc>
        <w:tc>
          <w:tcPr>
            <w:tcW w:w="963" w:type="pct"/>
            <w:tcBorders>
              <w:top w:val="single" w:sz="4" w:space="0" w:color="auto"/>
              <w:left w:val="single" w:sz="4" w:space="0" w:color="auto"/>
              <w:bottom w:val="single" w:sz="4" w:space="0" w:color="auto"/>
              <w:right w:val="single" w:sz="4" w:space="0" w:color="auto"/>
            </w:tcBorders>
          </w:tcPr>
          <w:p w:rsidR="0043020C" w:rsidRPr="00083D82" w:rsidRDefault="0043020C" w:rsidP="0043020C">
            <w:pPr>
              <w:rPr>
                <w:rFonts w:ascii="Times New Roman" w:eastAsia="Calibri" w:hAnsi="Times New Roman"/>
                <w:sz w:val="28"/>
                <w:szCs w:val="28"/>
                <w:u w:val="single"/>
              </w:rPr>
            </w:pPr>
          </w:p>
        </w:tc>
        <w:tc>
          <w:tcPr>
            <w:tcW w:w="518" w:type="pct"/>
            <w:tcBorders>
              <w:left w:val="single" w:sz="4" w:space="0" w:color="auto"/>
            </w:tcBorders>
          </w:tcPr>
          <w:p w:rsidR="0043020C" w:rsidRPr="00083D82" w:rsidRDefault="0043020C" w:rsidP="0043020C">
            <w:pPr>
              <w:rPr>
                <w:rFonts w:ascii="Times New Roman" w:eastAsia="Calibri" w:hAnsi="Times New Roman"/>
                <w:sz w:val="28"/>
                <w:szCs w:val="28"/>
                <w:u w:val="single"/>
              </w:rPr>
            </w:pPr>
          </w:p>
        </w:tc>
        <w:tc>
          <w:tcPr>
            <w:tcW w:w="2500" w:type="pct"/>
            <w:tcBorders>
              <w:left w:val="nil"/>
              <w:bottom w:val="single" w:sz="4" w:space="0" w:color="auto"/>
            </w:tcBorders>
          </w:tcPr>
          <w:p w:rsidR="0043020C" w:rsidRPr="00083D82" w:rsidRDefault="0043020C" w:rsidP="0043020C">
            <w:pPr>
              <w:rPr>
                <w:rFonts w:ascii="Times New Roman" w:eastAsia="Calibri" w:hAnsi="Times New Roman"/>
                <w:sz w:val="28"/>
                <w:szCs w:val="28"/>
                <w:u w:val="single"/>
              </w:rPr>
            </w:pPr>
          </w:p>
        </w:tc>
      </w:tr>
      <w:tr w:rsidR="0043020C" w:rsidRPr="00083D82" w:rsidTr="0043020C">
        <w:tc>
          <w:tcPr>
            <w:tcW w:w="1019" w:type="pct"/>
            <w:tcBorders>
              <w:top w:val="single" w:sz="4" w:space="0" w:color="auto"/>
            </w:tcBorders>
          </w:tcPr>
          <w:p w:rsidR="0043020C" w:rsidRPr="00083D82" w:rsidRDefault="0043020C" w:rsidP="0043020C">
            <w:pPr>
              <w:jc w:val="center"/>
              <w:rPr>
                <w:rFonts w:ascii="Times New Roman" w:eastAsia="Calibri" w:hAnsi="Times New Roman"/>
                <w:sz w:val="28"/>
                <w:szCs w:val="28"/>
              </w:rPr>
            </w:pPr>
          </w:p>
        </w:tc>
        <w:tc>
          <w:tcPr>
            <w:tcW w:w="963" w:type="pct"/>
            <w:tcBorders>
              <w:top w:val="single" w:sz="4" w:space="0" w:color="auto"/>
            </w:tcBorders>
          </w:tcPr>
          <w:p w:rsidR="0043020C" w:rsidRPr="00083D82" w:rsidRDefault="0043020C" w:rsidP="0043020C">
            <w:pPr>
              <w:jc w:val="center"/>
              <w:rPr>
                <w:rFonts w:ascii="Times New Roman" w:eastAsia="Calibri" w:hAnsi="Times New Roman"/>
                <w:sz w:val="28"/>
                <w:szCs w:val="28"/>
              </w:rPr>
            </w:pPr>
          </w:p>
        </w:tc>
        <w:tc>
          <w:tcPr>
            <w:tcW w:w="518" w:type="pct"/>
          </w:tcPr>
          <w:p w:rsidR="0043020C" w:rsidRPr="00083D82" w:rsidRDefault="0043020C" w:rsidP="0043020C">
            <w:pPr>
              <w:jc w:val="center"/>
              <w:rPr>
                <w:rFonts w:ascii="Times New Roman" w:eastAsia="Calibri" w:hAnsi="Times New Roman"/>
                <w:sz w:val="28"/>
                <w:szCs w:val="28"/>
              </w:rPr>
            </w:pPr>
          </w:p>
        </w:tc>
        <w:tc>
          <w:tcPr>
            <w:tcW w:w="2500" w:type="pct"/>
            <w:tcBorders>
              <w:top w:val="single" w:sz="4" w:space="0" w:color="auto"/>
            </w:tcBorders>
          </w:tcPr>
          <w:p w:rsidR="0043020C" w:rsidRPr="00083D82" w:rsidRDefault="0043020C" w:rsidP="0043020C">
            <w:pPr>
              <w:jc w:val="center"/>
              <w:rPr>
                <w:rFonts w:ascii="Times New Roman" w:eastAsia="Calibri" w:hAnsi="Times New Roman"/>
                <w:sz w:val="28"/>
                <w:szCs w:val="28"/>
              </w:rPr>
            </w:pPr>
            <w:r w:rsidRPr="00083D82">
              <w:rPr>
                <w:rFonts w:ascii="Times New Roman" w:eastAsia="Calibri" w:hAnsi="Times New Roman"/>
                <w:sz w:val="28"/>
                <w:szCs w:val="28"/>
              </w:rPr>
              <w:t>Орган, обрабатывающий запрос на предоставление услуги</w:t>
            </w:r>
          </w:p>
        </w:tc>
      </w:tr>
    </w:tbl>
    <w:p w:rsidR="007B336F" w:rsidRPr="00083D82" w:rsidRDefault="007B336F" w:rsidP="00083D82">
      <w:pPr>
        <w:spacing w:after="0" w:line="240" w:lineRule="auto"/>
        <w:rPr>
          <w:rFonts w:ascii="Times New Roman" w:eastAsia="Calibri" w:hAnsi="Times New Roman" w:cs="Times New Roman"/>
          <w:sz w:val="28"/>
          <w:szCs w:val="28"/>
        </w:rPr>
      </w:pPr>
    </w:p>
    <w:tbl>
      <w:tblPr>
        <w:tblW w:w="499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6"/>
        <w:gridCol w:w="842"/>
        <w:gridCol w:w="291"/>
        <w:gridCol w:w="217"/>
        <w:gridCol w:w="1266"/>
        <w:gridCol w:w="1032"/>
        <w:gridCol w:w="1154"/>
        <w:gridCol w:w="1469"/>
        <w:gridCol w:w="2009"/>
      </w:tblGrid>
      <w:tr w:rsidR="00E3297D" w:rsidRPr="00083D82" w:rsidTr="0043020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083D82">
              <w:rPr>
                <w:rFonts w:ascii="Times New Roman" w:eastAsia="Calibri" w:hAnsi="Times New Roman" w:cs="Times New Roman"/>
                <w:b/>
                <w:bCs/>
                <w:sz w:val="28"/>
                <w:szCs w:val="28"/>
                <w:vertAlign w:val="superscript"/>
                <w:lang w:eastAsia="ru-RU"/>
              </w:rPr>
              <w:footnoteReference w:id="6"/>
            </w:r>
          </w:p>
        </w:tc>
      </w:tr>
      <w:tr w:rsidR="00E3297D" w:rsidRPr="00083D82" w:rsidTr="0043020C">
        <w:trPr>
          <w:trHeight w:val="20"/>
          <w:jc w:val="center"/>
        </w:trPr>
        <w:tc>
          <w:tcPr>
            <w:tcW w:w="1017" w:type="pct"/>
            <w:gridSpan w:val="2"/>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Фамилия</w:t>
            </w:r>
          </w:p>
        </w:tc>
        <w:tc>
          <w:tcPr>
            <w:tcW w:w="3983" w:type="pct"/>
            <w:gridSpan w:val="7"/>
            <w:tcBorders>
              <w:top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43020C">
        <w:trPr>
          <w:trHeight w:val="20"/>
          <w:jc w:val="center"/>
        </w:trPr>
        <w:tc>
          <w:tcPr>
            <w:tcW w:w="1017"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Имя</w:t>
            </w:r>
          </w:p>
        </w:tc>
        <w:tc>
          <w:tcPr>
            <w:tcW w:w="3983" w:type="pct"/>
            <w:gridSpan w:val="7"/>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43020C">
        <w:trPr>
          <w:trHeight w:val="20"/>
          <w:jc w:val="center"/>
        </w:trPr>
        <w:tc>
          <w:tcPr>
            <w:tcW w:w="1017"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Отчество</w:t>
            </w:r>
          </w:p>
        </w:tc>
        <w:tc>
          <w:tcPr>
            <w:tcW w:w="3983" w:type="pct"/>
            <w:gridSpan w:val="7"/>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43020C">
        <w:trPr>
          <w:trHeight w:val="20"/>
          <w:jc w:val="center"/>
        </w:trPr>
        <w:tc>
          <w:tcPr>
            <w:tcW w:w="1017" w:type="pct"/>
            <w:gridSpan w:val="2"/>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Дата рождения</w:t>
            </w:r>
          </w:p>
        </w:tc>
        <w:tc>
          <w:tcPr>
            <w:tcW w:w="3983" w:type="pct"/>
            <w:gridSpan w:val="7"/>
            <w:tcBorders>
              <w:bottom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43020C">
        <w:trPr>
          <w:trHeight w:val="20"/>
          <w:jc w:val="center"/>
        </w:trPr>
        <w:tc>
          <w:tcPr>
            <w:tcW w:w="1289" w:type="pct"/>
            <w:gridSpan w:val="4"/>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Полное наименование индивидуального предпринимателя</w:t>
            </w:r>
            <w:r w:rsidRPr="00083D82">
              <w:rPr>
                <w:rFonts w:ascii="Times New Roman" w:eastAsia="Calibri" w:hAnsi="Times New Roman" w:cs="Times New Roman"/>
                <w:b/>
                <w:bCs/>
                <w:sz w:val="28"/>
                <w:szCs w:val="28"/>
                <w:vertAlign w:val="superscript"/>
                <w:lang w:eastAsia="ru-RU"/>
              </w:rPr>
              <w:footnoteReference w:id="7"/>
            </w:r>
          </w:p>
        </w:tc>
        <w:tc>
          <w:tcPr>
            <w:tcW w:w="3711" w:type="pct"/>
            <w:gridSpan w:val="5"/>
            <w:tcBorders>
              <w:bottom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43020C">
        <w:trPr>
          <w:trHeight w:val="20"/>
          <w:jc w:val="center"/>
        </w:trPr>
        <w:tc>
          <w:tcPr>
            <w:tcW w:w="1289" w:type="pct"/>
            <w:gridSpan w:val="4"/>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ОГРНИП</w:t>
            </w:r>
            <w:r w:rsidRPr="00083D82">
              <w:rPr>
                <w:rFonts w:ascii="Times New Roman" w:eastAsia="Calibri" w:hAnsi="Times New Roman" w:cs="Times New Roman"/>
                <w:b/>
                <w:bCs/>
                <w:sz w:val="28"/>
                <w:szCs w:val="28"/>
                <w:vertAlign w:val="superscript"/>
                <w:lang w:eastAsia="ru-RU"/>
              </w:rPr>
              <w:footnoteReference w:id="8"/>
            </w:r>
          </w:p>
        </w:tc>
        <w:tc>
          <w:tcPr>
            <w:tcW w:w="3711" w:type="pct"/>
            <w:gridSpan w:val="5"/>
            <w:tcBorders>
              <w:bottom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43020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083D82" w:rsidRDefault="00E3297D" w:rsidP="00083D82">
            <w:pPr>
              <w:spacing w:after="0" w:line="240" w:lineRule="auto"/>
              <w:jc w:val="center"/>
              <w:rPr>
                <w:rFonts w:ascii="Times New Roman" w:eastAsia="Calibri" w:hAnsi="Times New Roman" w:cs="Times New Roman"/>
                <w:b/>
                <w:bCs/>
                <w:sz w:val="28"/>
                <w:szCs w:val="28"/>
              </w:rPr>
            </w:pPr>
          </w:p>
          <w:p w:rsidR="00E3297D" w:rsidRPr="00083D82" w:rsidRDefault="00E3297D" w:rsidP="00083D82">
            <w:pPr>
              <w:spacing w:after="0" w:line="240" w:lineRule="auto"/>
              <w:jc w:val="center"/>
              <w:rPr>
                <w:rFonts w:ascii="Times New Roman" w:eastAsia="Calibri" w:hAnsi="Times New Roman" w:cs="Times New Roman"/>
                <w:b/>
                <w:bCs/>
                <w:sz w:val="28"/>
                <w:szCs w:val="28"/>
              </w:rPr>
            </w:pPr>
            <w:r w:rsidRPr="00083D82">
              <w:rPr>
                <w:rFonts w:ascii="Times New Roman" w:eastAsia="Calibri" w:hAnsi="Times New Roman" w:cs="Times New Roman"/>
                <w:b/>
                <w:bCs/>
                <w:sz w:val="28"/>
                <w:szCs w:val="28"/>
              </w:rPr>
              <w:t>Документ, удостоверяющий личность заявителя</w:t>
            </w:r>
          </w:p>
        </w:tc>
      </w:tr>
      <w:tr w:rsidR="00E3297D" w:rsidRPr="00083D82" w:rsidTr="0043020C">
        <w:trPr>
          <w:trHeight w:val="20"/>
          <w:jc w:val="center"/>
        </w:trPr>
        <w:tc>
          <w:tcPr>
            <w:tcW w:w="566" w:type="pct"/>
            <w:tcBorders>
              <w:top w:val="dotted" w:sz="4" w:space="0" w:color="auto"/>
            </w:tcBorders>
            <w:tcMar>
              <w:top w:w="0" w:type="dxa"/>
              <w:left w:w="75" w:type="dxa"/>
              <w:bottom w:w="0" w:type="dxa"/>
              <w:right w:w="75" w:type="dxa"/>
            </w:tcMar>
            <w:vAlign w:val="center"/>
            <w:hideMark/>
          </w:tcPr>
          <w:p w:rsidR="00E3297D" w:rsidRPr="00083D82" w:rsidRDefault="00E3297D" w:rsidP="00083D82">
            <w:pPr>
              <w:spacing w:after="0" w:line="240" w:lineRule="auto"/>
              <w:rPr>
                <w:rFonts w:ascii="Times New Roman" w:eastAsia="Calibri" w:hAnsi="Times New Roman" w:cs="Times New Roman"/>
                <w:sz w:val="28"/>
                <w:szCs w:val="28"/>
              </w:rPr>
            </w:pPr>
            <w:r w:rsidRPr="00083D82">
              <w:rPr>
                <w:rFonts w:ascii="Times New Roman" w:eastAsia="Calibri" w:hAnsi="Times New Roman" w:cs="Times New Roman"/>
                <w:sz w:val="28"/>
                <w:szCs w:val="28"/>
              </w:rPr>
              <w:t>Вид</w:t>
            </w:r>
          </w:p>
        </w:tc>
        <w:tc>
          <w:tcPr>
            <w:tcW w:w="4434" w:type="pct"/>
            <w:gridSpan w:val="8"/>
            <w:tcBorders>
              <w:top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43020C">
        <w:trPr>
          <w:trHeight w:val="20"/>
          <w:jc w:val="center"/>
        </w:trPr>
        <w:tc>
          <w:tcPr>
            <w:tcW w:w="566"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Серия</w:t>
            </w:r>
          </w:p>
        </w:tc>
        <w:tc>
          <w:tcPr>
            <w:tcW w:w="1401"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552"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Номер</w:t>
            </w:r>
          </w:p>
        </w:tc>
        <w:tc>
          <w:tcPr>
            <w:tcW w:w="2482" w:type="pct"/>
            <w:gridSpan w:val="3"/>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083D82" w:rsidTr="0043020C">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Выдан</w:t>
            </w:r>
          </w:p>
        </w:tc>
        <w:tc>
          <w:tcPr>
            <w:tcW w:w="2571" w:type="pct"/>
            <w:gridSpan w:val="6"/>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083D82" w:rsidTr="0043020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Адрес регистрации заявителя /</w:t>
            </w:r>
          </w:p>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083D82">
              <w:rPr>
                <w:rFonts w:ascii="Times New Roman" w:eastAsia="Calibri" w:hAnsi="Times New Roman" w:cs="Times New Roman"/>
                <w:b/>
                <w:bCs/>
                <w:sz w:val="28"/>
                <w:szCs w:val="28"/>
                <w:vertAlign w:val="superscript"/>
                <w:lang w:eastAsia="ru-RU"/>
              </w:rPr>
              <w:footnoteReference w:id="9"/>
            </w:r>
          </w:p>
        </w:tc>
      </w:tr>
      <w:tr w:rsidR="00E3297D" w:rsidRPr="00083D82" w:rsidTr="0043020C">
        <w:trPr>
          <w:trHeight w:val="20"/>
          <w:jc w:val="center"/>
        </w:trPr>
        <w:tc>
          <w:tcPr>
            <w:tcW w:w="566" w:type="pct"/>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1401" w:type="pct"/>
            <w:gridSpan w:val="4"/>
            <w:tcBorders>
              <w:top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Регион </w:t>
            </w:r>
          </w:p>
        </w:tc>
        <w:tc>
          <w:tcPr>
            <w:tcW w:w="1864" w:type="pct"/>
            <w:gridSpan w:val="2"/>
            <w:tcBorders>
              <w:top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Район</w:t>
            </w:r>
          </w:p>
        </w:tc>
        <w:tc>
          <w:tcPr>
            <w:tcW w:w="1401"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1864" w:type="pct"/>
            <w:gridSpan w:val="2"/>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4434" w:type="pct"/>
            <w:gridSpan w:val="8"/>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1401" w:type="pct"/>
            <w:gridSpan w:val="4"/>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52"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618"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b/>
                <w:bCs/>
                <w:sz w:val="28"/>
                <w:szCs w:val="28"/>
                <w:lang w:eastAsia="ru-RU"/>
              </w:rPr>
            </w:pPr>
          </w:p>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Адрес места жительства заявителя /</w:t>
            </w:r>
          </w:p>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083D82">
              <w:rPr>
                <w:rFonts w:ascii="Times New Roman" w:eastAsia="Calibri" w:hAnsi="Times New Roman" w:cs="Times New Roman"/>
                <w:b/>
                <w:bCs/>
                <w:sz w:val="28"/>
                <w:szCs w:val="28"/>
                <w:lang w:eastAsia="ru-RU"/>
              </w:rPr>
              <w:lastRenderedPageBreak/>
              <w:t>Почтовый адрес индивидуального предпринимателя</w:t>
            </w:r>
            <w:r w:rsidRPr="00083D82">
              <w:rPr>
                <w:rFonts w:ascii="Times New Roman" w:eastAsia="Calibri" w:hAnsi="Times New Roman" w:cs="Times New Roman"/>
                <w:b/>
                <w:bCs/>
                <w:sz w:val="28"/>
                <w:szCs w:val="28"/>
                <w:vertAlign w:val="superscript"/>
                <w:lang w:eastAsia="ru-RU"/>
              </w:rPr>
              <w:footnoteReference w:id="10"/>
            </w:r>
          </w:p>
        </w:tc>
      </w:tr>
      <w:tr w:rsidR="00E3297D" w:rsidRPr="00083D82" w:rsidTr="0043020C">
        <w:trPr>
          <w:trHeight w:val="20"/>
          <w:jc w:val="center"/>
        </w:trPr>
        <w:tc>
          <w:tcPr>
            <w:tcW w:w="566" w:type="pct"/>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lastRenderedPageBreak/>
              <w:t xml:space="preserve">Индекс </w:t>
            </w:r>
          </w:p>
        </w:tc>
        <w:tc>
          <w:tcPr>
            <w:tcW w:w="1401" w:type="pct"/>
            <w:gridSpan w:val="4"/>
            <w:tcBorders>
              <w:top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Регион</w:t>
            </w:r>
          </w:p>
        </w:tc>
        <w:tc>
          <w:tcPr>
            <w:tcW w:w="1864" w:type="pct"/>
            <w:gridSpan w:val="2"/>
            <w:tcBorders>
              <w:top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Район</w:t>
            </w:r>
          </w:p>
        </w:tc>
        <w:tc>
          <w:tcPr>
            <w:tcW w:w="1401"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1864" w:type="pct"/>
            <w:gridSpan w:val="2"/>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4434" w:type="pct"/>
            <w:gridSpan w:val="8"/>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1401" w:type="pct"/>
            <w:gridSpan w:val="4"/>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52"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618"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566"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40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52"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618"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43020C">
        <w:trPr>
          <w:trHeight w:val="20"/>
          <w:jc w:val="center"/>
        </w:trPr>
        <w:tc>
          <w:tcPr>
            <w:tcW w:w="1173" w:type="pct"/>
            <w:gridSpan w:val="3"/>
            <w:vMerge w:val="restart"/>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Контактные данные</w:t>
            </w:r>
          </w:p>
        </w:tc>
        <w:tc>
          <w:tcPr>
            <w:tcW w:w="3827" w:type="pct"/>
            <w:gridSpan w:val="6"/>
            <w:tcBorders>
              <w:top w:val="dotted" w:sz="4" w:space="0" w:color="auto"/>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083D82" w:rsidTr="0043020C">
        <w:trPr>
          <w:trHeight w:val="20"/>
          <w:jc w:val="center"/>
        </w:trPr>
        <w:tc>
          <w:tcPr>
            <w:tcW w:w="1173" w:type="pct"/>
            <w:gridSpan w:val="3"/>
            <w:vMerge/>
            <w:tcBorders>
              <w:top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b/>
                <w:bCs/>
                <w:sz w:val="28"/>
                <w:szCs w:val="28"/>
                <w:lang w:eastAsia="ru-RU"/>
              </w:rPr>
            </w:pPr>
          </w:p>
        </w:tc>
        <w:tc>
          <w:tcPr>
            <w:tcW w:w="3827" w:type="pct"/>
            <w:gridSpan w:val="6"/>
            <w:tcBorders>
              <w:top w:val="dotted" w:sz="4" w:space="0" w:color="auto"/>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bl>
    <w:p w:rsidR="00E3297D" w:rsidRPr="00083D82" w:rsidRDefault="00E3297D" w:rsidP="00083D82">
      <w:pPr>
        <w:spacing w:after="0" w:line="240" w:lineRule="auto"/>
        <w:jc w:val="center"/>
        <w:rPr>
          <w:rFonts w:ascii="Times New Roman" w:eastAsia="Calibri" w:hAnsi="Times New Roman" w:cs="Times New Roman"/>
          <w:sz w:val="28"/>
          <w:szCs w:val="28"/>
        </w:rPr>
      </w:pPr>
    </w:p>
    <w:p w:rsidR="00E3297D" w:rsidRPr="00083D82" w:rsidRDefault="006C4400" w:rsidP="00083D82">
      <w:pPr>
        <w:spacing w:after="0" w:line="240" w:lineRule="auto"/>
        <w:jc w:val="center"/>
        <w:rPr>
          <w:rFonts w:ascii="Times New Roman" w:eastAsia="Calibri" w:hAnsi="Times New Roman" w:cs="Times New Roman"/>
          <w:sz w:val="28"/>
          <w:szCs w:val="28"/>
        </w:rPr>
      </w:pPr>
      <w:r w:rsidRPr="00083D82">
        <w:rPr>
          <w:rFonts w:ascii="Times New Roman" w:eastAsia="Calibri" w:hAnsi="Times New Roman" w:cs="Times New Roman"/>
          <w:sz w:val="28"/>
          <w:szCs w:val="28"/>
        </w:rPr>
        <w:t>ЗАПРОС</w:t>
      </w:r>
      <w:r w:rsidR="00E3297D" w:rsidRPr="00083D82">
        <w:rPr>
          <w:rFonts w:ascii="Times New Roman" w:eastAsia="Calibri" w:hAnsi="Times New Roman" w:cs="Times New Roman"/>
          <w:b/>
          <w:bCs/>
          <w:sz w:val="28"/>
          <w:szCs w:val="28"/>
          <w:vertAlign w:val="superscript"/>
        </w:rPr>
        <w:footnoteReference w:id="11"/>
      </w:r>
    </w:p>
    <w:p w:rsidR="00E3297D" w:rsidRPr="00083D82" w:rsidRDefault="00E3297D" w:rsidP="00083D82">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600"/>
        <w:gridCol w:w="832"/>
        <w:gridCol w:w="308"/>
        <w:gridCol w:w="1314"/>
        <w:gridCol w:w="170"/>
        <w:gridCol w:w="6"/>
        <w:gridCol w:w="1032"/>
        <w:gridCol w:w="1159"/>
        <w:gridCol w:w="1476"/>
        <w:gridCol w:w="2013"/>
      </w:tblGrid>
      <w:tr w:rsidR="00E3297D" w:rsidRPr="00083D82" w:rsidTr="009F2107">
        <w:trPr>
          <w:trHeight w:val="20"/>
          <w:jc w:val="center"/>
        </w:trPr>
        <w:tc>
          <w:tcPr>
            <w:tcW w:w="5000" w:type="pct"/>
            <w:gridSpan w:val="11"/>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rPr>
          <w:trHeight w:val="20"/>
          <w:jc w:val="center"/>
        </w:trPr>
        <w:tc>
          <w:tcPr>
            <w:tcW w:w="5000" w:type="pct"/>
            <w:gridSpan w:val="11"/>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rPr>
          <w:trHeight w:val="20"/>
          <w:jc w:val="center"/>
        </w:trPr>
        <w:tc>
          <w:tcPr>
            <w:tcW w:w="5000" w:type="pct"/>
            <w:gridSpan w:val="11"/>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Представлены следующие документы</w:t>
            </w:r>
          </w:p>
        </w:tc>
      </w:tr>
      <w:tr w:rsidR="00E3297D" w:rsidRPr="00083D82"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bCs/>
                <w:sz w:val="28"/>
                <w:szCs w:val="28"/>
                <w:lang w:eastAsia="ru-RU"/>
              </w:rPr>
            </w:pPr>
            <w:r w:rsidRPr="00083D82">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bCs/>
                <w:sz w:val="28"/>
                <w:szCs w:val="28"/>
                <w:lang w:eastAsia="ru-RU"/>
              </w:rPr>
            </w:pPr>
            <w:r w:rsidRPr="00083D82">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Данные представителя (уполномоченного лица)</w:t>
            </w:r>
          </w:p>
        </w:tc>
      </w:tr>
      <w:tr w:rsidR="00E3297D" w:rsidRPr="00083D82"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u w:val="single"/>
              </w:rPr>
            </w:pPr>
          </w:p>
        </w:tc>
      </w:tr>
      <w:tr w:rsidR="00E3297D" w:rsidRPr="00083D82"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sz w:val="28"/>
                <w:szCs w:val="28"/>
                <w:lang w:eastAsia="ru-RU"/>
              </w:rPr>
              <w:br w:type="page"/>
            </w:r>
            <w:r w:rsidRPr="00083D82">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3297D" w:rsidRPr="00083D82" w:rsidRDefault="00E3297D" w:rsidP="00083D82">
            <w:pPr>
              <w:spacing w:after="0" w:line="240" w:lineRule="auto"/>
              <w:rPr>
                <w:rFonts w:ascii="Times New Roman" w:eastAsia="Calibri" w:hAnsi="Times New Roman" w:cs="Times New Roman"/>
                <w:sz w:val="28"/>
                <w:szCs w:val="28"/>
              </w:rPr>
            </w:pPr>
            <w:r w:rsidRPr="00083D82">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E3297D" w:rsidRPr="00083D82" w:rsidRDefault="00E3297D" w:rsidP="00083D82">
            <w:pPr>
              <w:spacing w:after="0" w:line="240" w:lineRule="auto"/>
              <w:rPr>
                <w:rFonts w:ascii="Times New Roman" w:eastAsia="Calibri" w:hAnsi="Times New Roman" w:cs="Times New Roman"/>
                <w:sz w:val="28"/>
                <w:szCs w:val="28"/>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br w:type="page"/>
            </w:r>
          </w:p>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lastRenderedPageBreak/>
              <w:t>Район</w:t>
            </w:r>
          </w:p>
        </w:tc>
        <w:tc>
          <w:tcPr>
            <w:tcW w:w="1408"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083D82" w:rsidRDefault="00E3297D"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3297D" w:rsidRPr="00083D82" w:rsidRDefault="00E3297D" w:rsidP="00083D82">
            <w:pPr>
              <w:autoSpaceDE w:val="0"/>
              <w:autoSpaceDN w:val="0"/>
              <w:spacing w:after="0" w:line="240" w:lineRule="auto"/>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r w:rsidR="00E3297D" w:rsidRPr="00083D82"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rsidR="00E3297D" w:rsidRPr="00083D82" w:rsidRDefault="00E3297D" w:rsidP="00083D82">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E3297D" w:rsidRPr="00083D82" w:rsidRDefault="00E3297D" w:rsidP="00083D82">
            <w:pPr>
              <w:autoSpaceDE w:val="0"/>
              <w:autoSpaceDN w:val="0"/>
              <w:spacing w:after="0" w:line="240" w:lineRule="auto"/>
              <w:rPr>
                <w:rFonts w:ascii="Times New Roman" w:eastAsia="Calibri" w:hAnsi="Times New Roman" w:cs="Times New Roman"/>
                <w:sz w:val="28"/>
                <w:szCs w:val="28"/>
                <w:lang w:eastAsia="ru-RU"/>
              </w:rPr>
            </w:pPr>
          </w:p>
        </w:tc>
      </w:tr>
    </w:tbl>
    <w:p w:rsidR="00E3297D" w:rsidRPr="00083D82" w:rsidRDefault="00E3297D" w:rsidP="00083D82">
      <w:pPr>
        <w:spacing w:after="0" w:line="240" w:lineRule="auto"/>
        <w:rPr>
          <w:rFonts w:ascii="Times New Roman" w:eastAsia="Calibri" w:hAnsi="Times New Roman" w:cs="Times New Roman"/>
          <w:sz w:val="28"/>
          <w:szCs w:val="28"/>
        </w:rPr>
      </w:pPr>
    </w:p>
    <w:p w:rsidR="00E3297D" w:rsidRPr="00083D82" w:rsidRDefault="00E3297D" w:rsidP="00083D82">
      <w:pPr>
        <w:spacing w:after="0" w:line="240" w:lineRule="auto"/>
        <w:rPr>
          <w:rFonts w:ascii="Times New Roman" w:eastAsia="Calibri" w:hAnsi="Times New Roman" w:cs="Times New Roman"/>
          <w:sz w:val="28"/>
          <w:szCs w:val="28"/>
        </w:rPr>
      </w:pPr>
    </w:p>
    <w:p w:rsidR="00E3297D" w:rsidRPr="00083D82" w:rsidRDefault="00E3297D" w:rsidP="00083D82">
      <w:pPr>
        <w:spacing w:after="0" w:line="240" w:lineRule="auto"/>
        <w:rPr>
          <w:rFonts w:ascii="Times New Roman" w:eastAsia="Calibri"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083D82" w:rsidTr="009F2107">
        <w:tc>
          <w:tcPr>
            <w:tcW w:w="3190" w:type="dxa"/>
          </w:tcPr>
          <w:p w:rsidR="00E3297D" w:rsidRPr="00083D82" w:rsidRDefault="00E3297D" w:rsidP="00083D82">
            <w:pPr>
              <w:rPr>
                <w:rFonts w:ascii="Times New Roman" w:eastAsia="Calibri" w:hAnsi="Times New Roman"/>
                <w:sz w:val="28"/>
                <w:szCs w:val="28"/>
              </w:rPr>
            </w:pPr>
          </w:p>
        </w:tc>
        <w:tc>
          <w:tcPr>
            <w:tcW w:w="887" w:type="dxa"/>
            <w:tcBorders>
              <w:top w:val="nil"/>
              <w:bottom w:val="nil"/>
            </w:tcBorders>
          </w:tcPr>
          <w:p w:rsidR="00E3297D" w:rsidRPr="00083D82" w:rsidRDefault="00E3297D" w:rsidP="00083D82">
            <w:pPr>
              <w:rPr>
                <w:rFonts w:ascii="Times New Roman" w:eastAsia="Calibri" w:hAnsi="Times New Roman"/>
                <w:sz w:val="28"/>
                <w:szCs w:val="28"/>
              </w:rPr>
            </w:pPr>
          </w:p>
        </w:tc>
        <w:tc>
          <w:tcPr>
            <w:tcW w:w="5103" w:type="dxa"/>
          </w:tcPr>
          <w:p w:rsidR="00E3297D" w:rsidRPr="00083D82" w:rsidRDefault="00E3297D" w:rsidP="00083D82">
            <w:pPr>
              <w:rPr>
                <w:rFonts w:ascii="Times New Roman" w:eastAsia="Calibri" w:hAnsi="Times New Roman"/>
                <w:sz w:val="28"/>
                <w:szCs w:val="28"/>
              </w:rPr>
            </w:pPr>
          </w:p>
        </w:tc>
      </w:tr>
      <w:tr w:rsidR="00E3297D" w:rsidRPr="00083D82" w:rsidTr="009F2107">
        <w:tc>
          <w:tcPr>
            <w:tcW w:w="3190" w:type="dxa"/>
          </w:tcPr>
          <w:p w:rsidR="00E3297D" w:rsidRPr="00083D82" w:rsidRDefault="00E3297D" w:rsidP="00083D82">
            <w:pPr>
              <w:jc w:val="center"/>
              <w:rPr>
                <w:rFonts w:ascii="Times New Roman" w:eastAsia="Calibri" w:hAnsi="Times New Roman"/>
                <w:sz w:val="28"/>
                <w:szCs w:val="28"/>
              </w:rPr>
            </w:pPr>
            <w:r w:rsidRPr="00083D82">
              <w:rPr>
                <w:rFonts w:ascii="Times New Roman" w:eastAsia="Calibri" w:hAnsi="Times New Roman"/>
                <w:sz w:val="28"/>
                <w:szCs w:val="28"/>
              </w:rPr>
              <w:t>Дата</w:t>
            </w:r>
          </w:p>
        </w:tc>
        <w:tc>
          <w:tcPr>
            <w:tcW w:w="887" w:type="dxa"/>
            <w:tcBorders>
              <w:top w:val="nil"/>
              <w:bottom w:val="nil"/>
            </w:tcBorders>
          </w:tcPr>
          <w:p w:rsidR="00E3297D" w:rsidRPr="00083D82" w:rsidRDefault="00E3297D" w:rsidP="00083D82">
            <w:pPr>
              <w:jc w:val="center"/>
              <w:rPr>
                <w:rFonts w:ascii="Times New Roman" w:eastAsia="Calibri" w:hAnsi="Times New Roman"/>
                <w:sz w:val="28"/>
                <w:szCs w:val="28"/>
              </w:rPr>
            </w:pPr>
          </w:p>
        </w:tc>
        <w:tc>
          <w:tcPr>
            <w:tcW w:w="5103" w:type="dxa"/>
          </w:tcPr>
          <w:p w:rsidR="00E3297D" w:rsidRPr="00083D82" w:rsidRDefault="00E3297D" w:rsidP="00083D82">
            <w:pPr>
              <w:jc w:val="center"/>
              <w:rPr>
                <w:rFonts w:ascii="Times New Roman" w:eastAsia="Calibri" w:hAnsi="Times New Roman"/>
                <w:sz w:val="28"/>
                <w:szCs w:val="28"/>
              </w:rPr>
            </w:pPr>
            <w:r w:rsidRPr="00083D82">
              <w:rPr>
                <w:rFonts w:ascii="Times New Roman" w:eastAsia="Calibri" w:hAnsi="Times New Roman"/>
                <w:sz w:val="28"/>
                <w:szCs w:val="28"/>
              </w:rPr>
              <w:t>Подпись/ФИО</w:t>
            </w:r>
          </w:p>
        </w:tc>
      </w:tr>
    </w:tbl>
    <w:p w:rsidR="00E3297D" w:rsidRPr="00083D82" w:rsidRDefault="00E3297D" w:rsidP="00083D82">
      <w:pPr>
        <w:spacing w:after="0" w:line="240" w:lineRule="auto"/>
        <w:rPr>
          <w:rFonts w:ascii="Times New Roman" w:eastAsia="Calibri"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083D82"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083D82"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083D82"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083D82"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083D82" w:rsidRDefault="009674A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083D82" w:rsidRDefault="009674A9" w:rsidP="00083D82">
      <w:pPr>
        <w:widowControl w:val="0"/>
        <w:autoSpaceDE w:val="0"/>
        <w:autoSpaceDN w:val="0"/>
        <w:adjustRightInd w:val="0"/>
        <w:spacing w:after="0" w:line="240" w:lineRule="auto"/>
        <w:outlineLvl w:val="1"/>
        <w:rPr>
          <w:rFonts w:ascii="Times New Roman" w:hAnsi="Times New Roman" w:cs="Times New Roman"/>
          <w:sz w:val="28"/>
          <w:szCs w:val="28"/>
        </w:rPr>
      </w:pPr>
    </w:p>
    <w:p w:rsidR="00D12F44" w:rsidRPr="00083D82" w:rsidRDefault="00D12F44" w:rsidP="00083D82">
      <w:pPr>
        <w:widowControl w:val="0"/>
        <w:autoSpaceDE w:val="0"/>
        <w:autoSpaceDN w:val="0"/>
        <w:adjustRightInd w:val="0"/>
        <w:spacing w:after="0" w:line="240" w:lineRule="auto"/>
        <w:outlineLvl w:val="1"/>
        <w:rPr>
          <w:rFonts w:ascii="Times New Roman"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2A1C" w:rsidRPr="00083D82" w:rsidRDefault="00D32A1C"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2A1C" w:rsidRPr="00083D82" w:rsidRDefault="00D32A1C"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083D82" w:rsidRDefault="004B26D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726FF" w:rsidRPr="00083D82" w:rsidRDefault="006726FF"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083D82"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5DE9" w:rsidRPr="00083D82" w:rsidRDefault="00D35DE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083D82"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37ABA" w:rsidRPr="00083D82" w:rsidRDefault="00137ABA"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083D82"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Default="00FC3076"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82D78" w:rsidRPr="00083D82" w:rsidRDefault="00382D78"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112B" w:rsidRPr="00083D82" w:rsidRDefault="0096112B"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83D82">
        <w:rPr>
          <w:rFonts w:ascii="Times New Roman" w:hAnsi="Times New Roman" w:cs="Times New Roman"/>
          <w:sz w:val="28"/>
          <w:szCs w:val="28"/>
        </w:rPr>
        <w:lastRenderedPageBreak/>
        <w:t xml:space="preserve">Приложение </w:t>
      </w:r>
      <w:r w:rsidR="004B6EF5" w:rsidRPr="00083D82">
        <w:rPr>
          <w:rFonts w:ascii="Times New Roman" w:hAnsi="Times New Roman" w:cs="Times New Roman"/>
          <w:sz w:val="28"/>
          <w:szCs w:val="28"/>
        </w:rPr>
        <w:t>№</w:t>
      </w:r>
      <w:r w:rsidRPr="00083D82">
        <w:rPr>
          <w:rFonts w:ascii="Times New Roman" w:hAnsi="Times New Roman" w:cs="Times New Roman"/>
          <w:sz w:val="28"/>
          <w:szCs w:val="28"/>
        </w:rPr>
        <w:t xml:space="preserve"> </w:t>
      </w:r>
      <w:r w:rsidR="00FC3076" w:rsidRPr="00083D82">
        <w:rPr>
          <w:rFonts w:ascii="Times New Roman" w:hAnsi="Times New Roman" w:cs="Times New Roman"/>
          <w:sz w:val="28"/>
          <w:szCs w:val="28"/>
        </w:rPr>
        <w:t>2</w:t>
      </w:r>
    </w:p>
    <w:p w:rsidR="009674A9" w:rsidRPr="00083D82"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83D82">
        <w:rPr>
          <w:rFonts w:ascii="Times New Roman" w:hAnsi="Times New Roman" w:cs="Times New Roman"/>
          <w:sz w:val="28"/>
          <w:szCs w:val="28"/>
        </w:rPr>
        <w:t>к административному регламенту</w:t>
      </w:r>
    </w:p>
    <w:p w:rsidR="009674A9" w:rsidRPr="00083D82"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83D82">
        <w:rPr>
          <w:rFonts w:ascii="Times New Roman" w:hAnsi="Times New Roman" w:cs="Times New Roman"/>
          <w:sz w:val="28"/>
          <w:szCs w:val="28"/>
        </w:rPr>
        <w:t xml:space="preserve">предоставления </w:t>
      </w:r>
      <w:r w:rsidR="00D40461" w:rsidRPr="00083D82">
        <w:rPr>
          <w:rFonts w:ascii="Times New Roman" w:hAnsi="Times New Roman" w:cs="Times New Roman"/>
          <w:sz w:val="28"/>
          <w:szCs w:val="28"/>
        </w:rPr>
        <w:t>муниципа</w:t>
      </w:r>
      <w:r w:rsidR="00217EA8" w:rsidRPr="00083D82">
        <w:rPr>
          <w:rFonts w:ascii="Times New Roman" w:hAnsi="Times New Roman" w:cs="Times New Roman"/>
          <w:sz w:val="28"/>
          <w:szCs w:val="28"/>
        </w:rPr>
        <w:t>льной</w:t>
      </w:r>
      <w:r w:rsidRPr="00083D82">
        <w:rPr>
          <w:rFonts w:ascii="Times New Roman" w:hAnsi="Times New Roman" w:cs="Times New Roman"/>
          <w:sz w:val="28"/>
          <w:szCs w:val="28"/>
        </w:rPr>
        <w:t xml:space="preserve"> услуги</w:t>
      </w:r>
    </w:p>
    <w:p w:rsidR="00B258CC" w:rsidRDefault="009674A9" w:rsidP="00083D82">
      <w:pPr>
        <w:widowControl w:val="0"/>
        <w:autoSpaceDE w:val="0"/>
        <w:autoSpaceDN w:val="0"/>
        <w:adjustRightInd w:val="0"/>
        <w:spacing w:after="0" w:line="240" w:lineRule="auto"/>
        <w:ind w:firstLine="709"/>
        <w:jc w:val="right"/>
        <w:rPr>
          <w:rFonts w:ascii="Times New Roman" w:hAnsi="Times New Roman" w:cs="Times New Roman"/>
          <w:bCs/>
          <w:sz w:val="28"/>
          <w:szCs w:val="28"/>
        </w:rPr>
      </w:pPr>
      <w:r w:rsidRPr="00083D82">
        <w:rPr>
          <w:rFonts w:ascii="Times New Roman" w:hAnsi="Times New Roman" w:cs="Times New Roman"/>
          <w:sz w:val="28"/>
          <w:szCs w:val="28"/>
        </w:rPr>
        <w:t xml:space="preserve">по </w:t>
      </w:r>
      <w:r w:rsidR="00B258CC" w:rsidRPr="007F5D91">
        <w:rPr>
          <w:rFonts w:ascii="Times New Roman" w:hAnsi="Times New Roman" w:cs="Times New Roman"/>
          <w:bCs/>
          <w:sz w:val="28"/>
          <w:szCs w:val="28"/>
        </w:rPr>
        <w:t>переводу земель или земельных участков</w:t>
      </w:r>
    </w:p>
    <w:p w:rsidR="009674A9" w:rsidRPr="00083D82" w:rsidRDefault="00B258CC"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F5D91">
        <w:rPr>
          <w:rFonts w:ascii="Times New Roman" w:hAnsi="Times New Roman" w:cs="Times New Roman"/>
          <w:bCs/>
          <w:sz w:val="28"/>
          <w:szCs w:val="28"/>
        </w:rPr>
        <w:t xml:space="preserve"> из одной категории в другую</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7"/>
        <w:gridCol w:w="863"/>
        <w:gridCol w:w="1122"/>
        <w:gridCol w:w="1520"/>
        <w:gridCol w:w="982"/>
        <w:gridCol w:w="2037"/>
        <w:gridCol w:w="1620"/>
      </w:tblGrid>
      <w:tr w:rsidR="009674A9" w:rsidRPr="00083D82"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083D82" w:rsidTr="00AA283A">
              <w:tc>
                <w:tcPr>
                  <w:tcW w:w="1019" w:type="pct"/>
                  <w:tcBorders>
                    <w:top w:val="single" w:sz="4" w:space="0" w:color="auto"/>
                    <w:left w:val="single" w:sz="4" w:space="0" w:color="auto"/>
                    <w:bottom w:val="single" w:sz="4" w:space="0" w:color="auto"/>
                    <w:right w:val="single" w:sz="4" w:space="0" w:color="auto"/>
                  </w:tcBorders>
                </w:tcPr>
                <w:p w:rsidR="00AA283A" w:rsidRPr="00083D82" w:rsidRDefault="00AA283A" w:rsidP="00083D82">
                  <w:pPr>
                    <w:rPr>
                      <w:rFonts w:ascii="Times New Roman" w:eastAsia="Calibri" w:hAnsi="Times New Roman"/>
                      <w:bCs/>
                      <w:sz w:val="28"/>
                      <w:szCs w:val="28"/>
                      <w:lang w:eastAsia="ru-RU"/>
                    </w:rPr>
                  </w:pPr>
                  <w:r w:rsidRPr="00083D82">
                    <w:rPr>
                      <w:rFonts w:ascii="Times New Roman" w:eastAsia="Calibri" w:hAnsi="Times New Roman"/>
                      <w:bCs/>
                      <w:sz w:val="28"/>
                      <w:szCs w:val="28"/>
                      <w:lang w:eastAsia="ru-RU"/>
                    </w:rPr>
                    <w:t xml:space="preserve">№ </w:t>
                  </w:r>
                  <w:r w:rsidR="00B056BC" w:rsidRPr="00083D82">
                    <w:rPr>
                      <w:rFonts w:ascii="Times New Roman" w:eastAsia="Calibri" w:hAnsi="Times New Roman"/>
                      <w:bCs/>
                      <w:sz w:val="28"/>
                      <w:szCs w:val="28"/>
                      <w:lang w:eastAsia="ru-RU"/>
                    </w:rPr>
                    <w:t>запрос</w:t>
                  </w:r>
                  <w:r w:rsidRPr="00083D82">
                    <w:rPr>
                      <w:rFonts w:ascii="Times New Roman" w:eastAsia="Calibri" w:hAnsi="Times New Roman"/>
                      <w:bCs/>
                      <w:sz w:val="28"/>
                      <w:szCs w:val="28"/>
                      <w:lang w:eastAsia="ru-RU"/>
                    </w:rPr>
                    <w:t>а</w:t>
                  </w:r>
                  <w:r w:rsidRPr="00083D82">
                    <w:rPr>
                      <w:rFonts w:ascii="Times New Roman" w:eastAsia="Calibri" w:hAnsi="Times New Roman"/>
                      <w:b/>
                      <w:bCs/>
                      <w:sz w:val="28"/>
                      <w:szCs w:val="28"/>
                      <w:vertAlign w:val="superscript"/>
                    </w:rPr>
                    <w:footnoteReference w:id="12"/>
                  </w:r>
                </w:p>
              </w:tc>
              <w:tc>
                <w:tcPr>
                  <w:tcW w:w="963" w:type="pct"/>
                  <w:tcBorders>
                    <w:top w:val="single" w:sz="4" w:space="0" w:color="auto"/>
                    <w:left w:val="single" w:sz="4" w:space="0" w:color="auto"/>
                    <w:bottom w:val="single" w:sz="4" w:space="0" w:color="auto"/>
                    <w:right w:val="single" w:sz="4" w:space="0" w:color="auto"/>
                  </w:tcBorders>
                </w:tcPr>
                <w:p w:rsidR="00AA283A" w:rsidRPr="00083D82" w:rsidRDefault="00AA283A" w:rsidP="00083D82">
                  <w:pPr>
                    <w:rPr>
                      <w:rFonts w:ascii="Times New Roman" w:eastAsia="Calibri" w:hAnsi="Times New Roman"/>
                      <w:sz w:val="28"/>
                      <w:szCs w:val="28"/>
                      <w:u w:val="single"/>
                    </w:rPr>
                  </w:pPr>
                </w:p>
              </w:tc>
              <w:tc>
                <w:tcPr>
                  <w:tcW w:w="518" w:type="pct"/>
                  <w:tcBorders>
                    <w:left w:val="single" w:sz="4" w:space="0" w:color="auto"/>
                  </w:tcBorders>
                </w:tcPr>
                <w:p w:rsidR="00AA283A" w:rsidRPr="00083D82" w:rsidRDefault="00AA283A" w:rsidP="00083D82">
                  <w:pPr>
                    <w:rPr>
                      <w:rFonts w:ascii="Times New Roman" w:eastAsia="Calibri" w:hAnsi="Times New Roman"/>
                      <w:sz w:val="28"/>
                      <w:szCs w:val="28"/>
                      <w:u w:val="single"/>
                    </w:rPr>
                  </w:pPr>
                </w:p>
              </w:tc>
              <w:tc>
                <w:tcPr>
                  <w:tcW w:w="2500" w:type="pct"/>
                  <w:tcBorders>
                    <w:left w:val="nil"/>
                    <w:bottom w:val="single" w:sz="4" w:space="0" w:color="auto"/>
                  </w:tcBorders>
                </w:tcPr>
                <w:p w:rsidR="00AA283A" w:rsidRPr="00083D82" w:rsidRDefault="00AA283A" w:rsidP="00083D82">
                  <w:pPr>
                    <w:rPr>
                      <w:rFonts w:ascii="Times New Roman" w:eastAsia="Calibri" w:hAnsi="Times New Roman"/>
                      <w:sz w:val="28"/>
                      <w:szCs w:val="28"/>
                      <w:u w:val="single"/>
                    </w:rPr>
                  </w:pPr>
                </w:p>
              </w:tc>
            </w:tr>
            <w:tr w:rsidR="00AA283A" w:rsidRPr="00083D82" w:rsidTr="00AA283A">
              <w:tc>
                <w:tcPr>
                  <w:tcW w:w="1019" w:type="pct"/>
                  <w:tcBorders>
                    <w:top w:val="single" w:sz="4" w:space="0" w:color="auto"/>
                  </w:tcBorders>
                </w:tcPr>
                <w:p w:rsidR="00AA283A" w:rsidRPr="00083D82" w:rsidRDefault="00AA283A" w:rsidP="00083D82">
                  <w:pPr>
                    <w:jc w:val="center"/>
                    <w:rPr>
                      <w:rFonts w:ascii="Times New Roman" w:eastAsia="Calibri" w:hAnsi="Times New Roman"/>
                      <w:sz w:val="28"/>
                      <w:szCs w:val="28"/>
                    </w:rPr>
                  </w:pPr>
                </w:p>
              </w:tc>
              <w:tc>
                <w:tcPr>
                  <w:tcW w:w="963" w:type="pct"/>
                  <w:tcBorders>
                    <w:top w:val="single" w:sz="4" w:space="0" w:color="auto"/>
                  </w:tcBorders>
                </w:tcPr>
                <w:p w:rsidR="00AA283A" w:rsidRPr="00083D82" w:rsidRDefault="00AA283A" w:rsidP="00083D82">
                  <w:pPr>
                    <w:jc w:val="center"/>
                    <w:rPr>
                      <w:rFonts w:ascii="Times New Roman" w:eastAsia="Calibri" w:hAnsi="Times New Roman"/>
                      <w:sz w:val="28"/>
                      <w:szCs w:val="28"/>
                    </w:rPr>
                  </w:pPr>
                </w:p>
              </w:tc>
              <w:tc>
                <w:tcPr>
                  <w:tcW w:w="518" w:type="pct"/>
                </w:tcPr>
                <w:p w:rsidR="00AA283A" w:rsidRPr="00083D82" w:rsidRDefault="00AA283A" w:rsidP="00083D82">
                  <w:pPr>
                    <w:jc w:val="center"/>
                    <w:rPr>
                      <w:rFonts w:ascii="Times New Roman" w:eastAsia="Calibri" w:hAnsi="Times New Roman"/>
                      <w:sz w:val="28"/>
                      <w:szCs w:val="28"/>
                    </w:rPr>
                  </w:pPr>
                </w:p>
              </w:tc>
              <w:tc>
                <w:tcPr>
                  <w:tcW w:w="2500" w:type="pct"/>
                  <w:tcBorders>
                    <w:top w:val="single" w:sz="4" w:space="0" w:color="auto"/>
                  </w:tcBorders>
                </w:tcPr>
                <w:p w:rsidR="00AA283A" w:rsidRPr="00083D82" w:rsidRDefault="00AA283A" w:rsidP="00083D82">
                  <w:pPr>
                    <w:jc w:val="center"/>
                    <w:rPr>
                      <w:rFonts w:ascii="Times New Roman" w:eastAsia="Calibri" w:hAnsi="Times New Roman"/>
                      <w:sz w:val="28"/>
                      <w:szCs w:val="28"/>
                    </w:rPr>
                  </w:pPr>
                  <w:r w:rsidRPr="00083D82">
                    <w:rPr>
                      <w:rFonts w:ascii="Times New Roman" w:eastAsia="Calibri" w:hAnsi="Times New Roman"/>
                      <w:sz w:val="28"/>
                      <w:szCs w:val="28"/>
                    </w:rPr>
                    <w:t xml:space="preserve">Орган, обрабатывающий </w:t>
                  </w:r>
                  <w:r w:rsidR="00B056BC" w:rsidRPr="00083D82">
                    <w:rPr>
                      <w:rFonts w:ascii="Times New Roman" w:eastAsia="Calibri" w:hAnsi="Times New Roman"/>
                      <w:sz w:val="28"/>
                      <w:szCs w:val="28"/>
                    </w:rPr>
                    <w:t>запрос</w:t>
                  </w:r>
                  <w:r w:rsidRPr="00083D82">
                    <w:rPr>
                      <w:rFonts w:ascii="Times New Roman" w:eastAsia="Calibri" w:hAnsi="Times New Roman"/>
                      <w:sz w:val="28"/>
                      <w:szCs w:val="28"/>
                    </w:rPr>
                    <w:t xml:space="preserve"> на предоставление услуги</w:t>
                  </w:r>
                </w:p>
                <w:p w:rsidR="00AA283A" w:rsidRPr="00083D82" w:rsidRDefault="00AA283A" w:rsidP="00083D82">
                  <w:pPr>
                    <w:jc w:val="center"/>
                    <w:rPr>
                      <w:rFonts w:ascii="Times New Roman" w:eastAsia="Calibri" w:hAnsi="Times New Roman"/>
                      <w:sz w:val="28"/>
                      <w:szCs w:val="28"/>
                    </w:rPr>
                  </w:pPr>
                </w:p>
              </w:tc>
            </w:tr>
          </w:tbl>
          <w:p w:rsidR="00AA283A" w:rsidRPr="00083D82" w:rsidRDefault="003A5FA2" w:rsidP="00083D82">
            <w:pPr>
              <w:autoSpaceDE w:val="0"/>
              <w:autoSpaceDN w:val="0"/>
              <w:spacing w:after="0" w:line="240" w:lineRule="auto"/>
              <w:jc w:val="center"/>
              <w:rPr>
                <w:rFonts w:ascii="Times New Roman" w:eastAsia="Calibri" w:hAnsi="Times New Roman" w:cs="Times New Roman"/>
                <w:b/>
                <w:sz w:val="28"/>
                <w:szCs w:val="28"/>
              </w:rPr>
            </w:pPr>
            <w:r w:rsidRPr="00083D82">
              <w:rPr>
                <w:rFonts w:ascii="Times New Roman" w:eastAsia="Calibri" w:hAnsi="Times New Roman" w:cs="Times New Roman"/>
                <w:sz w:val="28"/>
                <w:szCs w:val="28"/>
                <w:lang w:eastAsia="ru-RU"/>
              </w:rPr>
              <w:t xml:space="preserve">        </w:t>
            </w:r>
            <w:r w:rsidRPr="00083D82">
              <w:rPr>
                <w:rFonts w:ascii="Times New Roman" w:eastAsia="Calibri" w:hAnsi="Times New Roman" w:cs="Times New Roman"/>
                <w:b/>
                <w:sz w:val="28"/>
                <w:szCs w:val="28"/>
                <w:lang w:eastAsia="ru-RU"/>
              </w:rPr>
              <w:t xml:space="preserve">                                 </w:t>
            </w: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Данные заявителя (юридического лица)</w:t>
            </w:r>
            <w:r w:rsidRPr="00083D82">
              <w:rPr>
                <w:rFonts w:ascii="Times New Roman" w:eastAsia="Calibri" w:hAnsi="Times New Roman" w:cs="Times New Roman"/>
                <w:b/>
                <w:bCs/>
                <w:sz w:val="28"/>
                <w:szCs w:val="28"/>
                <w:vertAlign w:val="superscript"/>
                <w:lang w:eastAsia="ru-RU"/>
              </w:rPr>
              <w:footnoteReference w:id="13"/>
            </w:r>
          </w:p>
        </w:tc>
      </w:tr>
      <w:tr w:rsidR="009674A9" w:rsidRPr="00083D82"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3790" w:type="dxa"/>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3790" w:type="dxa"/>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Юридический адрес</w:t>
            </w:r>
          </w:p>
        </w:tc>
      </w:tr>
      <w:tr w:rsidR="009674A9" w:rsidRPr="00083D82"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083D82">
              <w:rPr>
                <w:rFonts w:ascii="Times New Roman" w:eastAsia="Calibri" w:hAnsi="Times New Roman" w:cs="Times New Roman"/>
                <w:b/>
                <w:bCs/>
                <w:sz w:val="28"/>
                <w:szCs w:val="28"/>
                <w:lang w:eastAsia="ru-RU"/>
              </w:rPr>
              <w:t>Почтовый адрес</w:t>
            </w:r>
          </w:p>
        </w:tc>
      </w:tr>
      <w:tr w:rsidR="009674A9" w:rsidRPr="00083D82"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083D82"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bl>
    <w:p w:rsidR="009674A9" w:rsidRPr="00083D82" w:rsidRDefault="009674A9" w:rsidP="00083D82">
      <w:pPr>
        <w:spacing w:after="0" w:line="240" w:lineRule="auto"/>
        <w:jc w:val="center"/>
        <w:rPr>
          <w:rFonts w:ascii="Times New Roman" w:eastAsia="Calibri" w:hAnsi="Times New Roman" w:cs="Times New Roman"/>
          <w:sz w:val="28"/>
          <w:szCs w:val="28"/>
        </w:rPr>
      </w:pPr>
    </w:p>
    <w:p w:rsidR="009674A9" w:rsidRPr="00083D82" w:rsidRDefault="009674A9" w:rsidP="00083D82">
      <w:pPr>
        <w:spacing w:after="0" w:line="240" w:lineRule="auto"/>
        <w:jc w:val="center"/>
        <w:rPr>
          <w:rFonts w:ascii="Times New Roman" w:eastAsia="Calibri" w:hAnsi="Times New Roman" w:cs="Times New Roman"/>
          <w:sz w:val="28"/>
          <w:szCs w:val="28"/>
        </w:rPr>
      </w:pPr>
    </w:p>
    <w:p w:rsidR="00EC790C" w:rsidRPr="00083D82" w:rsidRDefault="00EC790C" w:rsidP="00083D82">
      <w:pPr>
        <w:spacing w:after="0" w:line="240" w:lineRule="auto"/>
        <w:jc w:val="center"/>
        <w:rPr>
          <w:rFonts w:ascii="Times New Roman" w:eastAsia="Calibri" w:hAnsi="Times New Roman" w:cs="Times New Roman"/>
          <w:sz w:val="28"/>
          <w:szCs w:val="28"/>
        </w:rPr>
      </w:pPr>
    </w:p>
    <w:p w:rsidR="00784BB2" w:rsidRPr="00083D82" w:rsidRDefault="00784BB2" w:rsidP="00083D82">
      <w:pPr>
        <w:spacing w:after="0" w:line="240" w:lineRule="auto"/>
        <w:jc w:val="center"/>
        <w:rPr>
          <w:rFonts w:ascii="Times New Roman" w:eastAsia="Calibri" w:hAnsi="Times New Roman" w:cs="Times New Roman"/>
          <w:sz w:val="28"/>
          <w:szCs w:val="28"/>
        </w:rPr>
      </w:pPr>
    </w:p>
    <w:p w:rsidR="009674A9" w:rsidRPr="00083D82" w:rsidRDefault="006C4400" w:rsidP="00083D82">
      <w:pPr>
        <w:spacing w:after="0" w:line="240" w:lineRule="auto"/>
        <w:jc w:val="center"/>
        <w:rPr>
          <w:rFonts w:ascii="Times New Roman" w:eastAsia="Calibri" w:hAnsi="Times New Roman" w:cs="Times New Roman"/>
          <w:sz w:val="28"/>
          <w:szCs w:val="28"/>
          <w:lang w:val="en-US"/>
        </w:rPr>
      </w:pPr>
      <w:r w:rsidRPr="00083D82">
        <w:rPr>
          <w:rFonts w:ascii="Times New Roman" w:eastAsia="Calibri" w:hAnsi="Times New Roman" w:cs="Times New Roman"/>
          <w:sz w:val="28"/>
          <w:szCs w:val="28"/>
        </w:rPr>
        <w:t>ЗАПРОС</w:t>
      </w:r>
      <w:r w:rsidR="009674A9" w:rsidRPr="00083D82">
        <w:rPr>
          <w:rFonts w:ascii="Times New Roman" w:eastAsia="Calibri" w:hAnsi="Times New Roman" w:cs="Times New Roman"/>
          <w:b/>
          <w:bCs/>
          <w:sz w:val="28"/>
          <w:szCs w:val="28"/>
          <w:vertAlign w:val="superscript"/>
        </w:rPr>
        <w:footnoteReference w:id="14"/>
      </w:r>
    </w:p>
    <w:p w:rsidR="009674A9" w:rsidRPr="00083D82" w:rsidRDefault="009674A9" w:rsidP="00083D82">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9674A9" w:rsidRPr="00083D82" w:rsidTr="009F2107">
        <w:trPr>
          <w:trHeight w:val="20"/>
          <w:jc w:val="center"/>
        </w:trPr>
        <w:tc>
          <w:tcPr>
            <w:tcW w:w="5000" w:type="pct"/>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5000" w:type="pct"/>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5000" w:type="pct"/>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bl>
    <w:p w:rsidR="009674A9" w:rsidRPr="00083D82" w:rsidRDefault="009674A9" w:rsidP="00083D82">
      <w:pPr>
        <w:spacing w:after="0" w:line="240" w:lineRule="auto"/>
        <w:rPr>
          <w:rFonts w:ascii="Times New Roman" w:eastAsia="Calibri" w:hAnsi="Times New Roman" w:cs="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600"/>
        <w:gridCol w:w="831"/>
        <w:gridCol w:w="310"/>
        <w:gridCol w:w="1315"/>
        <w:gridCol w:w="170"/>
        <w:gridCol w:w="6"/>
        <w:gridCol w:w="1032"/>
        <w:gridCol w:w="1157"/>
        <w:gridCol w:w="1476"/>
        <w:gridCol w:w="2014"/>
      </w:tblGrid>
      <w:tr w:rsidR="009674A9" w:rsidRPr="00083D82"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Представлены следующие документы</w:t>
            </w:r>
          </w:p>
        </w:tc>
      </w:tr>
      <w:tr w:rsidR="009674A9" w:rsidRPr="00083D82" w:rsidTr="009F2107">
        <w:trPr>
          <w:trHeight w:val="20"/>
          <w:jc w:val="center"/>
        </w:trPr>
        <w:tc>
          <w:tcPr>
            <w:tcW w:w="236" w:type="pct"/>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236" w:type="pct"/>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2</w:t>
            </w:r>
          </w:p>
        </w:tc>
        <w:tc>
          <w:tcPr>
            <w:tcW w:w="4764" w:type="pct"/>
            <w:gridSpan w:val="10"/>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236" w:type="pct"/>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3</w:t>
            </w:r>
          </w:p>
        </w:tc>
        <w:tc>
          <w:tcPr>
            <w:tcW w:w="4764" w:type="pct"/>
            <w:gridSpan w:val="10"/>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236" w:type="pct"/>
            <w:tcBorders>
              <w:left w:val="nil"/>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1885" w:type="pct"/>
            <w:gridSpan w:val="5"/>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bCs/>
                <w:sz w:val="28"/>
                <w:szCs w:val="28"/>
                <w:lang w:eastAsia="ru-RU"/>
              </w:rPr>
            </w:pPr>
            <w:r w:rsidRPr="00083D82">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1885" w:type="pct"/>
            <w:gridSpan w:val="5"/>
            <w:vMerge w:val="restart"/>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bCs/>
                <w:sz w:val="28"/>
                <w:szCs w:val="28"/>
                <w:lang w:eastAsia="ru-RU"/>
              </w:rPr>
            </w:pPr>
            <w:r w:rsidRPr="00083D82">
              <w:rPr>
                <w:rFonts w:ascii="Times New Roman" w:eastAsia="Calibri" w:hAnsi="Times New Roman" w:cs="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1885" w:type="pct"/>
            <w:gridSpan w:val="5"/>
            <w:vMerge/>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6"/>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Данные представителя (уполномоченного лица)</w:t>
            </w:r>
          </w:p>
        </w:tc>
      </w:tr>
      <w:tr w:rsidR="009674A9" w:rsidRPr="00083D82" w:rsidTr="009F2107">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1009" w:type="pct"/>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Имя</w:t>
            </w:r>
          </w:p>
        </w:tc>
        <w:tc>
          <w:tcPr>
            <w:tcW w:w="3991" w:type="pct"/>
            <w:gridSpan w:val="8"/>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u w:val="single"/>
              </w:rPr>
            </w:pPr>
          </w:p>
        </w:tc>
      </w:tr>
      <w:tr w:rsidR="009674A9" w:rsidRPr="00083D82"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jc w:val="center"/>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br w:type="page"/>
            </w: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083D82" w:rsidTr="009F2107">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674A9" w:rsidRPr="00083D82" w:rsidRDefault="009674A9" w:rsidP="00083D82">
            <w:pPr>
              <w:spacing w:after="0" w:line="240" w:lineRule="auto"/>
              <w:rPr>
                <w:rFonts w:ascii="Times New Roman" w:eastAsia="Calibri" w:hAnsi="Times New Roman" w:cs="Times New Roman"/>
                <w:sz w:val="28"/>
                <w:szCs w:val="28"/>
              </w:rPr>
            </w:pPr>
            <w:r w:rsidRPr="00083D82">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9674A9" w:rsidRPr="00083D82" w:rsidRDefault="009674A9" w:rsidP="00083D82">
            <w:pPr>
              <w:spacing w:after="0" w:line="240" w:lineRule="auto"/>
              <w:rPr>
                <w:rFonts w:ascii="Times New Roman" w:eastAsia="Calibri" w:hAnsi="Times New Roman" w:cs="Times New Roman"/>
                <w:sz w:val="28"/>
                <w:szCs w:val="28"/>
              </w:rPr>
            </w:pP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083D82"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083D82"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br w:type="page"/>
            </w: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083D82" w:rsidRDefault="009674A9" w:rsidP="00083D82">
            <w:pPr>
              <w:autoSpaceDE w:val="0"/>
              <w:autoSpaceDN w:val="0"/>
              <w:spacing w:after="0" w:line="240" w:lineRule="auto"/>
              <w:jc w:val="center"/>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lastRenderedPageBreak/>
              <w:t>Район</w:t>
            </w:r>
          </w:p>
        </w:tc>
        <w:tc>
          <w:tcPr>
            <w:tcW w:w="1418" w:type="pct"/>
            <w:gridSpan w:val="4"/>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083D82" w:rsidTr="009F2107">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674A9" w:rsidRPr="00083D82" w:rsidRDefault="009674A9" w:rsidP="00083D82">
            <w:pPr>
              <w:autoSpaceDE w:val="0"/>
              <w:autoSpaceDN w:val="0"/>
              <w:spacing w:after="0" w:line="240" w:lineRule="auto"/>
              <w:rPr>
                <w:rFonts w:ascii="Times New Roman" w:eastAsia="Calibri" w:hAnsi="Times New Roman" w:cs="Times New Roman"/>
                <w:b/>
                <w:bCs/>
                <w:sz w:val="28"/>
                <w:szCs w:val="28"/>
                <w:lang w:eastAsia="ru-RU"/>
              </w:rPr>
            </w:pPr>
            <w:r w:rsidRPr="00083D82">
              <w:rPr>
                <w:rFonts w:ascii="Times New Roman" w:eastAsia="Calibri" w:hAnsi="Times New Roman" w:cs="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r w:rsidR="009674A9" w:rsidRPr="00083D82" w:rsidTr="009F2107">
        <w:trPr>
          <w:trHeight w:val="20"/>
          <w:jc w:val="center"/>
        </w:trPr>
        <w:tc>
          <w:tcPr>
            <w:tcW w:w="1178" w:type="pct"/>
            <w:gridSpan w:val="4"/>
            <w:vMerge/>
            <w:vAlign w:val="center"/>
            <w:hideMark/>
          </w:tcPr>
          <w:p w:rsidR="009674A9" w:rsidRPr="00083D82" w:rsidRDefault="009674A9" w:rsidP="00083D82">
            <w:pPr>
              <w:spacing w:after="0" w:line="240" w:lineRule="auto"/>
              <w:rPr>
                <w:rFonts w:ascii="Times New Roman" w:eastAsia="Calibri" w:hAnsi="Times New Roman" w:cs="Times New Roman"/>
                <w:b/>
                <w:bCs/>
                <w:sz w:val="28"/>
                <w:szCs w:val="28"/>
                <w:lang w:eastAsia="ru-RU"/>
              </w:rPr>
            </w:pPr>
          </w:p>
        </w:tc>
        <w:tc>
          <w:tcPr>
            <w:tcW w:w="3822" w:type="pct"/>
            <w:gridSpan w:val="7"/>
            <w:tcMar>
              <w:top w:w="0" w:type="dxa"/>
              <w:left w:w="75" w:type="dxa"/>
              <w:bottom w:w="0" w:type="dxa"/>
              <w:right w:w="75" w:type="dxa"/>
            </w:tcMar>
            <w:vAlign w:val="center"/>
          </w:tcPr>
          <w:p w:rsidR="009674A9" w:rsidRPr="00083D82" w:rsidRDefault="009674A9" w:rsidP="00083D82">
            <w:pPr>
              <w:autoSpaceDE w:val="0"/>
              <w:autoSpaceDN w:val="0"/>
              <w:spacing w:after="0" w:line="240" w:lineRule="auto"/>
              <w:rPr>
                <w:rFonts w:ascii="Times New Roman" w:eastAsia="Calibri" w:hAnsi="Times New Roman" w:cs="Times New Roman"/>
                <w:sz w:val="28"/>
                <w:szCs w:val="28"/>
                <w:lang w:eastAsia="ru-RU"/>
              </w:rPr>
            </w:pPr>
          </w:p>
        </w:tc>
      </w:tr>
    </w:tbl>
    <w:p w:rsidR="009674A9" w:rsidRPr="00083D82" w:rsidRDefault="009674A9" w:rsidP="00083D82">
      <w:pPr>
        <w:spacing w:after="0" w:line="240" w:lineRule="auto"/>
        <w:rPr>
          <w:rFonts w:ascii="Times New Roman" w:eastAsia="Calibri" w:hAnsi="Times New Roman" w:cs="Times New Roman"/>
          <w:sz w:val="28"/>
          <w:szCs w:val="28"/>
        </w:rPr>
      </w:pPr>
    </w:p>
    <w:p w:rsidR="009674A9" w:rsidRPr="00083D82" w:rsidRDefault="009674A9" w:rsidP="00083D82">
      <w:pPr>
        <w:spacing w:after="0" w:line="240" w:lineRule="auto"/>
        <w:rPr>
          <w:rFonts w:ascii="Times New Roman" w:eastAsia="Calibri" w:hAnsi="Times New Roman" w:cs="Times New Roman"/>
          <w:sz w:val="28"/>
          <w:szCs w:val="28"/>
        </w:rPr>
      </w:pPr>
    </w:p>
    <w:p w:rsidR="009674A9" w:rsidRPr="00083D82" w:rsidRDefault="009674A9" w:rsidP="00083D82">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083D82" w:rsidTr="009F2107">
        <w:tc>
          <w:tcPr>
            <w:tcW w:w="3190" w:type="dxa"/>
          </w:tcPr>
          <w:p w:rsidR="009674A9" w:rsidRPr="00083D82" w:rsidRDefault="009674A9" w:rsidP="00083D82">
            <w:pPr>
              <w:rPr>
                <w:rFonts w:ascii="Times New Roman" w:eastAsia="Calibri" w:hAnsi="Times New Roman"/>
                <w:sz w:val="28"/>
                <w:szCs w:val="28"/>
              </w:rPr>
            </w:pPr>
          </w:p>
        </w:tc>
        <w:tc>
          <w:tcPr>
            <w:tcW w:w="887" w:type="dxa"/>
            <w:tcBorders>
              <w:top w:val="nil"/>
              <w:bottom w:val="nil"/>
            </w:tcBorders>
          </w:tcPr>
          <w:p w:rsidR="009674A9" w:rsidRPr="00083D82" w:rsidRDefault="009674A9" w:rsidP="00083D82">
            <w:pPr>
              <w:rPr>
                <w:rFonts w:ascii="Times New Roman" w:eastAsia="Calibri" w:hAnsi="Times New Roman"/>
                <w:sz w:val="28"/>
                <w:szCs w:val="28"/>
              </w:rPr>
            </w:pPr>
          </w:p>
        </w:tc>
        <w:tc>
          <w:tcPr>
            <w:tcW w:w="5103" w:type="dxa"/>
          </w:tcPr>
          <w:p w:rsidR="009674A9" w:rsidRPr="00083D82" w:rsidRDefault="009674A9" w:rsidP="00083D82">
            <w:pPr>
              <w:rPr>
                <w:rFonts w:ascii="Times New Roman" w:eastAsia="Calibri" w:hAnsi="Times New Roman"/>
                <w:sz w:val="28"/>
                <w:szCs w:val="28"/>
              </w:rPr>
            </w:pPr>
          </w:p>
        </w:tc>
      </w:tr>
      <w:tr w:rsidR="009674A9" w:rsidRPr="0052591A" w:rsidTr="009F2107">
        <w:tc>
          <w:tcPr>
            <w:tcW w:w="3190" w:type="dxa"/>
          </w:tcPr>
          <w:p w:rsidR="009674A9" w:rsidRPr="00083D82" w:rsidRDefault="009674A9" w:rsidP="00083D82">
            <w:pPr>
              <w:jc w:val="center"/>
              <w:rPr>
                <w:rFonts w:ascii="Times New Roman" w:eastAsia="Calibri" w:hAnsi="Times New Roman"/>
                <w:sz w:val="28"/>
                <w:szCs w:val="28"/>
              </w:rPr>
            </w:pPr>
            <w:r w:rsidRPr="00083D82">
              <w:rPr>
                <w:rFonts w:ascii="Times New Roman" w:eastAsia="Calibri" w:hAnsi="Times New Roman"/>
                <w:sz w:val="28"/>
                <w:szCs w:val="28"/>
              </w:rPr>
              <w:t>Дата</w:t>
            </w:r>
          </w:p>
        </w:tc>
        <w:tc>
          <w:tcPr>
            <w:tcW w:w="887" w:type="dxa"/>
            <w:tcBorders>
              <w:top w:val="nil"/>
              <w:bottom w:val="nil"/>
            </w:tcBorders>
          </w:tcPr>
          <w:p w:rsidR="009674A9" w:rsidRPr="00083D82" w:rsidRDefault="009674A9" w:rsidP="00083D82">
            <w:pPr>
              <w:jc w:val="center"/>
              <w:rPr>
                <w:rFonts w:ascii="Times New Roman" w:eastAsia="Calibri" w:hAnsi="Times New Roman"/>
                <w:sz w:val="28"/>
                <w:szCs w:val="28"/>
              </w:rPr>
            </w:pPr>
          </w:p>
        </w:tc>
        <w:tc>
          <w:tcPr>
            <w:tcW w:w="5103" w:type="dxa"/>
          </w:tcPr>
          <w:p w:rsidR="009674A9" w:rsidRPr="0052591A" w:rsidRDefault="009674A9" w:rsidP="00083D82">
            <w:pPr>
              <w:jc w:val="center"/>
              <w:rPr>
                <w:rFonts w:ascii="Times New Roman" w:eastAsia="Calibri" w:hAnsi="Times New Roman"/>
                <w:sz w:val="28"/>
                <w:szCs w:val="28"/>
              </w:rPr>
            </w:pPr>
            <w:r w:rsidRPr="00083D82">
              <w:rPr>
                <w:rFonts w:ascii="Times New Roman" w:eastAsia="Calibri" w:hAnsi="Times New Roman"/>
                <w:sz w:val="28"/>
                <w:szCs w:val="28"/>
              </w:rPr>
              <w:t>Подпись/ФИО</w:t>
            </w:r>
          </w:p>
        </w:tc>
      </w:tr>
    </w:tbl>
    <w:p w:rsidR="009674A9" w:rsidRPr="0052591A" w:rsidRDefault="009674A9" w:rsidP="00083D82">
      <w:pPr>
        <w:spacing w:after="0" w:line="240" w:lineRule="auto"/>
        <w:rPr>
          <w:rFonts w:ascii="Times New Roman" w:eastAsia="Calibri" w:hAnsi="Times New Roman" w:cs="Times New Roman"/>
          <w:sz w:val="28"/>
          <w:szCs w:val="28"/>
        </w:rPr>
      </w:pPr>
    </w:p>
    <w:p w:rsidR="005C5C19" w:rsidRPr="0052591A" w:rsidRDefault="005C5C1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94E6D" w:rsidRPr="0052591A" w:rsidRDefault="00894E6D"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94E6D" w:rsidRPr="0052591A" w:rsidRDefault="00894E6D"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726FF" w:rsidRDefault="006726FF" w:rsidP="00083D82">
      <w:pPr>
        <w:spacing w:after="0" w:line="240" w:lineRule="auto"/>
        <w:ind w:firstLine="709"/>
        <w:jc w:val="right"/>
        <w:rPr>
          <w:rFonts w:ascii="Times New Roman" w:hAnsi="Times New Roman" w:cs="Times New Roman"/>
          <w:b/>
          <w:sz w:val="28"/>
          <w:szCs w:val="28"/>
        </w:rPr>
      </w:pPr>
    </w:p>
    <w:sectPr w:rsidR="006726FF" w:rsidSect="00B13C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BC" w:rsidRDefault="008316BC" w:rsidP="00A0409E">
      <w:pPr>
        <w:spacing w:after="0" w:line="240" w:lineRule="auto"/>
      </w:pPr>
      <w:r>
        <w:separator/>
      </w:r>
    </w:p>
  </w:endnote>
  <w:endnote w:type="continuationSeparator" w:id="0">
    <w:p w:rsidR="008316BC" w:rsidRDefault="008316BC"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BC" w:rsidRDefault="008316BC" w:rsidP="00A0409E">
      <w:pPr>
        <w:spacing w:after="0" w:line="240" w:lineRule="auto"/>
      </w:pPr>
      <w:r>
        <w:separator/>
      </w:r>
    </w:p>
  </w:footnote>
  <w:footnote w:type="continuationSeparator" w:id="0">
    <w:p w:rsidR="008316BC" w:rsidRDefault="008316BC" w:rsidP="00A0409E">
      <w:pPr>
        <w:spacing w:after="0" w:line="240" w:lineRule="auto"/>
      </w:pPr>
      <w:r>
        <w:continuationSeparator/>
      </w:r>
    </w:p>
  </w:footnote>
  <w:footnote w:id="1">
    <w:p w:rsidR="009E7197" w:rsidRDefault="009E7197" w:rsidP="009C0C44">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2">
    <w:p w:rsidR="009E7197" w:rsidRDefault="009E7197" w:rsidP="00342566">
      <w:pPr>
        <w:pStyle w:val="ac"/>
        <w:ind w:firstLine="709"/>
      </w:pPr>
      <w:r>
        <w:rPr>
          <w:rStyle w:val="ae"/>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w:t>
      </w:r>
      <w:r>
        <w:rPr>
          <w:rFonts w:ascii="Times New Roman" w:hAnsi="Times New Roman" w:cs="Times New Roman"/>
        </w:rPr>
        <w:t>редоставляется по принципу экстерриториальности</w:t>
      </w:r>
      <w:r w:rsidRPr="005C3854">
        <w:rPr>
          <w:rFonts w:ascii="Times New Roman" w:hAnsi="Times New Roman" w:cs="Times New Roman"/>
        </w:rPr>
        <w:t>.</w:t>
      </w:r>
    </w:p>
  </w:footnote>
  <w:footnote w:id="3">
    <w:p w:rsidR="009E7197" w:rsidRPr="00271375" w:rsidRDefault="009E7197" w:rsidP="00271375">
      <w:pPr>
        <w:pStyle w:val="ac"/>
        <w:ind w:firstLine="709"/>
        <w:rPr>
          <w:rFonts w:ascii="Times New Roman" w:hAnsi="Times New Roman" w:cs="Times New Roman"/>
        </w:rPr>
      </w:pPr>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4">
    <w:p w:rsidR="009E7197" w:rsidRPr="005C3854" w:rsidRDefault="009E7197" w:rsidP="00621216">
      <w:pPr>
        <w:pStyle w:val="ac"/>
        <w:spacing w:line="200" w:lineRule="exact"/>
        <w:ind w:firstLine="426"/>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5">
    <w:p w:rsidR="0043020C" w:rsidRPr="00E1243C" w:rsidRDefault="0043020C" w:rsidP="0043020C">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43020C" w:rsidRPr="00E1243C" w:rsidRDefault="0043020C" w:rsidP="0043020C">
      <w:pPr>
        <w:pStyle w:val="ac"/>
        <w:rPr>
          <w:rFonts w:ascii="Times New Roman" w:hAnsi="Times New Roman" w:cs="Times New Roman"/>
          <w:sz w:val="2"/>
        </w:rPr>
      </w:pPr>
    </w:p>
  </w:footnote>
  <w:footnote w:id="6">
    <w:p w:rsidR="009E7197" w:rsidRPr="00E1243C" w:rsidRDefault="009E7197"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7">
    <w:p w:rsidR="009E7197" w:rsidRPr="00E1243C" w:rsidRDefault="009E7197"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8">
    <w:p w:rsidR="009E7197" w:rsidRPr="00E1243C" w:rsidRDefault="009E7197"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9">
    <w:p w:rsidR="009E7197" w:rsidRDefault="009E7197"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0">
    <w:p w:rsidR="009E7197" w:rsidRPr="00E1243C" w:rsidRDefault="009E7197"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1">
    <w:p w:rsidR="009E7197" w:rsidRDefault="009E7197"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12">
    <w:p w:rsidR="009E7197" w:rsidRPr="00E1243C" w:rsidRDefault="009E7197" w:rsidP="00AA283A">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9E7197" w:rsidRPr="00E1243C" w:rsidRDefault="009E7197" w:rsidP="00AA283A">
      <w:pPr>
        <w:pStyle w:val="ac"/>
        <w:rPr>
          <w:rFonts w:ascii="Times New Roman" w:hAnsi="Times New Roman" w:cs="Times New Roman"/>
          <w:sz w:val="2"/>
        </w:rPr>
      </w:pPr>
    </w:p>
  </w:footnote>
  <w:footnote w:id="13">
    <w:p w:rsidR="009E7197" w:rsidRDefault="009E7197" w:rsidP="009674A9">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4">
    <w:p w:rsidR="009E7197" w:rsidRPr="00E1243C" w:rsidRDefault="009E7197" w:rsidP="009674A9">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19">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5"/>
  </w:num>
  <w:num w:numId="5">
    <w:abstractNumId w:val="16"/>
  </w:num>
  <w:num w:numId="6">
    <w:abstractNumId w:val="19"/>
  </w:num>
  <w:num w:numId="7">
    <w:abstractNumId w:val="7"/>
  </w:num>
  <w:num w:numId="8">
    <w:abstractNumId w:val="4"/>
  </w:num>
  <w:num w:numId="9">
    <w:abstractNumId w:val="14"/>
  </w:num>
  <w:num w:numId="10">
    <w:abstractNumId w:val="15"/>
  </w:num>
  <w:num w:numId="11">
    <w:abstractNumId w:val="1"/>
  </w:num>
  <w:num w:numId="12">
    <w:abstractNumId w:val="2"/>
  </w:num>
  <w:num w:numId="13">
    <w:abstractNumId w:val="11"/>
  </w:num>
  <w:num w:numId="14">
    <w:abstractNumId w:val="5"/>
  </w:num>
  <w:num w:numId="15">
    <w:abstractNumId w:val="16"/>
  </w:num>
  <w:num w:numId="16">
    <w:abstractNumId w:val="4"/>
  </w:num>
  <w:num w:numId="17">
    <w:abstractNumId w:val="14"/>
  </w:num>
  <w:num w:numId="18">
    <w:abstractNumId w:val="11"/>
  </w:num>
  <w:num w:numId="19">
    <w:abstractNumId w:val="17"/>
  </w:num>
  <w:num w:numId="20">
    <w:abstractNumId w:val="12"/>
  </w:num>
  <w:num w:numId="21">
    <w:abstractNumId w:val="0"/>
  </w:num>
  <w:num w:numId="22">
    <w:abstractNumId w:val="9"/>
  </w:num>
  <w:num w:numId="23">
    <w:abstractNumId w:val="13"/>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2B"/>
    <w:rsid w:val="00001178"/>
    <w:rsid w:val="00002E95"/>
    <w:rsid w:val="00004AD3"/>
    <w:rsid w:val="00005F25"/>
    <w:rsid w:val="00011243"/>
    <w:rsid w:val="00012AF7"/>
    <w:rsid w:val="0001304B"/>
    <w:rsid w:val="0001376A"/>
    <w:rsid w:val="00014188"/>
    <w:rsid w:val="000168D3"/>
    <w:rsid w:val="00017210"/>
    <w:rsid w:val="000204DA"/>
    <w:rsid w:val="00020E61"/>
    <w:rsid w:val="000211E6"/>
    <w:rsid w:val="00022F0E"/>
    <w:rsid w:val="00023115"/>
    <w:rsid w:val="0002369C"/>
    <w:rsid w:val="00025B9E"/>
    <w:rsid w:val="00025BD5"/>
    <w:rsid w:val="00025D86"/>
    <w:rsid w:val="000262B5"/>
    <w:rsid w:val="000265A0"/>
    <w:rsid w:val="00026A4B"/>
    <w:rsid w:val="0003370B"/>
    <w:rsid w:val="00035740"/>
    <w:rsid w:val="00036887"/>
    <w:rsid w:val="00036D80"/>
    <w:rsid w:val="00037F3D"/>
    <w:rsid w:val="0004225C"/>
    <w:rsid w:val="000422A7"/>
    <w:rsid w:val="00042AF9"/>
    <w:rsid w:val="00043D26"/>
    <w:rsid w:val="00044978"/>
    <w:rsid w:val="00044D1F"/>
    <w:rsid w:val="0004512C"/>
    <w:rsid w:val="000452B0"/>
    <w:rsid w:val="00045CFB"/>
    <w:rsid w:val="0004669A"/>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6158"/>
    <w:rsid w:val="00080A2D"/>
    <w:rsid w:val="00080BFC"/>
    <w:rsid w:val="000817F1"/>
    <w:rsid w:val="0008199A"/>
    <w:rsid w:val="000831FB"/>
    <w:rsid w:val="00083D82"/>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16B"/>
    <w:rsid w:val="000D4FF6"/>
    <w:rsid w:val="000D6272"/>
    <w:rsid w:val="000D6B77"/>
    <w:rsid w:val="000E3C42"/>
    <w:rsid w:val="000E5C7A"/>
    <w:rsid w:val="000E7546"/>
    <w:rsid w:val="000E7908"/>
    <w:rsid w:val="000E7E17"/>
    <w:rsid w:val="000F042C"/>
    <w:rsid w:val="000F069C"/>
    <w:rsid w:val="000F0F97"/>
    <w:rsid w:val="000F29EB"/>
    <w:rsid w:val="000F3120"/>
    <w:rsid w:val="000F4198"/>
    <w:rsid w:val="000F450B"/>
    <w:rsid w:val="000F5345"/>
    <w:rsid w:val="000F5F23"/>
    <w:rsid w:val="000F7376"/>
    <w:rsid w:val="000F7C11"/>
    <w:rsid w:val="00100167"/>
    <w:rsid w:val="00100389"/>
    <w:rsid w:val="00100A96"/>
    <w:rsid w:val="00100D74"/>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15FA"/>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28ED"/>
    <w:rsid w:val="0019519E"/>
    <w:rsid w:val="001951C4"/>
    <w:rsid w:val="00195E97"/>
    <w:rsid w:val="00197758"/>
    <w:rsid w:val="001A1EC0"/>
    <w:rsid w:val="001A2A2B"/>
    <w:rsid w:val="001A3461"/>
    <w:rsid w:val="001A3F2A"/>
    <w:rsid w:val="001A62ED"/>
    <w:rsid w:val="001A691B"/>
    <w:rsid w:val="001B1EC5"/>
    <w:rsid w:val="001B23EC"/>
    <w:rsid w:val="001B3488"/>
    <w:rsid w:val="001B36E4"/>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EB0"/>
    <w:rsid w:val="001F5575"/>
    <w:rsid w:val="001F5862"/>
    <w:rsid w:val="001F6203"/>
    <w:rsid w:val="001F6F41"/>
    <w:rsid w:val="00200917"/>
    <w:rsid w:val="00202629"/>
    <w:rsid w:val="00202D7C"/>
    <w:rsid w:val="0020454F"/>
    <w:rsid w:val="00204DB3"/>
    <w:rsid w:val="00205532"/>
    <w:rsid w:val="002059D1"/>
    <w:rsid w:val="00205C02"/>
    <w:rsid w:val="00207985"/>
    <w:rsid w:val="00210CA1"/>
    <w:rsid w:val="00211126"/>
    <w:rsid w:val="00212610"/>
    <w:rsid w:val="002158FF"/>
    <w:rsid w:val="0021663C"/>
    <w:rsid w:val="00216681"/>
    <w:rsid w:val="002167A5"/>
    <w:rsid w:val="00217EA8"/>
    <w:rsid w:val="00220C0D"/>
    <w:rsid w:val="002214DD"/>
    <w:rsid w:val="0022266F"/>
    <w:rsid w:val="00225C7D"/>
    <w:rsid w:val="00227576"/>
    <w:rsid w:val="00227F5D"/>
    <w:rsid w:val="002304AA"/>
    <w:rsid w:val="00230CA4"/>
    <w:rsid w:val="0023119D"/>
    <w:rsid w:val="0023152C"/>
    <w:rsid w:val="00231B68"/>
    <w:rsid w:val="002327CA"/>
    <w:rsid w:val="00233BFF"/>
    <w:rsid w:val="0023435D"/>
    <w:rsid w:val="002347E1"/>
    <w:rsid w:val="00235257"/>
    <w:rsid w:val="0023655F"/>
    <w:rsid w:val="00236B5B"/>
    <w:rsid w:val="00236CF5"/>
    <w:rsid w:val="00237C2A"/>
    <w:rsid w:val="00240CC1"/>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3D42"/>
    <w:rsid w:val="00263E24"/>
    <w:rsid w:val="00267838"/>
    <w:rsid w:val="00270B4F"/>
    <w:rsid w:val="00270FA4"/>
    <w:rsid w:val="00271375"/>
    <w:rsid w:val="0027312B"/>
    <w:rsid w:val="002745AD"/>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2D78"/>
    <w:rsid w:val="00385188"/>
    <w:rsid w:val="00385445"/>
    <w:rsid w:val="003877CE"/>
    <w:rsid w:val="00390D16"/>
    <w:rsid w:val="00392680"/>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020C"/>
    <w:rsid w:val="00431446"/>
    <w:rsid w:val="00431A32"/>
    <w:rsid w:val="004329A9"/>
    <w:rsid w:val="00434BEF"/>
    <w:rsid w:val="00435659"/>
    <w:rsid w:val="00435784"/>
    <w:rsid w:val="004362F6"/>
    <w:rsid w:val="004373F3"/>
    <w:rsid w:val="00437816"/>
    <w:rsid w:val="004403DA"/>
    <w:rsid w:val="004405F6"/>
    <w:rsid w:val="0044067E"/>
    <w:rsid w:val="00441FCD"/>
    <w:rsid w:val="004431BC"/>
    <w:rsid w:val="00445221"/>
    <w:rsid w:val="00445752"/>
    <w:rsid w:val="00445906"/>
    <w:rsid w:val="00446619"/>
    <w:rsid w:val="004467CB"/>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E0442"/>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4B3"/>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919"/>
    <w:rsid w:val="00596BD9"/>
    <w:rsid w:val="00597025"/>
    <w:rsid w:val="00597158"/>
    <w:rsid w:val="005A0221"/>
    <w:rsid w:val="005A1228"/>
    <w:rsid w:val="005A1621"/>
    <w:rsid w:val="005A1E4F"/>
    <w:rsid w:val="005A2EBE"/>
    <w:rsid w:val="005A36FD"/>
    <w:rsid w:val="005A4E55"/>
    <w:rsid w:val="005A5024"/>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0B"/>
    <w:rsid w:val="00610263"/>
    <w:rsid w:val="006117F0"/>
    <w:rsid w:val="0061211A"/>
    <w:rsid w:val="006135EB"/>
    <w:rsid w:val="00613C38"/>
    <w:rsid w:val="0061412A"/>
    <w:rsid w:val="00614A44"/>
    <w:rsid w:val="00615D07"/>
    <w:rsid w:val="00617BEE"/>
    <w:rsid w:val="0062075C"/>
    <w:rsid w:val="00621216"/>
    <w:rsid w:val="006236E8"/>
    <w:rsid w:val="00625E2C"/>
    <w:rsid w:val="00626DD9"/>
    <w:rsid w:val="00626F86"/>
    <w:rsid w:val="00626F90"/>
    <w:rsid w:val="006274A6"/>
    <w:rsid w:val="006302A0"/>
    <w:rsid w:val="00636135"/>
    <w:rsid w:val="00636EDA"/>
    <w:rsid w:val="00641BB1"/>
    <w:rsid w:val="00642A9D"/>
    <w:rsid w:val="00642E0E"/>
    <w:rsid w:val="00643ACB"/>
    <w:rsid w:val="00643EFB"/>
    <w:rsid w:val="00644D3C"/>
    <w:rsid w:val="006468ED"/>
    <w:rsid w:val="00647E9E"/>
    <w:rsid w:val="00647F84"/>
    <w:rsid w:val="00650ACC"/>
    <w:rsid w:val="00651B36"/>
    <w:rsid w:val="00651B81"/>
    <w:rsid w:val="006538D7"/>
    <w:rsid w:val="00657BB0"/>
    <w:rsid w:val="00657D6F"/>
    <w:rsid w:val="0066111C"/>
    <w:rsid w:val="00661BD9"/>
    <w:rsid w:val="00662DB4"/>
    <w:rsid w:val="006636F7"/>
    <w:rsid w:val="00663D51"/>
    <w:rsid w:val="0066490B"/>
    <w:rsid w:val="006651BF"/>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1BA2"/>
    <w:rsid w:val="006A253D"/>
    <w:rsid w:val="006A27FB"/>
    <w:rsid w:val="006A37EA"/>
    <w:rsid w:val="006A42A2"/>
    <w:rsid w:val="006A7B90"/>
    <w:rsid w:val="006B25D6"/>
    <w:rsid w:val="006B3A61"/>
    <w:rsid w:val="006B3B3C"/>
    <w:rsid w:val="006B5056"/>
    <w:rsid w:val="006B5524"/>
    <w:rsid w:val="006B57F2"/>
    <w:rsid w:val="006B583E"/>
    <w:rsid w:val="006B6285"/>
    <w:rsid w:val="006B62F3"/>
    <w:rsid w:val="006B667B"/>
    <w:rsid w:val="006B76C0"/>
    <w:rsid w:val="006B7B1A"/>
    <w:rsid w:val="006C05C1"/>
    <w:rsid w:val="006C20AC"/>
    <w:rsid w:val="006C24F2"/>
    <w:rsid w:val="006C3181"/>
    <w:rsid w:val="006C33FC"/>
    <w:rsid w:val="006C4400"/>
    <w:rsid w:val="006C5C3A"/>
    <w:rsid w:val="006C6461"/>
    <w:rsid w:val="006C72F6"/>
    <w:rsid w:val="006C7336"/>
    <w:rsid w:val="006C7EE8"/>
    <w:rsid w:val="006D04E4"/>
    <w:rsid w:val="006D1441"/>
    <w:rsid w:val="006D6948"/>
    <w:rsid w:val="006D73D0"/>
    <w:rsid w:val="006E2105"/>
    <w:rsid w:val="006E2E0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206E9"/>
    <w:rsid w:val="00721669"/>
    <w:rsid w:val="00722C3D"/>
    <w:rsid w:val="00723F17"/>
    <w:rsid w:val="00724986"/>
    <w:rsid w:val="00724F96"/>
    <w:rsid w:val="007255BE"/>
    <w:rsid w:val="00727249"/>
    <w:rsid w:val="00727985"/>
    <w:rsid w:val="00727E91"/>
    <w:rsid w:val="00727F37"/>
    <w:rsid w:val="0073272C"/>
    <w:rsid w:val="0073294E"/>
    <w:rsid w:val="007335BB"/>
    <w:rsid w:val="00734B52"/>
    <w:rsid w:val="00736CC8"/>
    <w:rsid w:val="007373D0"/>
    <w:rsid w:val="00737FF2"/>
    <w:rsid w:val="00740426"/>
    <w:rsid w:val="00740D4E"/>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5C2"/>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A5BD1"/>
    <w:rsid w:val="007B0134"/>
    <w:rsid w:val="007B336F"/>
    <w:rsid w:val="007B39FD"/>
    <w:rsid w:val="007B3AC4"/>
    <w:rsid w:val="007B4868"/>
    <w:rsid w:val="007B4994"/>
    <w:rsid w:val="007B5054"/>
    <w:rsid w:val="007B5C94"/>
    <w:rsid w:val="007B5DCD"/>
    <w:rsid w:val="007C07F2"/>
    <w:rsid w:val="007C1EE3"/>
    <w:rsid w:val="007C1F33"/>
    <w:rsid w:val="007C4389"/>
    <w:rsid w:val="007C6F82"/>
    <w:rsid w:val="007C7573"/>
    <w:rsid w:val="007D104C"/>
    <w:rsid w:val="007D1788"/>
    <w:rsid w:val="007D45D3"/>
    <w:rsid w:val="007D48A6"/>
    <w:rsid w:val="007D4B0B"/>
    <w:rsid w:val="007E14EC"/>
    <w:rsid w:val="007E49C0"/>
    <w:rsid w:val="007E5530"/>
    <w:rsid w:val="007E6591"/>
    <w:rsid w:val="007E708A"/>
    <w:rsid w:val="007E7D66"/>
    <w:rsid w:val="007F19ED"/>
    <w:rsid w:val="007F5B0F"/>
    <w:rsid w:val="007F5D91"/>
    <w:rsid w:val="007F7C7F"/>
    <w:rsid w:val="008004A6"/>
    <w:rsid w:val="00800B94"/>
    <w:rsid w:val="00801C54"/>
    <w:rsid w:val="00802902"/>
    <w:rsid w:val="008035D5"/>
    <w:rsid w:val="00805F14"/>
    <w:rsid w:val="008060E6"/>
    <w:rsid w:val="00807421"/>
    <w:rsid w:val="00807E94"/>
    <w:rsid w:val="008123E8"/>
    <w:rsid w:val="00812977"/>
    <w:rsid w:val="008130A5"/>
    <w:rsid w:val="00815878"/>
    <w:rsid w:val="008163FA"/>
    <w:rsid w:val="008220F3"/>
    <w:rsid w:val="008232AA"/>
    <w:rsid w:val="00826696"/>
    <w:rsid w:val="00826C1B"/>
    <w:rsid w:val="008303C9"/>
    <w:rsid w:val="00830C01"/>
    <w:rsid w:val="008316BC"/>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F9A"/>
    <w:rsid w:val="008521F3"/>
    <w:rsid w:val="008526A7"/>
    <w:rsid w:val="00852779"/>
    <w:rsid w:val="00852D25"/>
    <w:rsid w:val="00854BCB"/>
    <w:rsid w:val="00855B0F"/>
    <w:rsid w:val="00856DF1"/>
    <w:rsid w:val="0085737B"/>
    <w:rsid w:val="008604BE"/>
    <w:rsid w:val="008604C9"/>
    <w:rsid w:val="008716DA"/>
    <w:rsid w:val="00874F3D"/>
    <w:rsid w:val="008752DA"/>
    <w:rsid w:val="0088242D"/>
    <w:rsid w:val="00883304"/>
    <w:rsid w:val="00884D2D"/>
    <w:rsid w:val="008858E8"/>
    <w:rsid w:val="00886503"/>
    <w:rsid w:val="00886CA3"/>
    <w:rsid w:val="008901AF"/>
    <w:rsid w:val="00891B14"/>
    <w:rsid w:val="00891D81"/>
    <w:rsid w:val="0089353D"/>
    <w:rsid w:val="00893801"/>
    <w:rsid w:val="00893ECF"/>
    <w:rsid w:val="00894E6D"/>
    <w:rsid w:val="00895FFF"/>
    <w:rsid w:val="00896938"/>
    <w:rsid w:val="00897A0F"/>
    <w:rsid w:val="008A04F2"/>
    <w:rsid w:val="008A0AB0"/>
    <w:rsid w:val="008A1AB0"/>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6F54"/>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657C"/>
    <w:rsid w:val="008F7678"/>
    <w:rsid w:val="00900300"/>
    <w:rsid w:val="00901B6F"/>
    <w:rsid w:val="00901FFA"/>
    <w:rsid w:val="00902341"/>
    <w:rsid w:val="0090269F"/>
    <w:rsid w:val="00902828"/>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22F4"/>
    <w:rsid w:val="00923023"/>
    <w:rsid w:val="00923A2B"/>
    <w:rsid w:val="00924013"/>
    <w:rsid w:val="009240C3"/>
    <w:rsid w:val="009255B5"/>
    <w:rsid w:val="00925AD2"/>
    <w:rsid w:val="009263AC"/>
    <w:rsid w:val="00926EB8"/>
    <w:rsid w:val="00927886"/>
    <w:rsid w:val="0093304D"/>
    <w:rsid w:val="00934FD7"/>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598F"/>
    <w:rsid w:val="0096696F"/>
    <w:rsid w:val="009674A9"/>
    <w:rsid w:val="0096788F"/>
    <w:rsid w:val="009703D1"/>
    <w:rsid w:val="009709DF"/>
    <w:rsid w:val="00971821"/>
    <w:rsid w:val="00972A42"/>
    <w:rsid w:val="00973C49"/>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96B46"/>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E7197"/>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7663"/>
    <w:rsid w:val="00A126B5"/>
    <w:rsid w:val="00A13B99"/>
    <w:rsid w:val="00A16C6B"/>
    <w:rsid w:val="00A16DC1"/>
    <w:rsid w:val="00A16EF2"/>
    <w:rsid w:val="00A207B8"/>
    <w:rsid w:val="00A246F4"/>
    <w:rsid w:val="00A2488E"/>
    <w:rsid w:val="00A24D51"/>
    <w:rsid w:val="00A2562C"/>
    <w:rsid w:val="00A26637"/>
    <w:rsid w:val="00A268A7"/>
    <w:rsid w:val="00A27416"/>
    <w:rsid w:val="00A314AB"/>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E67"/>
    <w:rsid w:val="00A8536E"/>
    <w:rsid w:val="00A85758"/>
    <w:rsid w:val="00A857D1"/>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C0013"/>
    <w:rsid w:val="00AC18A3"/>
    <w:rsid w:val="00AC3142"/>
    <w:rsid w:val="00AC6FC7"/>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2D21"/>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F45"/>
    <w:rsid w:val="00B2253E"/>
    <w:rsid w:val="00B22AFE"/>
    <w:rsid w:val="00B23C6D"/>
    <w:rsid w:val="00B24CB1"/>
    <w:rsid w:val="00B251BF"/>
    <w:rsid w:val="00B258CC"/>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D6B32"/>
    <w:rsid w:val="00BE2138"/>
    <w:rsid w:val="00BE247E"/>
    <w:rsid w:val="00BE52FB"/>
    <w:rsid w:val="00BE56EC"/>
    <w:rsid w:val="00BE60C1"/>
    <w:rsid w:val="00BE6877"/>
    <w:rsid w:val="00BF2949"/>
    <w:rsid w:val="00BF3DFE"/>
    <w:rsid w:val="00BF51C7"/>
    <w:rsid w:val="00BF5345"/>
    <w:rsid w:val="00BF7A04"/>
    <w:rsid w:val="00BF7C88"/>
    <w:rsid w:val="00C02545"/>
    <w:rsid w:val="00C0294C"/>
    <w:rsid w:val="00C040C1"/>
    <w:rsid w:val="00C0597B"/>
    <w:rsid w:val="00C06BC6"/>
    <w:rsid w:val="00C06FAC"/>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184D"/>
    <w:rsid w:val="00C32AF1"/>
    <w:rsid w:val="00C372BE"/>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1248"/>
    <w:rsid w:val="00C72E51"/>
    <w:rsid w:val="00C75441"/>
    <w:rsid w:val="00C76F90"/>
    <w:rsid w:val="00C7780B"/>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C0AD3"/>
    <w:rsid w:val="00CC14D9"/>
    <w:rsid w:val="00CC1969"/>
    <w:rsid w:val="00CC38F4"/>
    <w:rsid w:val="00CC544D"/>
    <w:rsid w:val="00CC54C8"/>
    <w:rsid w:val="00CC5AAE"/>
    <w:rsid w:val="00CC6671"/>
    <w:rsid w:val="00CC70D5"/>
    <w:rsid w:val="00CD029C"/>
    <w:rsid w:val="00CD337E"/>
    <w:rsid w:val="00CD3946"/>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31EC2"/>
    <w:rsid w:val="00D326E2"/>
    <w:rsid w:val="00D32A1C"/>
    <w:rsid w:val="00D35DE9"/>
    <w:rsid w:val="00D37C1A"/>
    <w:rsid w:val="00D40461"/>
    <w:rsid w:val="00D40889"/>
    <w:rsid w:val="00D4213A"/>
    <w:rsid w:val="00D42F4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4209"/>
    <w:rsid w:val="00DF530C"/>
    <w:rsid w:val="00DF53CB"/>
    <w:rsid w:val="00DF5979"/>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68CE"/>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775"/>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15E1"/>
    <w:rsid w:val="00E62044"/>
    <w:rsid w:val="00E6223A"/>
    <w:rsid w:val="00E63688"/>
    <w:rsid w:val="00E64116"/>
    <w:rsid w:val="00E6582B"/>
    <w:rsid w:val="00E669BC"/>
    <w:rsid w:val="00E679EF"/>
    <w:rsid w:val="00E67E71"/>
    <w:rsid w:val="00E732EB"/>
    <w:rsid w:val="00E73DF3"/>
    <w:rsid w:val="00E74C50"/>
    <w:rsid w:val="00E769F9"/>
    <w:rsid w:val="00E804A3"/>
    <w:rsid w:val="00E80FE7"/>
    <w:rsid w:val="00E8306A"/>
    <w:rsid w:val="00E8383B"/>
    <w:rsid w:val="00E852E5"/>
    <w:rsid w:val="00E86223"/>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9F5"/>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5DAE"/>
    <w:rsid w:val="00EE65BF"/>
    <w:rsid w:val="00EE6EE7"/>
    <w:rsid w:val="00EE73E6"/>
    <w:rsid w:val="00EF2233"/>
    <w:rsid w:val="00EF3294"/>
    <w:rsid w:val="00EF46D3"/>
    <w:rsid w:val="00EF59B3"/>
    <w:rsid w:val="00EF6B70"/>
    <w:rsid w:val="00EF74D0"/>
    <w:rsid w:val="00F00837"/>
    <w:rsid w:val="00F00E37"/>
    <w:rsid w:val="00F01A6C"/>
    <w:rsid w:val="00F01D7F"/>
    <w:rsid w:val="00F0220E"/>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701"/>
    <w:rsid w:val="00F52F78"/>
    <w:rsid w:val="00F54741"/>
    <w:rsid w:val="00F54907"/>
    <w:rsid w:val="00F54EEB"/>
    <w:rsid w:val="00F57D9D"/>
    <w:rsid w:val="00F625A5"/>
    <w:rsid w:val="00F62D6F"/>
    <w:rsid w:val="00F6405A"/>
    <w:rsid w:val="00F64F0F"/>
    <w:rsid w:val="00F65159"/>
    <w:rsid w:val="00F661F9"/>
    <w:rsid w:val="00F66902"/>
    <w:rsid w:val="00F678DE"/>
    <w:rsid w:val="00F7237C"/>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2EBD"/>
    <w:rsid w:val="00F8354B"/>
    <w:rsid w:val="00F836BF"/>
    <w:rsid w:val="00F84CBC"/>
    <w:rsid w:val="00F866E2"/>
    <w:rsid w:val="00F87BD0"/>
    <w:rsid w:val="00F93BB7"/>
    <w:rsid w:val="00F93D9D"/>
    <w:rsid w:val="00F94C0C"/>
    <w:rsid w:val="00F94F7D"/>
    <w:rsid w:val="00F95348"/>
    <w:rsid w:val="00F96428"/>
    <w:rsid w:val="00F964BE"/>
    <w:rsid w:val="00F9791D"/>
    <w:rsid w:val="00F97B55"/>
    <w:rsid w:val="00FA2D04"/>
    <w:rsid w:val="00FA575B"/>
    <w:rsid w:val="00FB13F4"/>
    <w:rsid w:val="00FB5F44"/>
    <w:rsid w:val="00FB6EC1"/>
    <w:rsid w:val="00FC00E1"/>
    <w:rsid w:val="00FC1169"/>
    <w:rsid w:val="00FC191F"/>
    <w:rsid w:val="00FC2366"/>
    <w:rsid w:val="00FC3076"/>
    <w:rsid w:val="00FC5763"/>
    <w:rsid w:val="00FC5B64"/>
    <w:rsid w:val="00FC5B6E"/>
    <w:rsid w:val="00FC7B82"/>
    <w:rsid w:val="00FD128B"/>
    <w:rsid w:val="00FD2A40"/>
    <w:rsid w:val="00FD2D83"/>
    <w:rsid w:val="00FD41FB"/>
    <w:rsid w:val="00FD43DD"/>
    <w:rsid w:val="00FD4F9D"/>
    <w:rsid w:val="00FD56CA"/>
    <w:rsid w:val="00FD5F57"/>
    <w:rsid w:val="00FD6954"/>
    <w:rsid w:val="00FD7189"/>
    <w:rsid w:val="00FE0472"/>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5A2CF-82E0-4B2F-96C5-8378E27E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69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8409-AF71-45F1-AA07-435385A5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48</Pages>
  <Words>15367</Words>
  <Characters>87595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cp:lastModifiedBy>
  <cp:revision>5</cp:revision>
  <cp:lastPrinted>2019-12-18T09:38:00Z</cp:lastPrinted>
  <dcterms:created xsi:type="dcterms:W3CDTF">2019-11-27T11:16:00Z</dcterms:created>
  <dcterms:modified xsi:type="dcterms:W3CDTF">2019-12-18T09:44:00Z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