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835" w:rsidRPr="00620122" w:rsidRDefault="00386835"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620122">
        <w:rPr>
          <w:rFonts w:ascii="Times New Roman" w:eastAsia="Times New Roman" w:hAnsi="Times New Roman" w:cs="Times New Roman"/>
          <w:b/>
          <w:bCs/>
          <w:sz w:val="28"/>
          <w:szCs w:val="28"/>
          <w:lang w:eastAsia="ru-RU"/>
        </w:rPr>
        <w:t>АДМИНИСТРАТИВНЫЙ РЕГЛАМЕНТ</w:t>
      </w:r>
    </w:p>
    <w:p w:rsidR="00386835" w:rsidRPr="00620122" w:rsidRDefault="00386835" w:rsidP="00386835">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620122">
        <w:rPr>
          <w:rFonts w:ascii="Times New Roman" w:eastAsia="Times New Roman" w:hAnsi="Times New Roman" w:cs="Times New Roman"/>
          <w:b/>
          <w:bCs/>
          <w:sz w:val="28"/>
          <w:szCs w:val="28"/>
          <w:lang w:eastAsia="ru-RU"/>
        </w:rPr>
        <w:t>предоставления муниципальной услуги «</w:t>
      </w:r>
      <w:r w:rsidR="00A14D8D" w:rsidRPr="00620122">
        <w:rPr>
          <w:rFonts w:ascii="Times New Roman" w:eastAsia="Times New Roman" w:hAnsi="Times New Roman" w:cs="Times New Roman"/>
          <w:b/>
          <w:bCs/>
          <w:sz w:val="28"/>
          <w:szCs w:val="28"/>
          <w:lang w:eastAsia="ru-RU"/>
        </w:rPr>
        <w:t>П</w:t>
      </w:r>
      <w:r w:rsidR="00A14D8D" w:rsidRPr="00620122">
        <w:rPr>
          <w:rFonts w:ascii="Times New Roman" w:eastAsia="Calibri" w:hAnsi="Times New Roman" w:cs="Times New Roman"/>
          <w:b/>
          <w:bCs/>
          <w:sz w:val="28"/>
          <w:szCs w:val="28"/>
        </w:rPr>
        <w:t>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620122">
        <w:rPr>
          <w:rFonts w:ascii="Times New Roman" w:eastAsia="Times New Roman" w:hAnsi="Times New Roman" w:cs="Times New Roman"/>
          <w:b/>
          <w:bCs/>
          <w:sz w:val="28"/>
          <w:szCs w:val="28"/>
          <w:lang w:eastAsia="ru-RU"/>
        </w:rPr>
        <w:t>»</w:t>
      </w:r>
      <w:r w:rsidR="000B3FD6" w:rsidRPr="00620122">
        <w:rPr>
          <w:rFonts w:ascii="Calibri" w:eastAsia="Calibri" w:hAnsi="Calibri" w:cs="Times New Roman"/>
          <w:vertAlign w:val="superscript"/>
        </w:rPr>
        <w:t xml:space="preserve"> </w:t>
      </w:r>
    </w:p>
    <w:p w:rsidR="00386835" w:rsidRPr="00620122" w:rsidRDefault="00386835" w:rsidP="000B4D13">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rPr>
      </w:pPr>
    </w:p>
    <w:p w:rsidR="000B4D13" w:rsidRPr="00620122" w:rsidRDefault="000B4D13" w:rsidP="000B4D13">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rPr>
      </w:pPr>
      <w:r w:rsidRPr="00620122">
        <w:rPr>
          <w:rFonts w:ascii="Times New Roman" w:eastAsia="Calibri" w:hAnsi="Times New Roman" w:cs="Times New Roman"/>
          <w:b/>
          <w:sz w:val="28"/>
          <w:szCs w:val="28"/>
        </w:rPr>
        <w:t>I. Общие положения</w:t>
      </w:r>
    </w:p>
    <w:p w:rsidR="000B4D13" w:rsidRPr="00620122"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0B4D13" w:rsidRPr="00620122" w:rsidRDefault="000B4D13" w:rsidP="000B4D13">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bookmarkStart w:id="0" w:name="Par55"/>
      <w:bookmarkEnd w:id="0"/>
      <w:r w:rsidRPr="00620122">
        <w:rPr>
          <w:rFonts w:ascii="Times New Roman" w:eastAsia="Calibri" w:hAnsi="Times New Roman" w:cs="Times New Roman"/>
          <w:b/>
          <w:sz w:val="28"/>
          <w:szCs w:val="28"/>
        </w:rPr>
        <w:t>Предмет регулирования административного регламента</w:t>
      </w:r>
    </w:p>
    <w:p w:rsidR="000B4D13" w:rsidRPr="00620122"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0B4D13" w:rsidRPr="00620122"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1.1. Административный регламент предоставления муниципальной услуги «</w:t>
      </w:r>
      <w:r w:rsidR="00A14D8D" w:rsidRPr="00620122">
        <w:rPr>
          <w:rFonts w:ascii="Times New Roman" w:eastAsia="Calibri" w:hAnsi="Times New Roman" w:cs="Times New Roman"/>
          <w:sz w:val="28"/>
          <w:szCs w:val="28"/>
          <w:lang w:eastAsia="ru-RU"/>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620122">
        <w:rPr>
          <w:rFonts w:ascii="Times New Roman" w:eastAsia="Calibri" w:hAnsi="Times New Roman" w:cs="Times New Roman"/>
          <w:sz w:val="28"/>
          <w:szCs w:val="28"/>
          <w:lang w:eastAsia="ru-RU"/>
        </w:rPr>
        <w:t>»</w:t>
      </w:r>
      <w:r w:rsidR="00A14D8D" w:rsidRPr="00620122">
        <w:rPr>
          <w:rStyle w:val="ad"/>
          <w:rFonts w:ascii="Times New Roman" w:eastAsia="Calibri" w:hAnsi="Times New Roman" w:cs="Times New Roman"/>
          <w:sz w:val="28"/>
          <w:szCs w:val="28"/>
          <w:lang w:eastAsia="ru-RU"/>
        </w:rPr>
        <w:footnoteReference w:id="1"/>
      </w:r>
      <w:r w:rsidRPr="00620122">
        <w:rPr>
          <w:rFonts w:ascii="Times New Roman" w:eastAsia="Calibri" w:hAnsi="Times New Roman" w:cs="Times New Roman"/>
          <w:i/>
          <w:sz w:val="28"/>
          <w:szCs w:val="28"/>
          <w:lang w:eastAsia="ru-RU"/>
        </w:rPr>
        <w:t xml:space="preserve"> </w:t>
      </w:r>
      <w:r w:rsidRPr="00620122">
        <w:rPr>
          <w:rFonts w:ascii="Times New Roman" w:eastAsia="Times New Roman" w:hAnsi="Times New Roman" w:cs="Times New Roman"/>
          <w:sz w:val="28"/>
          <w:szCs w:val="28"/>
          <w:lang w:eastAsia="ru-RU"/>
        </w:rPr>
        <w:t>(далее - административный регламент), определяет порядок, сроки и последовательность действий (административных процедур)</w:t>
      </w:r>
      <w:r w:rsidRPr="00620122">
        <w:rPr>
          <w:rFonts w:ascii="Times New Roman" w:eastAsia="Times New Roman" w:hAnsi="Times New Roman" w:cs="Arial"/>
          <w:sz w:val="28"/>
          <w:szCs w:val="28"/>
          <w:lang w:eastAsia="ru-RU"/>
        </w:rPr>
        <w:t xml:space="preserve"> </w:t>
      </w:r>
      <w:r w:rsidR="00AA79B0" w:rsidRPr="009B5D22">
        <w:rPr>
          <w:rFonts w:ascii="Times New Roman" w:eastAsia="Times New Roman" w:hAnsi="Times New Roman" w:cs="Arial"/>
          <w:sz w:val="28"/>
          <w:szCs w:val="28"/>
          <w:lang w:eastAsia="ru-RU"/>
        </w:rPr>
        <w:t>администрации городского поселения «</w:t>
      </w:r>
      <w:proofErr w:type="spellStart"/>
      <w:r w:rsidR="00AA79B0" w:rsidRPr="009B5D22">
        <w:rPr>
          <w:rFonts w:ascii="Times New Roman" w:eastAsia="Times New Roman" w:hAnsi="Times New Roman" w:cs="Arial"/>
          <w:sz w:val="28"/>
          <w:szCs w:val="28"/>
          <w:lang w:eastAsia="ru-RU"/>
        </w:rPr>
        <w:t>Жешарт</w:t>
      </w:r>
      <w:proofErr w:type="spellEnd"/>
      <w:r w:rsidR="00AA79B0" w:rsidRPr="009B5D22">
        <w:rPr>
          <w:rFonts w:ascii="Times New Roman" w:eastAsia="Times New Roman" w:hAnsi="Times New Roman" w:cs="Arial"/>
          <w:sz w:val="28"/>
          <w:szCs w:val="28"/>
          <w:lang w:eastAsia="ru-RU"/>
        </w:rPr>
        <w:t>»</w:t>
      </w:r>
      <w:r w:rsidRPr="00620122">
        <w:rPr>
          <w:rFonts w:ascii="Times New Roman" w:eastAsia="Times New Roman" w:hAnsi="Times New Roman" w:cs="Arial"/>
          <w:sz w:val="28"/>
          <w:szCs w:val="28"/>
          <w:lang w:eastAsia="ru-RU"/>
        </w:rPr>
        <w:t xml:space="preserve"> (далее – Орган), многофункциональных центров предоставления государственных и муниципальных услуг (далее – МФЦ)</w:t>
      </w:r>
      <w:r w:rsidRPr="00620122">
        <w:rPr>
          <w:rFonts w:ascii="Times New Roman" w:eastAsia="Times New Roman" w:hAnsi="Times New Roman" w:cs="Times New Roman"/>
          <w:sz w:val="28"/>
          <w:szCs w:val="28"/>
          <w:lang w:eastAsia="ru-RU"/>
        </w:rPr>
        <w:t xml:space="preserve">,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w:t>
      </w:r>
      <w:r w:rsidRPr="00620122">
        <w:rPr>
          <w:rFonts w:ascii="Times New Roman" w:eastAsia="Times New Roman" w:hAnsi="Times New Roman" w:cs="Times New Roman"/>
          <w:sz w:val="28"/>
          <w:szCs w:val="28"/>
          <w:lang w:eastAsia="ru-RU"/>
        </w:rPr>
        <w:lastRenderedPageBreak/>
        <w:t>а также принимаемого им решения при предоставлении муниципальной услуги.</w:t>
      </w:r>
    </w:p>
    <w:p w:rsidR="000B4D13" w:rsidRPr="00620122"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0B4D13" w:rsidRPr="00620122"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0B4D13" w:rsidRPr="00620122" w:rsidRDefault="000B4D13" w:rsidP="000B4D13">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bookmarkStart w:id="1" w:name="Par59"/>
      <w:bookmarkEnd w:id="1"/>
      <w:r w:rsidRPr="00620122">
        <w:rPr>
          <w:rFonts w:ascii="Times New Roman" w:eastAsia="Calibri" w:hAnsi="Times New Roman" w:cs="Times New Roman"/>
          <w:b/>
          <w:sz w:val="28"/>
          <w:szCs w:val="28"/>
        </w:rPr>
        <w:t>Круг заявителей</w:t>
      </w:r>
    </w:p>
    <w:p w:rsidR="000B4D13" w:rsidRPr="00620122"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F315F9" w:rsidRPr="00620122" w:rsidRDefault="00154BBC" w:rsidP="00154BBC">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2" w:name="Par61"/>
      <w:bookmarkEnd w:id="2"/>
      <w:r w:rsidRPr="00620122">
        <w:rPr>
          <w:rFonts w:ascii="Times New Roman" w:eastAsia="Calibri" w:hAnsi="Times New Roman" w:cs="Times New Roman"/>
          <w:sz w:val="28"/>
          <w:szCs w:val="28"/>
          <w:lang w:eastAsia="ru-RU"/>
        </w:rPr>
        <w:t>1.2. Заявителями являются</w:t>
      </w:r>
      <w:r w:rsidR="00F315F9" w:rsidRPr="00620122">
        <w:rPr>
          <w:rFonts w:ascii="Times New Roman" w:eastAsia="Calibri" w:hAnsi="Times New Roman" w:cs="Times New Roman"/>
          <w:sz w:val="28"/>
          <w:szCs w:val="28"/>
          <w:lang w:eastAsia="ru-RU"/>
        </w:rPr>
        <w:t>:</w:t>
      </w:r>
    </w:p>
    <w:p w:rsidR="00F315F9" w:rsidRPr="00620122" w:rsidRDefault="00F315F9" w:rsidP="00154BBC">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lang w:eastAsia="ru-RU"/>
        </w:rPr>
        <w:t>-</w:t>
      </w:r>
      <w:r w:rsidR="00154BBC" w:rsidRPr="00620122">
        <w:rPr>
          <w:rFonts w:ascii="Times New Roman" w:eastAsia="Times New Roman" w:hAnsi="Times New Roman" w:cs="Times New Roman"/>
          <w:sz w:val="28"/>
          <w:szCs w:val="28"/>
          <w:lang w:eastAsia="ru-RU"/>
        </w:rPr>
        <w:t xml:space="preserve"> </w:t>
      </w:r>
      <w:r w:rsidR="00154BBC" w:rsidRPr="00620122">
        <w:rPr>
          <w:rFonts w:ascii="Times New Roman" w:eastAsia="Calibri" w:hAnsi="Times New Roman" w:cs="Times New Roman"/>
          <w:sz w:val="28"/>
          <w:szCs w:val="28"/>
        </w:rPr>
        <w:t>физические лица (в том числе индивидуальные предприниматели</w:t>
      </w:r>
      <w:r w:rsidR="00863EB3" w:rsidRPr="00620122">
        <w:rPr>
          <w:rFonts w:ascii="Times New Roman" w:eastAsia="Calibri" w:hAnsi="Times New Roman" w:cs="Times New Roman"/>
          <w:sz w:val="28"/>
          <w:szCs w:val="28"/>
        </w:rPr>
        <w:t>, являющиеся крестьянскими (фермерскими) хозяйствами</w:t>
      </w:r>
      <w:r w:rsidR="00154BBC" w:rsidRPr="00620122">
        <w:rPr>
          <w:rFonts w:ascii="Times New Roman" w:eastAsia="Calibri" w:hAnsi="Times New Roman" w:cs="Times New Roman"/>
          <w:sz w:val="28"/>
          <w:szCs w:val="28"/>
        </w:rPr>
        <w:t>)</w:t>
      </w:r>
      <w:r w:rsidRPr="00620122">
        <w:rPr>
          <w:rFonts w:ascii="Times New Roman" w:eastAsia="Calibri" w:hAnsi="Times New Roman" w:cs="Times New Roman"/>
          <w:sz w:val="28"/>
          <w:szCs w:val="28"/>
        </w:rPr>
        <w:t>, садоводческие некоммерческие товарищества (далее - СНТ) или огороднические некоммерческие товарищества (далее - ОНТ) и их члены</w:t>
      </w:r>
      <w:r w:rsidR="00154BBC" w:rsidRPr="00620122">
        <w:rPr>
          <w:rFonts w:ascii="Times New Roman" w:eastAsia="Calibri" w:hAnsi="Times New Roman" w:cs="Times New Roman"/>
          <w:sz w:val="28"/>
          <w:szCs w:val="28"/>
        </w:rPr>
        <w:t>.</w:t>
      </w:r>
    </w:p>
    <w:p w:rsidR="00154BBC" w:rsidRPr="00620122" w:rsidRDefault="00154BBC" w:rsidP="00154BBC">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 Муниципальная услуга предоставляется </w:t>
      </w:r>
      <w:r w:rsidR="00F01188" w:rsidRPr="00620122">
        <w:rPr>
          <w:rFonts w:ascii="Times New Roman" w:eastAsia="Calibri" w:hAnsi="Times New Roman" w:cs="Times New Roman"/>
          <w:sz w:val="28"/>
          <w:szCs w:val="28"/>
        </w:rPr>
        <w:t>без проведения торгов</w:t>
      </w:r>
      <w:r w:rsidRPr="00620122">
        <w:rPr>
          <w:rFonts w:ascii="Times New Roman" w:eastAsia="Calibri" w:hAnsi="Times New Roman" w:cs="Times New Roman"/>
          <w:sz w:val="28"/>
          <w:szCs w:val="28"/>
        </w:rPr>
        <w:t>.</w:t>
      </w:r>
    </w:p>
    <w:p w:rsidR="00863EB3" w:rsidRPr="00620122" w:rsidRDefault="00863EB3" w:rsidP="00154BBC">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154BBC" w:rsidRPr="00620122" w:rsidRDefault="00154BBC" w:rsidP="00154BBC">
      <w:pPr>
        <w:shd w:val="clear" w:color="auto" w:fill="FFFFFF"/>
        <w:autoSpaceDE w:val="0"/>
        <w:autoSpaceDN w:val="0"/>
        <w:adjustRightInd w:val="0"/>
        <w:spacing w:after="0" w:line="240" w:lineRule="auto"/>
        <w:ind w:firstLine="709"/>
        <w:jc w:val="both"/>
        <w:rPr>
          <w:rFonts w:ascii="Times New Roman" w:eastAsia="Calibri" w:hAnsi="Times New Roman" w:cs="Times New Roman"/>
          <w:b/>
          <w:sz w:val="28"/>
          <w:szCs w:val="28"/>
        </w:rPr>
      </w:pPr>
    </w:p>
    <w:p w:rsidR="00154BBC" w:rsidRPr="00620122" w:rsidRDefault="00154BBC" w:rsidP="00154BBC">
      <w:pPr>
        <w:widowControl w:val="0"/>
        <w:shd w:val="clear" w:color="auto" w:fill="FFFFFF"/>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620122">
        <w:rPr>
          <w:rFonts w:ascii="Times New Roman" w:eastAsia="Calibri" w:hAnsi="Times New Roman" w:cs="Times New Roman"/>
          <w:b/>
          <w:sz w:val="28"/>
          <w:szCs w:val="28"/>
          <w:lang w:eastAsia="ru-RU"/>
        </w:rPr>
        <w:t>Гражданам для индивидуального жилищного строительства</w:t>
      </w:r>
    </w:p>
    <w:p w:rsidR="00154BBC" w:rsidRPr="00620122" w:rsidRDefault="00154BBC" w:rsidP="00A842F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В собственность за плату. </w:t>
      </w:r>
    </w:p>
    <w:p w:rsidR="00154BBC" w:rsidRPr="00620122" w:rsidRDefault="00154BBC" w:rsidP="00A842F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w:t>
      </w:r>
      <w:r w:rsidR="00C41901" w:rsidRPr="00620122">
        <w:rPr>
          <w:rFonts w:ascii="Times New Roman" w:eastAsia="Calibri" w:hAnsi="Times New Roman" w:cs="Times New Roman"/>
          <w:sz w:val="28"/>
          <w:szCs w:val="28"/>
          <w:lang w:eastAsia="ru-RU"/>
        </w:rPr>
        <w:t>3</w:t>
      </w:r>
      <w:r w:rsidRPr="00620122">
        <w:rPr>
          <w:rFonts w:ascii="Times New Roman" w:eastAsia="Calibri" w:hAnsi="Times New Roman" w:cs="Times New Roman"/>
          <w:sz w:val="28"/>
          <w:szCs w:val="28"/>
          <w:lang w:eastAsia="ru-RU"/>
        </w:rPr>
        <w:t>.1. Членам некоммерческой организации, созданной гражданами, которой предоставлен земельный участок для комплексного освоения в целях индивидуа</w:t>
      </w:r>
      <w:r w:rsidR="00D53953" w:rsidRPr="00620122">
        <w:rPr>
          <w:rFonts w:ascii="Times New Roman" w:eastAsia="Calibri" w:hAnsi="Times New Roman" w:cs="Times New Roman"/>
          <w:sz w:val="28"/>
          <w:szCs w:val="28"/>
          <w:lang w:eastAsia="ru-RU"/>
        </w:rPr>
        <w:t>льного жилищного строительства.</w:t>
      </w:r>
    </w:p>
    <w:p w:rsidR="00154BBC" w:rsidRPr="00620122" w:rsidRDefault="00FA6E21" w:rsidP="00A842F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w:t>
      </w:r>
      <w:r w:rsidR="00C41901" w:rsidRPr="00620122">
        <w:rPr>
          <w:rFonts w:ascii="Times New Roman" w:eastAsia="Calibri" w:hAnsi="Times New Roman" w:cs="Times New Roman"/>
          <w:sz w:val="28"/>
          <w:szCs w:val="28"/>
          <w:lang w:eastAsia="ru-RU"/>
        </w:rPr>
        <w:t>3</w:t>
      </w:r>
      <w:r w:rsidRPr="00620122">
        <w:rPr>
          <w:rFonts w:ascii="Times New Roman" w:eastAsia="Calibri" w:hAnsi="Times New Roman" w:cs="Times New Roman"/>
          <w:sz w:val="28"/>
          <w:szCs w:val="28"/>
          <w:lang w:eastAsia="ru-RU"/>
        </w:rPr>
        <w:t>.2</w:t>
      </w:r>
      <w:r w:rsidR="00BE5292" w:rsidRPr="00620122">
        <w:rPr>
          <w:rFonts w:ascii="Times New Roman" w:eastAsia="Calibri" w:hAnsi="Times New Roman" w:cs="Times New Roman"/>
          <w:sz w:val="28"/>
          <w:szCs w:val="28"/>
          <w:lang w:eastAsia="ru-RU"/>
        </w:rPr>
        <w:t>. Гражданам, подавшим</w:t>
      </w:r>
      <w:r w:rsidR="00154BBC" w:rsidRPr="00620122">
        <w:rPr>
          <w:rFonts w:ascii="Times New Roman" w:eastAsia="Calibri" w:hAnsi="Times New Roman" w:cs="Times New Roman"/>
          <w:sz w:val="28"/>
          <w:szCs w:val="28"/>
          <w:lang w:eastAsia="ru-RU"/>
        </w:rPr>
        <w:t xml:space="preserve"> заявление о предоставлении земельного участка для индивидуального жили</w:t>
      </w:r>
      <w:r w:rsidR="00D53953" w:rsidRPr="00620122">
        <w:rPr>
          <w:rFonts w:ascii="Times New Roman" w:eastAsia="Calibri" w:hAnsi="Times New Roman" w:cs="Times New Roman"/>
          <w:sz w:val="28"/>
          <w:szCs w:val="28"/>
          <w:lang w:eastAsia="ru-RU"/>
        </w:rPr>
        <w:t>щного строительства в границах населенного пункта</w:t>
      </w:r>
      <w:r w:rsidR="00154BBC" w:rsidRPr="00620122">
        <w:rPr>
          <w:rFonts w:ascii="Times New Roman" w:eastAsia="Calibri" w:hAnsi="Times New Roman" w:cs="Times New Roman"/>
          <w:sz w:val="28"/>
          <w:szCs w:val="28"/>
          <w:lang w:eastAsia="ru-RU"/>
        </w:rPr>
        <w:t>.</w:t>
      </w:r>
    </w:p>
    <w:p w:rsidR="00154BBC" w:rsidRPr="00620122" w:rsidRDefault="00154BBC" w:rsidP="00A842F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154BBC" w:rsidRPr="00620122" w:rsidRDefault="00154BBC" w:rsidP="00A842F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В собственность бесплатно.</w:t>
      </w:r>
    </w:p>
    <w:p w:rsidR="00154BBC" w:rsidRPr="00620122" w:rsidRDefault="00FA6E21" w:rsidP="00A842F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w:t>
      </w:r>
      <w:r w:rsidR="00C41901" w:rsidRPr="00620122">
        <w:rPr>
          <w:rFonts w:ascii="Times New Roman" w:eastAsia="Calibri" w:hAnsi="Times New Roman" w:cs="Times New Roman"/>
          <w:sz w:val="28"/>
          <w:szCs w:val="28"/>
          <w:lang w:eastAsia="ru-RU"/>
        </w:rPr>
        <w:t>3</w:t>
      </w:r>
      <w:r w:rsidRPr="00620122">
        <w:rPr>
          <w:rFonts w:ascii="Times New Roman" w:eastAsia="Calibri" w:hAnsi="Times New Roman" w:cs="Times New Roman"/>
          <w:sz w:val="28"/>
          <w:szCs w:val="28"/>
          <w:lang w:eastAsia="ru-RU"/>
        </w:rPr>
        <w:t>.3</w:t>
      </w:r>
      <w:r w:rsidR="00154BBC" w:rsidRPr="00620122">
        <w:rPr>
          <w:rFonts w:ascii="Times New Roman" w:eastAsia="Calibri" w:hAnsi="Times New Roman" w:cs="Times New Roman"/>
          <w:sz w:val="28"/>
          <w:szCs w:val="28"/>
          <w:lang w:eastAsia="ru-RU"/>
        </w:rPr>
        <w:t>. Гражданам, подвергшимся воздействию радиации вследствие катастрофы на Чернобыльской АЭС.</w:t>
      </w:r>
    </w:p>
    <w:p w:rsidR="00154BBC" w:rsidRPr="00620122" w:rsidRDefault="00FA6E21" w:rsidP="00A842F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w:t>
      </w:r>
      <w:r w:rsidR="00C41901" w:rsidRPr="00620122">
        <w:rPr>
          <w:rFonts w:ascii="Times New Roman" w:eastAsia="Calibri" w:hAnsi="Times New Roman" w:cs="Times New Roman"/>
          <w:sz w:val="28"/>
          <w:szCs w:val="28"/>
          <w:lang w:eastAsia="ru-RU"/>
        </w:rPr>
        <w:t>3</w:t>
      </w:r>
      <w:r w:rsidRPr="00620122">
        <w:rPr>
          <w:rFonts w:ascii="Times New Roman" w:eastAsia="Calibri" w:hAnsi="Times New Roman" w:cs="Times New Roman"/>
          <w:sz w:val="28"/>
          <w:szCs w:val="28"/>
          <w:lang w:eastAsia="ru-RU"/>
        </w:rPr>
        <w:t>.4</w:t>
      </w:r>
      <w:r w:rsidR="00154BBC" w:rsidRPr="00620122">
        <w:rPr>
          <w:rFonts w:ascii="Times New Roman" w:eastAsia="Calibri" w:hAnsi="Times New Roman" w:cs="Times New Roman"/>
          <w:sz w:val="28"/>
          <w:szCs w:val="28"/>
          <w:lang w:eastAsia="ru-RU"/>
        </w:rPr>
        <w:t>. Гражданам, имеющим трех и более детей - родителям (одиноким родителям), опекунам, попечителям, приемным родителям, имеющим трех и более детей.</w:t>
      </w:r>
    </w:p>
    <w:p w:rsidR="00154BBC" w:rsidRPr="00620122" w:rsidRDefault="00FA6E21"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w:t>
      </w:r>
      <w:r w:rsidR="00C41901" w:rsidRPr="00620122">
        <w:rPr>
          <w:rFonts w:ascii="Times New Roman" w:eastAsia="Calibri" w:hAnsi="Times New Roman" w:cs="Times New Roman"/>
          <w:sz w:val="28"/>
          <w:szCs w:val="28"/>
          <w:lang w:eastAsia="ru-RU"/>
        </w:rPr>
        <w:t>3</w:t>
      </w:r>
      <w:r w:rsidRPr="00620122">
        <w:rPr>
          <w:rFonts w:ascii="Times New Roman" w:eastAsia="Calibri" w:hAnsi="Times New Roman" w:cs="Times New Roman"/>
          <w:sz w:val="28"/>
          <w:szCs w:val="28"/>
          <w:lang w:eastAsia="ru-RU"/>
        </w:rPr>
        <w:t>.5</w:t>
      </w:r>
      <w:r w:rsidR="00154BBC" w:rsidRPr="00620122">
        <w:rPr>
          <w:rFonts w:ascii="Times New Roman" w:eastAsia="Calibri" w:hAnsi="Times New Roman" w:cs="Times New Roman"/>
          <w:sz w:val="28"/>
          <w:szCs w:val="28"/>
          <w:lang w:eastAsia="ru-RU"/>
        </w:rPr>
        <w:t xml:space="preserve">. Гражданам - членам молодых семей, в том числе членам неполных </w:t>
      </w:r>
      <w:r w:rsidR="00154BBC" w:rsidRPr="00620122">
        <w:rPr>
          <w:rFonts w:ascii="Times New Roman" w:eastAsia="Calibri" w:hAnsi="Times New Roman" w:cs="Times New Roman"/>
          <w:sz w:val="28"/>
          <w:szCs w:val="28"/>
          <w:lang w:eastAsia="ru-RU"/>
        </w:rPr>
        <w:lastRenderedPageBreak/>
        <w:t>молодых семей, состоящих из одного молодого родителя и одного и более детей, в которых возраст супругов или одного молодого родителя на дату подачи запроса не превышает 35 лет, проживающим в сельских населенных пунктах и поселках городского типа.</w:t>
      </w:r>
    </w:p>
    <w:p w:rsidR="00154BBC" w:rsidRPr="00620122" w:rsidRDefault="00FA6E21"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w:t>
      </w:r>
      <w:r w:rsidR="00C41901" w:rsidRPr="00620122">
        <w:rPr>
          <w:rFonts w:ascii="Times New Roman" w:eastAsia="Calibri" w:hAnsi="Times New Roman" w:cs="Times New Roman"/>
          <w:sz w:val="28"/>
          <w:szCs w:val="28"/>
          <w:lang w:eastAsia="ru-RU"/>
        </w:rPr>
        <w:t>3</w:t>
      </w:r>
      <w:r w:rsidRPr="00620122">
        <w:rPr>
          <w:rFonts w:ascii="Times New Roman" w:eastAsia="Calibri" w:hAnsi="Times New Roman" w:cs="Times New Roman"/>
          <w:sz w:val="28"/>
          <w:szCs w:val="28"/>
          <w:lang w:eastAsia="ru-RU"/>
        </w:rPr>
        <w:t>.6</w:t>
      </w:r>
      <w:r w:rsidR="00154BBC" w:rsidRPr="00620122">
        <w:rPr>
          <w:rFonts w:ascii="Times New Roman" w:eastAsia="Calibri" w:hAnsi="Times New Roman" w:cs="Times New Roman"/>
          <w:sz w:val="28"/>
          <w:szCs w:val="28"/>
          <w:lang w:eastAsia="ru-RU"/>
        </w:rPr>
        <w:t>. Работникам государственных (муниципальных) медицинских</w:t>
      </w:r>
      <w:r w:rsidR="00F315F9" w:rsidRPr="00620122">
        <w:rPr>
          <w:rFonts w:ascii="Times New Roman" w:eastAsia="Calibri" w:hAnsi="Times New Roman" w:cs="Times New Roman"/>
          <w:sz w:val="28"/>
          <w:szCs w:val="28"/>
          <w:lang w:eastAsia="ru-RU"/>
        </w:rPr>
        <w:t>,</w:t>
      </w:r>
      <w:r w:rsidR="00154BBC" w:rsidRPr="00620122">
        <w:rPr>
          <w:rFonts w:ascii="Times New Roman" w:eastAsia="Calibri" w:hAnsi="Times New Roman" w:cs="Times New Roman"/>
          <w:sz w:val="28"/>
          <w:szCs w:val="28"/>
          <w:lang w:eastAsia="ru-RU"/>
        </w:rPr>
        <w:t xml:space="preserve"> образовательных организаций </w:t>
      </w:r>
      <w:r w:rsidR="00F315F9" w:rsidRPr="00620122">
        <w:rPr>
          <w:rFonts w:ascii="Times New Roman" w:eastAsia="Calibri" w:hAnsi="Times New Roman" w:cs="Times New Roman"/>
          <w:sz w:val="28"/>
          <w:szCs w:val="28"/>
          <w:lang w:eastAsia="ru-RU"/>
        </w:rPr>
        <w:t xml:space="preserve">и организаций культуры </w:t>
      </w:r>
      <w:r w:rsidR="00154BBC" w:rsidRPr="00620122">
        <w:rPr>
          <w:rFonts w:ascii="Times New Roman" w:eastAsia="Calibri" w:hAnsi="Times New Roman" w:cs="Times New Roman"/>
          <w:sz w:val="28"/>
          <w:szCs w:val="28"/>
          <w:lang w:eastAsia="ru-RU"/>
        </w:rPr>
        <w:t xml:space="preserve">в Республике Коми, проживающим </w:t>
      </w:r>
      <w:r w:rsidR="00F315F9" w:rsidRPr="00620122">
        <w:rPr>
          <w:rFonts w:ascii="Times New Roman" w:eastAsia="Calibri" w:hAnsi="Times New Roman" w:cs="Times New Roman"/>
          <w:sz w:val="28"/>
          <w:szCs w:val="28"/>
          <w:lang w:eastAsia="ru-RU"/>
        </w:rPr>
        <w:t xml:space="preserve">и работающим </w:t>
      </w:r>
      <w:r w:rsidR="00154BBC" w:rsidRPr="00620122">
        <w:rPr>
          <w:rFonts w:ascii="Times New Roman" w:eastAsia="Calibri" w:hAnsi="Times New Roman" w:cs="Times New Roman"/>
          <w:sz w:val="28"/>
          <w:szCs w:val="28"/>
          <w:lang w:eastAsia="ru-RU"/>
        </w:rPr>
        <w:t>в сельских населенных пунктах.</w:t>
      </w:r>
    </w:p>
    <w:p w:rsidR="00154BBC" w:rsidRPr="00620122" w:rsidRDefault="00FA6E21"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w:t>
      </w:r>
      <w:r w:rsidR="00C41901" w:rsidRPr="00620122">
        <w:rPr>
          <w:rFonts w:ascii="Times New Roman" w:eastAsia="Calibri" w:hAnsi="Times New Roman" w:cs="Times New Roman"/>
          <w:sz w:val="28"/>
          <w:szCs w:val="28"/>
          <w:lang w:eastAsia="ru-RU"/>
        </w:rPr>
        <w:t>3</w:t>
      </w:r>
      <w:r w:rsidRPr="00620122">
        <w:rPr>
          <w:rFonts w:ascii="Times New Roman" w:eastAsia="Calibri" w:hAnsi="Times New Roman" w:cs="Times New Roman"/>
          <w:sz w:val="28"/>
          <w:szCs w:val="28"/>
          <w:lang w:eastAsia="ru-RU"/>
        </w:rPr>
        <w:t>.7</w:t>
      </w:r>
      <w:r w:rsidR="00154BBC" w:rsidRPr="00620122">
        <w:rPr>
          <w:rFonts w:ascii="Times New Roman" w:eastAsia="Calibri" w:hAnsi="Times New Roman" w:cs="Times New Roman"/>
          <w:sz w:val="28"/>
          <w:szCs w:val="28"/>
          <w:lang w:eastAsia="ru-RU"/>
        </w:rPr>
        <w:t>.  Ветеранам боевых действий.</w:t>
      </w:r>
    </w:p>
    <w:p w:rsidR="00154BBC" w:rsidRPr="00620122"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w:t>
      </w:r>
      <w:r w:rsidR="00FA6E21" w:rsidRPr="00620122">
        <w:rPr>
          <w:rFonts w:ascii="Times New Roman" w:eastAsia="Calibri" w:hAnsi="Times New Roman" w:cs="Times New Roman"/>
          <w:sz w:val="28"/>
          <w:szCs w:val="28"/>
          <w:lang w:eastAsia="ru-RU"/>
        </w:rPr>
        <w:t>.</w:t>
      </w:r>
      <w:r w:rsidR="00C41901" w:rsidRPr="00620122">
        <w:rPr>
          <w:rFonts w:ascii="Times New Roman" w:eastAsia="Calibri" w:hAnsi="Times New Roman" w:cs="Times New Roman"/>
          <w:sz w:val="28"/>
          <w:szCs w:val="28"/>
          <w:lang w:eastAsia="ru-RU"/>
        </w:rPr>
        <w:t>3</w:t>
      </w:r>
      <w:r w:rsidR="00FA6E21" w:rsidRPr="00620122">
        <w:rPr>
          <w:rFonts w:ascii="Times New Roman" w:eastAsia="Calibri" w:hAnsi="Times New Roman" w:cs="Times New Roman"/>
          <w:sz w:val="28"/>
          <w:szCs w:val="28"/>
          <w:lang w:eastAsia="ru-RU"/>
        </w:rPr>
        <w:t>.8</w:t>
      </w:r>
      <w:r w:rsidRPr="00620122">
        <w:rPr>
          <w:rFonts w:ascii="Times New Roman" w:eastAsia="Calibri" w:hAnsi="Times New Roman" w:cs="Times New Roman"/>
          <w:sz w:val="28"/>
          <w:szCs w:val="28"/>
          <w:lang w:eastAsia="ru-RU"/>
        </w:rPr>
        <w:t>. Гражданам - членам семей или одиноким гражданам, у которых их единственный жилой дом (жилое помещение) уничтожен(о) вследствие пожара или наводнения.</w:t>
      </w:r>
    </w:p>
    <w:p w:rsidR="00154BBC" w:rsidRPr="00620122" w:rsidRDefault="00FA6E21"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w:t>
      </w:r>
      <w:r w:rsidR="00C41901" w:rsidRPr="00620122">
        <w:rPr>
          <w:rFonts w:ascii="Times New Roman" w:eastAsia="Calibri" w:hAnsi="Times New Roman" w:cs="Times New Roman"/>
          <w:sz w:val="28"/>
          <w:szCs w:val="28"/>
          <w:lang w:eastAsia="ru-RU"/>
        </w:rPr>
        <w:t>3</w:t>
      </w:r>
      <w:r w:rsidRPr="00620122">
        <w:rPr>
          <w:rFonts w:ascii="Times New Roman" w:eastAsia="Calibri" w:hAnsi="Times New Roman" w:cs="Times New Roman"/>
          <w:sz w:val="28"/>
          <w:szCs w:val="28"/>
          <w:lang w:eastAsia="ru-RU"/>
        </w:rPr>
        <w:t>.9</w:t>
      </w:r>
      <w:r w:rsidR="00154BBC" w:rsidRPr="00620122">
        <w:rPr>
          <w:rFonts w:ascii="Times New Roman" w:eastAsia="Calibri" w:hAnsi="Times New Roman" w:cs="Times New Roman"/>
          <w:sz w:val="28"/>
          <w:szCs w:val="28"/>
          <w:lang w:eastAsia="ru-RU"/>
        </w:rPr>
        <w:t>. Молодым специалистам, возраст которых на дату подачи запроса о предоставлении земельных участков не превышает 35 лет, имеющим высшее (среднее, начальное) профессиональное образование, работающим по трудовому договору по основному месту работы в организациях агропромышленного комплекса в сельской местности в соответствии с полученной квалификацией.</w:t>
      </w:r>
    </w:p>
    <w:p w:rsidR="00154BBC" w:rsidRPr="00620122" w:rsidRDefault="00FA6E21"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w:t>
      </w:r>
      <w:r w:rsidR="00C41901" w:rsidRPr="00620122">
        <w:rPr>
          <w:rFonts w:ascii="Times New Roman" w:eastAsia="Calibri" w:hAnsi="Times New Roman" w:cs="Times New Roman"/>
          <w:sz w:val="28"/>
          <w:szCs w:val="28"/>
          <w:lang w:eastAsia="ru-RU"/>
        </w:rPr>
        <w:t>3</w:t>
      </w:r>
      <w:r w:rsidRPr="00620122">
        <w:rPr>
          <w:rFonts w:ascii="Times New Roman" w:eastAsia="Calibri" w:hAnsi="Times New Roman" w:cs="Times New Roman"/>
          <w:sz w:val="28"/>
          <w:szCs w:val="28"/>
          <w:lang w:eastAsia="ru-RU"/>
        </w:rPr>
        <w:t>.10</w:t>
      </w:r>
      <w:r w:rsidR="00154BBC" w:rsidRPr="00620122">
        <w:rPr>
          <w:rFonts w:ascii="Times New Roman" w:eastAsia="Calibri" w:hAnsi="Times New Roman" w:cs="Times New Roman"/>
          <w:sz w:val="28"/>
          <w:szCs w:val="28"/>
          <w:lang w:eastAsia="ru-RU"/>
        </w:rPr>
        <w:t>. Инвалидам I и II групп, гражданам, имеющим детей-инвалидов.</w:t>
      </w:r>
    </w:p>
    <w:p w:rsidR="00154BBC" w:rsidRPr="00620122" w:rsidRDefault="00FA6E21"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w:t>
      </w:r>
      <w:r w:rsidR="00C41901" w:rsidRPr="00620122">
        <w:rPr>
          <w:rFonts w:ascii="Times New Roman" w:eastAsia="Calibri" w:hAnsi="Times New Roman" w:cs="Times New Roman"/>
          <w:sz w:val="28"/>
          <w:szCs w:val="28"/>
          <w:lang w:eastAsia="ru-RU"/>
        </w:rPr>
        <w:t>3</w:t>
      </w:r>
      <w:r w:rsidRPr="00620122">
        <w:rPr>
          <w:rFonts w:ascii="Times New Roman" w:eastAsia="Calibri" w:hAnsi="Times New Roman" w:cs="Times New Roman"/>
          <w:sz w:val="28"/>
          <w:szCs w:val="28"/>
          <w:lang w:eastAsia="ru-RU"/>
        </w:rPr>
        <w:t>.11</w:t>
      </w:r>
      <w:r w:rsidR="00154BBC" w:rsidRPr="00620122">
        <w:rPr>
          <w:rFonts w:ascii="Times New Roman" w:eastAsia="Calibri" w:hAnsi="Times New Roman" w:cs="Times New Roman"/>
          <w:sz w:val="28"/>
          <w:szCs w:val="28"/>
          <w:lang w:eastAsia="ru-RU"/>
        </w:rPr>
        <w:t>. Гражданам, выезжающим из населенных пунктов Республики Коми, закрывающихся в установленном законодательством порядке, предоставляются в собственность бесплатно земельные участки, находящиеся в государственной или муниципальной собственности, на которых построены индивидуальные жилые дома по договорам, заключенным указанными гражданами с застройщиками, имеющими право на использование земельного участка для малоэтажного жилищного строительства.</w:t>
      </w:r>
    </w:p>
    <w:p w:rsidR="00721541" w:rsidRPr="00620122" w:rsidRDefault="00393B19"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w:t>
      </w:r>
      <w:r w:rsidR="00C41901" w:rsidRPr="00620122">
        <w:rPr>
          <w:rFonts w:ascii="Times New Roman" w:eastAsia="Calibri" w:hAnsi="Times New Roman" w:cs="Times New Roman"/>
          <w:sz w:val="28"/>
          <w:szCs w:val="28"/>
          <w:lang w:eastAsia="ru-RU"/>
        </w:rPr>
        <w:t>3</w:t>
      </w:r>
      <w:r w:rsidRPr="00620122">
        <w:rPr>
          <w:rFonts w:ascii="Times New Roman" w:eastAsia="Calibri" w:hAnsi="Times New Roman" w:cs="Times New Roman"/>
          <w:sz w:val="28"/>
          <w:szCs w:val="28"/>
          <w:lang w:eastAsia="ru-RU"/>
        </w:rPr>
        <w:t>.12</w:t>
      </w:r>
      <w:r w:rsidR="00154BBC" w:rsidRPr="00620122">
        <w:rPr>
          <w:rFonts w:ascii="Times New Roman" w:eastAsia="Calibri" w:hAnsi="Times New Roman" w:cs="Times New Roman"/>
          <w:sz w:val="28"/>
          <w:szCs w:val="28"/>
          <w:lang w:eastAsia="ru-RU"/>
        </w:rPr>
        <w:t xml:space="preserve"> </w:t>
      </w:r>
      <w:r w:rsidR="00721541" w:rsidRPr="00620122">
        <w:rPr>
          <w:rFonts w:ascii="Times New Roman" w:eastAsia="Calibri" w:hAnsi="Times New Roman" w:cs="Times New Roman"/>
          <w:sz w:val="28"/>
          <w:szCs w:val="28"/>
          <w:lang w:eastAsia="ru-RU"/>
        </w:rPr>
        <w:t>Гражданам, имеющим право на бесплатное предоставление в собственность земельных участков в соответствии с Законом Республики Коми № 59-РЗ от 28.06.2005 и проживающим в районах Крайнего Севера на территориях иных муниципальных образований в Республике Коми</w:t>
      </w:r>
      <w:r w:rsidR="00165193" w:rsidRPr="00620122">
        <w:rPr>
          <w:rFonts w:ascii="Times New Roman" w:eastAsia="Calibri" w:hAnsi="Times New Roman" w:cs="Times New Roman"/>
          <w:sz w:val="28"/>
          <w:szCs w:val="28"/>
          <w:lang w:eastAsia="ru-RU"/>
        </w:rPr>
        <w:t>.</w:t>
      </w:r>
    </w:p>
    <w:p w:rsidR="00154BBC" w:rsidRPr="00620122" w:rsidRDefault="00393B19"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w:t>
      </w:r>
      <w:r w:rsidR="00C41901" w:rsidRPr="00620122">
        <w:rPr>
          <w:rFonts w:ascii="Times New Roman" w:eastAsia="Calibri" w:hAnsi="Times New Roman" w:cs="Times New Roman"/>
          <w:sz w:val="28"/>
          <w:szCs w:val="28"/>
          <w:lang w:eastAsia="ru-RU"/>
        </w:rPr>
        <w:t>3</w:t>
      </w:r>
      <w:r w:rsidRPr="00620122">
        <w:rPr>
          <w:rFonts w:ascii="Times New Roman" w:eastAsia="Calibri" w:hAnsi="Times New Roman" w:cs="Times New Roman"/>
          <w:sz w:val="28"/>
          <w:szCs w:val="28"/>
          <w:lang w:eastAsia="ru-RU"/>
        </w:rPr>
        <w:t>.13</w:t>
      </w:r>
      <w:r w:rsidR="00FA6E21" w:rsidRPr="00620122">
        <w:rPr>
          <w:rFonts w:ascii="Times New Roman" w:eastAsia="Calibri" w:hAnsi="Times New Roman" w:cs="Times New Roman"/>
          <w:sz w:val="28"/>
          <w:szCs w:val="28"/>
          <w:lang w:eastAsia="ru-RU"/>
        </w:rPr>
        <w:t xml:space="preserve">. </w:t>
      </w:r>
      <w:r w:rsidR="00154BBC" w:rsidRPr="00620122">
        <w:rPr>
          <w:rFonts w:ascii="Times New Roman" w:eastAsia="Calibri" w:hAnsi="Times New Roman" w:cs="Times New Roman"/>
          <w:sz w:val="28"/>
          <w:szCs w:val="28"/>
          <w:lang w:eastAsia="ru-RU"/>
        </w:rPr>
        <w:t>Земельные участки предоставляются гражданам, ук</w:t>
      </w:r>
      <w:r w:rsidRPr="00620122">
        <w:rPr>
          <w:rFonts w:ascii="Times New Roman" w:eastAsia="Calibri" w:hAnsi="Times New Roman" w:cs="Times New Roman"/>
          <w:sz w:val="28"/>
          <w:szCs w:val="28"/>
          <w:lang w:eastAsia="ru-RU"/>
        </w:rPr>
        <w:t>азанным в пунктах 1.</w:t>
      </w:r>
      <w:r w:rsidR="00C41901" w:rsidRPr="00620122">
        <w:rPr>
          <w:rFonts w:ascii="Times New Roman" w:eastAsia="Calibri" w:hAnsi="Times New Roman" w:cs="Times New Roman"/>
          <w:sz w:val="28"/>
          <w:szCs w:val="28"/>
          <w:lang w:eastAsia="ru-RU"/>
        </w:rPr>
        <w:t>3</w:t>
      </w:r>
      <w:r w:rsidRPr="00620122">
        <w:rPr>
          <w:rFonts w:ascii="Times New Roman" w:eastAsia="Calibri" w:hAnsi="Times New Roman" w:cs="Times New Roman"/>
          <w:sz w:val="28"/>
          <w:szCs w:val="28"/>
          <w:lang w:eastAsia="ru-RU"/>
        </w:rPr>
        <w:t>.3 – 1.</w:t>
      </w:r>
      <w:r w:rsidR="00C41901" w:rsidRPr="00620122">
        <w:rPr>
          <w:rFonts w:ascii="Times New Roman" w:eastAsia="Calibri" w:hAnsi="Times New Roman" w:cs="Times New Roman"/>
          <w:sz w:val="28"/>
          <w:szCs w:val="28"/>
          <w:lang w:eastAsia="ru-RU"/>
        </w:rPr>
        <w:t>3</w:t>
      </w:r>
      <w:r w:rsidRPr="00620122">
        <w:rPr>
          <w:rFonts w:ascii="Times New Roman" w:eastAsia="Calibri" w:hAnsi="Times New Roman" w:cs="Times New Roman"/>
          <w:sz w:val="28"/>
          <w:szCs w:val="28"/>
          <w:lang w:eastAsia="ru-RU"/>
        </w:rPr>
        <w:t>.12</w:t>
      </w:r>
      <w:r w:rsidR="00154BBC" w:rsidRPr="00620122">
        <w:rPr>
          <w:rFonts w:ascii="Times New Roman" w:eastAsia="Calibri" w:hAnsi="Times New Roman" w:cs="Times New Roman"/>
          <w:sz w:val="28"/>
          <w:szCs w:val="28"/>
          <w:lang w:eastAsia="ru-RU"/>
        </w:rPr>
        <w:t xml:space="preserve"> настоящего административного регламента, в границах муниципальных образований муниципальных районов (городских округов) в Республике Коми, на территориях которых они зарегистрированы в установленном порядке по месту жительства (далее - муниципальные образования в Республике Коми), или в случае, указанном в абзаце третьем части 3 пункта 3 Закона Республики Коми от 28.06.2005 № 59-РЗ «О регулировании некоторых вопросов в области земельных отношений» (на территориях иных муниципальных образований в Республике Коми земельные участки предоставляются в собственность бесплатно гражданам, имеющим право на бесплатное предоставление в собственность земельных участков в соответствии с Законом Республики Коми от 28.06.2005 № 59-РЗ «О регулировании некоторых вопросов в области земельных отношений» и проживающим в районах Крайнего Севера - на территориях иных муниципальных образований в Республике Коми.</w:t>
      </w:r>
    </w:p>
    <w:p w:rsidR="00154BBC" w:rsidRPr="00620122"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154BBC" w:rsidRPr="00620122"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lastRenderedPageBreak/>
        <w:t>В аренду.</w:t>
      </w:r>
    </w:p>
    <w:p w:rsidR="00154BBC" w:rsidRPr="00620122" w:rsidRDefault="00CC5F27" w:rsidP="00A842F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w:t>
      </w:r>
      <w:r w:rsidR="00C41901" w:rsidRPr="00620122">
        <w:rPr>
          <w:rFonts w:ascii="Times New Roman" w:eastAsia="Calibri" w:hAnsi="Times New Roman" w:cs="Times New Roman"/>
          <w:sz w:val="28"/>
          <w:szCs w:val="28"/>
          <w:lang w:eastAsia="ru-RU"/>
        </w:rPr>
        <w:t>3</w:t>
      </w:r>
      <w:r w:rsidRPr="00620122">
        <w:rPr>
          <w:rFonts w:ascii="Times New Roman" w:eastAsia="Calibri" w:hAnsi="Times New Roman" w:cs="Times New Roman"/>
          <w:sz w:val="28"/>
          <w:szCs w:val="28"/>
          <w:lang w:eastAsia="ru-RU"/>
        </w:rPr>
        <w:t>.14</w:t>
      </w:r>
      <w:r w:rsidR="00154BBC" w:rsidRPr="00620122">
        <w:rPr>
          <w:rFonts w:ascii="Times New Roman" w:eastAsia="Calibri" w:hAnsi="Times New Roman" w:cs="Times New Roman"/>
          <w:sz w:val="28"/>
          <w:szCs w:val="28"/>
          <w:lang w:eastAsia="ru-RU"/>
        </w:rPr>
        <w:t>. Членам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154BBC" w:rsidRPr="00620122" w:rsidRDefault="00393B19" w:rsidP="00A842F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w:t>
      </w:r>
      <w:r w:rsidR="00CC5F27" w:rsidRPr="00620122">
        <w:rPr>
          <w:rFonts w:ascii="Times New Roman" w:eastAsia="Calibri" w:hAnsi="Times New Roman" w:cs="Times New Roman"/>
          <w:sz w:val="28"/>
          <w:szCs w:val="28"/>
          <w:lang w:eastAsia="ru-RU"/>
        </w:rPr>
        <w:t>.</w:t>
      </w:r>
      <w:r w:rsidR="00C41901" w:rsidRPr="00620122">
        <w:rPr>
          <w:rFonts w:ascii="Times New Roman" w:eastAsia="Calibri" w:hAnsi="Times New Roman" w:cs="Times New Roman"/>
          <w:sz w:val="28"/>
          <w:szCs w:val="28"/>
          <w:lang w:eastAsia="ru-RU"/>
        </w:rPr>
        <w:t>3</w:t>
      </w:r>
      <w:r w:rsidR="00CC5F27" w:rsidRPr="00620122">
        <w:rPr>
          <w:rFonts w:ascii="Times New Roman" w:eastAsia="Calibri" w:hAnsi="Times New Roman" w:cs="Times New Roman"/>
          <w:sz w:val="28"/>
          <w:szCs w:val="28"/>
          <w:lang w:eastAsia="ru-RU"/>
        </w:rPr>
        <w:t>.15</w:t>
      </w:r>
      <w:r w:rsidR="00BE5292" w:rsidRPr="00620122">
        <w:rPr>
          <w:rFonts w:ascii="Times New Roman" w:eastAsia="Calibri" w:hAnsi="Times New Roman" w:cs="Times New Roman"/>
          <w:sz w:val="28"/>
          <w:szCs w:val="28"/>
          <w:lang w:eastAsia="ru-RU"/>
        </w:rPr>
        <w:t xml:space="preserve">. </w:t>
      </w:r>
      <w:r w:rsidR="00FA6E21" w:rsidRPr="00620122">
        <w:rPr>
          <w:rFonts w:ascii="Times New Roman" w:eastAsia="Calibri" w:hAnsi="Times New Roman" w:cs="Times New Roman"/>
          <w:sz w:val="28"/>
          <w:szCs w:val="28"/>
          <w:lang w:eastAsia="ru-RU"/>
        </w:rPr>
        <w:t xml:space="preserve">Гражданам, подавшим заявление о </w:t>
      </w:r>
      <w:r w:rsidR="00F315F9" w:rsidRPr="00620122">
        <w:rPr>
          <w:rFonts w:ascii="Times New Roman" w:eastAsia="Calibri" w:hAnsi="Times New Roman" w:cs="Times New Roman"/>
          <w:sz w:val="28"/>
          <w:szCs w:val="28"/>
          <w:lang w:eastAsia="ru-RU"/>
        </w:rPr>
        <w:t>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sidR="00FA6E21" w:rsidRPr="00620122">
        <w:rPr>
          <w:rFonts w:ascii="Times New Roman" w:eastAsia="Calibri" w:hAnsi="Times New Roman" w:cs="Times New Roman"/>
          <w:sz w:val="28"/>
          <w:szCs w:val="28"/>
          <w:lang w:eastAsia="ru-RU"/>
        </w:rPr>
        <w:t>.</w:t>
      </w:r>
    </w:p>
    <w:p w:rsidR="00FA6E21" w:rsidRPr="00620122" w:rsidRDefault="00FA6E21" w:rsidP="00A842FD">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154BBC" w:rsidRPr="00620122" w:rsidRDefault="00154BBC" w:rsidP="00A842FD">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620122">
        <w:rPr>
          <w:rFonts w:ascii="Times New Roman" w:eastAsia="Calibri" w:hAnsi="Times New Roman" w:cs="Times New Roman"/>
          <w:b/>
          <w:sz w:val="28"/>
          <w:szCs w:val="28"/>
          <w:lang w:eastAsia="ru-RU"/>
        </w:rPr>
        <w:t>Для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154BBC" w:rsidRPr="00620122"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154BBC" w:rsidRPr="00620122"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В собственность за плату.</w:t>
      </w:r>
    </w:p>
    <w:p w:rsidR="00154BBC" w:rsidRPr="00620122" w:rsidRDefault="00BE5292"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1.3.1</w:t>
      </w:r>
      <w:r w:rsidR="00C41901" w:rsidRPr="00620122">
        <w:rPr>
          <w:rFonts w:ascii="Times New Roman" w:eastAsia="Calibri" w:hAnsi="Times New Roman" w:cs="Times New Roman"/>
          <w:sz w:val="28"/>
          <w:szCs w:val="28"/>
          <w:lang w:eastAsia="ru-RU"/>
        </w:rPr>
        <w:t>6</w:t>
      </w:r>
      <w:r w:rsidRPr="00620122">
        <w:rPr>
          <w:rFonts w:ascii="Times New Roman" w:eastAsia="Calibri" w:hAnsi="Times New Roman" w:cs="Times New Roman"/>
          <w:sz w:val="28"/>
          <w:szCs w:val="28"/>
          <w:lang w:eastAsia="ru-RU"/>
        </w:rPr>
        <w:t>. Крестьянским (фермерским) хозяйствам</w:t>
      </w:r>
      <w:r w:rsidR="00014AD0" w:rsidRPr="00620122">
        <w:rPr>
          <w:rFonts w:ascii="Times New Roman" w:eastAsia="Calibri" w:hAnsi="Times New Roman" w:cs="Times New Roman"/>
          <w:sz w:val="28"/>
          <w:szCs w:val="28"/>
          <w:lang w:eastAsia="ru-RU"/>
        </w:rPr>
        <w:t>, использующим</w:t>
      </w:r>
      <w:r w:rsidR="00154BBC" w:rsidRPr="00620122">
        <w:rPr>
          <w:rFonts w:ascii="Times New Roman" w:eastAsia="Calibri" w:hAnsi="Times New Roman" w:cs="Times New Roman"/>
          <w:sz w:val="28"/>
          <w:szCs w:val="28"/>
          <w:lang w:eastAsia="ru-RU"/>
        </w:rPr>
        <w:t xml:space="preserve">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540D86" w:rsidRPr="00620122" w:rsidRDefault="00540D86"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1.3.1</w:t>
      </w:r>
      <w:r w:rsidR="00C41901" w:rsidRPr="00620122">
        <w:rPr>
          <w:rFonts w:ascii="Times New Roman" w:eastAsia="Calibri" w:hAnsi="Times New Roman" w:cs="Times New Roman"/>
          <w:sz w:val="28"/>
          <w:szCs w:val="28"/>
          <w:lang w:eastAsia="ru-RU"/>
        </w:rPr>
        <w:t>6</w:t>
      </w:r>
      <w:r w:rsidRPr="00620122">
        <w:rPr>
          <w:rFonts w:ascii="Times New Roman" w:eastAsia="Calibri" w:hAnsi="Times New Roman" w:cs="Times New Roman"/>
          <w:sz w:val="28"/>
          <w:szCs w:val="28"/>
          <w:lang w:eastAsia="ru-RU"/>
        </w:rPr>
        <w:t xml:space="preserve">.1. </w:t>
      </w:r>
      <w:r w:rsidR="00014AD0" w:rsidRPr="00620122">
        <w:rPr>
          <w:rFonts w:ascii="Times New Roman" w:eastAsia="Calibri" w:hAnsi="Times New Roman" w:cs="Times New Roman"/>
          <w:sz w:val="28"/>
          <w:szCs w:val="28"/>
          <w:lang w:eastAsia="ru-RU"/>
        </w:rPr>
        <w:t>Крестьянским (фермерским) хозяйствам для осуществления их деятельности права собственности на земельные участки, которые находятся у них на праве постоянного (бессрочного) пользования или праве пожизненного наследуемого владения.</w:t>
      </w:r>
    </w:p>
    <w:p w:rsidR="00154BBC" w:rsidRPr="00620122" w:rsidRDefault="00BE5292"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1.3.</w:t>
      </w:r>
      <w:r w:rsidR="00C41901" w:rsidRPr="00620122">
        <w:rPr>
          <w:rFonts w:ascii="Times New Roman" w:eastAsia="Calibri" w:hAnsi="Times New Roman" w:cs="Times New Roman"/>
          <w:sz w:val="28"/>
          <w:szCs w:val="28"/>
          <w:lang w:eastAsia="ru-RU"/>
        </w:rPr>
        <w:t>17</w:t>
      </w:r>
      <w:r w:rsidRPr="00620122">
        <w:rPr>
          <w:rFonts w:ascii="Times New Roman" w:eastAsia="Calibri" w:hAnsi="Times New Roman" w:cs="Times New Roman"/>
          <w:sz w:val="28"/>
          <w:szCs w:val="28"/>
          <w:lang w:eastAsia="ru-RU"/>
        </w:rPr>
        <w:t>. Гражданам, испрашивающим</w:t>
      </w:r>
      <w:r w:rsidR="00154BBC" w:rsidRPr="00620122">
        <w:rPr>
          <w:rFonts w:ascii="Times New Roman" w:eastAsia="Calibri" w:hAnsi="Times New Roman" w:cs="Times New Roman"/>
          <w:sz w:val="28"/>
          <w:szCs w:val="28"/>
          <w:lang w:eastAsia="ru-RU"/>
        </w:rPr>
        <w:t xml:space="preserve"> земельный участок для ведения личного подсобного хозяйства или осуществления крестьянским (фермерским) хозяйство</w:t>
      </w:r>
      <w:r w:rsidRPr="00620122">
        <w:rPr>
          <w:rFonts w:ascii="Times New Roman" w:eastAsia="Calibri" w:hAnsi="Times New Roman" w:cs="Times New Roman"/>
          <w:sz w:val="28"/>
          <w:szCs w:val="28"/>
          <w:lang w:eastAsia="ru-RU"/>
        </w:rPr>
        <w:t>м его деятельности, крестьянским (фермерским) хозяйствам</w:t>
      </w:r>
      <w:r w:rsidR="00154BBC" w:rsidRPr="00620122">
        <w:rPr>
          <w:rFonts w:ascii="Times New Roman" w:eastAsia="Calibri" w:hAnsi="Times New Roman" w:cs="Times New Roman"/>
          <w:sz w:val="28"/>
          <w:szCs w:val="28"/>
          <w:lang w:eastAsia="ru-RU"/>
        </w:rPr>
        <w:t>, испра</w:t>
      </w:r>
      <w:r w:rsidRPr="00620122">
        <w:rPr>
          <w:rFonts w:ascii="Times New Roman" w:eastAsia="Calibri" w:hAnsi="Times New Roman" w:cs="Times New Roman"/>
          <w:sz w:val="28"/>
          <w:szCs w:val="28"/>
          <w:lang w:eastAsia="ru-RU"/>
        </w:rPr>
        <w:t>шивающим</w:t>
      </w:r>
      <w:r w:rsidR="00154BBC" w:rsidRPr="00620122">
        <w:rPr>
          <w:rFonts w:ascii="Times New Roman" w:eastAsia="Calibri" w:hAnsi="Times New Roman" w:cs="Times New Roman"/>
          <w:sz w:val="28"/>
          <w:szCs w:val="28"/>
          <w:lang w:eastAsia="ru-RU"/>
        </w:rPr>
        <w:t xml:space="preserve"> земельный участок для осуществления крестьянским (фермерским) хозяйством его деятельности.</w:t>
      </w:r>
    </w:p>
    <w:p w:rsidR="00154BBC" w:rsidRPr="00620122"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1.3.</w:t>
      </w:r>
      <w:r w:rsidR="00C41901" w:rsidRPr="00620122">
        <w:rPr>
          <w:rFonts w:ascii="Times New Roman" w:eastAsia="Calibri" w:hAnsi="Times New Roman" w:cs="Times New Roman"/>
          <w:sz w:val="28"/>
          <w:szCs w:val="28"/>
          <w:lang w:eastAsia="ru-RU"/>
        </w:rPr>
        <w:t>18</w:t>
      </w:r>
      <w:r w:rsidRPr="00620122">
        <w:rPr>
          <w:rFonts w:ascii="Times New Roman" w:eastAsia="Calibri" w:hAnsi="Times New Roman" w:cs="Times New Roman"/>
          <w:sz w:val="28"/>
          <w:szCs w:val="28"/>
          <w:lang w:eastAsia="ru-RU"/>
        </w:rPr>
        <w:t>. Член</w:t>
      </w:r>
      <w:r w:rsidR="00BE5292" w:rsidRPr="00620122">
        <w:rPr>
          <w:rFonts w:ascii="Times New Roman" w:eastAsia="Calibri" w:hAnsi="Times New Roman" w:cs="Times New Roman"/>
          <w:sz w:val="28"/>
          <w:szCs w:val="28"/>
          <w:lang w:eastAsia="ru-RU"/>
        </w:rPr>
        <w:t>ам</w:t>
      </w:r>
      <w:r w:rsidRPr="00620122">
        <w:rPr>
          <w:rFonts w:ascii="Times New Roman" w:eastAsia="Calibri" w:hAnsi="Times New Roman" w:cs="Times New Roman"/>
          <w:sz w:val="28"/>
          <w:szCs w:val="28"/>
          <w:lang w:eastAsia="ru-RU"/>
        </w:rPr>
        <w:t xml:space="preserve"> </w:t>
      </w:r>
      <w:r w:rsidR="00F315F9" w:rsidRPr="00620122">
        <w:rPr>
          <w:rFonts w:ascii="Times New Roman" w:eastAsia="Calibri" w:hAnsi="Times New Roman" w:cs="Times New Roman"/>
          <w:sz w:val="28"/>
          <w:szCs w:val="28"/>
          <w:lang w:eastAsia="ru-RU"/>
        </w:rPr>
        <w:t>СНТ или ОНТ</w:t>
      </w:r>
      <w:r w:rsidRPr="00620122">
        <w:rPr>
          <w:rFonts w:ascii="Times New Roman" w:eastAsia="Calibri" w:hAnsi="Times New Roman" w:cs="Times New Roman"/>
          <w:sz w:val="28"/>
          <w:szCs w:val="28"/>
          <w:lang w:eastAsia="ru-RU"/>
        </w:rPr>
        <w:t>.</w:t>
      </w:r>
    </w:p>
    <w:p w:rsidR="00D53953" w:rsidRPr="00620122" w:rsidRDefault="00B36644"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1.3.</w:t>
      </w:r>
      <w:r w:rsidR="00C41901" w:rsidRPr="00620122">
        <w:rPr>
          <w:rFonts w:ascii="Times New Roman" w:eastAsia="Calibri" w:hAnsi="Times New Roman" w:cs="Times New Roman"/>
          <w:sz w:val="28"/>
          <w:szCs w:val="28"/>
          <w:lang w:eastAsia="ru-RU"/>
        </w:rPr>
        <w:t>19</w:t>
      </w:r>
      <w:r w:rsidRPr="00620122">
        <w:rPr>
          <w:rFonts w:ascii="Times New Roman" w:eastAsia="Calibri" w:hAnsi="Times New Roman" w:cs="Times New Roman"/>
          <w:sz w:val="28"/>
          <w:szCs w:val="28"/>
          <w:lang w:eastAsia="ru-RU"/>
        </w:rPr>
        <w:t>.</w:t>
      </w:r>
      <w:r w:rsidR="00D53953" w:rsidRPr="00620122">
        <w:rPr>
          <w:rFonts w:ascii="Times New Roman" w:eastAsia="Calibri" w:hAnsi="Times New Roman" w:cs="Times New Roman"/>
          <w:sz w:val="28"/>
          <w:szCs w:val="28"/>
          <w:lang w:eastAsia="ru-RU"/>
        </w:rPr>
        <w:t xml:space="preserve"> Гражданам, подавшим заявление о предоставлении земельного участка для ведения личного подсобного х</w:t>
      </w:r>
      <w:r w:rsidR="00C41901" w:rsidRPr="00620122">
        <w:rPr>
          <w:rFonts w:ascii="Times New Roman" w:eastAsia="Calibri" w:hAnsi="Times New Roman" w:cs="Times New Roman"/>
          <w:sz w:val="28"/>
          <w:szCs w:val="28"/>
          <w:lang w:eastAsia="ru-RU"/>
        </w:rPr>
        <w:t>озяйства в границах садоводства</w:t>
      </w:r>
      <w:r w:rsidR="004F2546" w:rsidRPr="00620122">
        <w:rPr>
          <w:rFonts w:ascii="Times New Roman" w:eastAsia="Calibri" w:hAnsi="Times New Roman" w:cs="Times New Roman"/>
          <w:sz w:val="28"/>
          <w:szCs w:val="28"/>
          <w:lang w:eastAsia="ru-RU"/>
        </w:rPr>
        <w:t>.</w:t>
      </w:r>
    </w:p>
    <w:p w:rsidR="004F2546" w:rsidRPr="00620122" w:rsidRDefault="004F2546"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1.3.</w:t>
      </w:r>
      <w:r w:rsidR="00C41901" w:rsidRPr="00620122">
        <w:rPr>
          <w:rFonts w:ascii="Times New Roman" w:eastAsia="Calibri" w:hAnsi="Times New Roman" w:cs="Times New Roman"/>
          <w:sz w:val="28"/>
          <w:szCs w:val="28"/>
          <w:lang w:eastAsia="ru-RU"/>
        </w:rPr>
        <w:t>20</w:t>
      </w:r>
      <w:r w:rsidRPr="00620122">
        <w:rPr>
          <w:rFonts w:ascii="Times New Roman" w:eastAsia="Calibri" w:hAnsi="Times New Roman" w:cs="Times New Roman"/>
          <w:sz w:val="28"/>
          <w:szCs w:val="28"/>
          <w:lang w:eastAsia="ru-RU"/>
        </w:rPr>
        <w:t>. Крестьянскому (фермерскому) хозяйству, являющимся арендатором земельного участка, предназначенного для ведения сельскохозяйственного производства.</w:t>
      </w:r>
    </w:p>
    <w:p w:rsidR="00154BBC" w:rsidRPr="00620122"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154BBC" w:rsidRPr="00620122"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В собственность бесплатно.</w:t>
      </w:r>
    </w:p>
    <w:p w:rsidR="00154BBC" w:rsidRPr="00620122" w:rsidRDefault="00BE5292"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1.3.</w:t>
      </w:r>
      <w:r w:rsidR="00C41901" w:rsidRPr="00620122">
        <w:rPr>
          <w:rFonts w:ascii="Times New Roman" w:eastAsia="Calibri" w:hAnsi="Times New Roman" w:cs="Times New Roman"/>
          <w:sz w:val="28"/>
          <w:szCs w:val="28"/>
          <w:lang w:eastAsia="ru-RU"/>
        </w:rPr>
        <w:t>21</w:t>
      </w:r>
      <w:r w:rsidRPr="00620122">
        <w:rPr>
          <w:rFonts w:ascii="Times New Roman" w:eastAsia="Calibri" w:hAnsi="Times New Roman" w:cs="Times New Roman"/>
          <w:sz w:val="28"/>
          <w:szCs w:val="28"/>
          <w:lang w:eastAsia="ru-RU"/>
        </w:rPr>
        <w:t>. Гражданам, которым</w:t>
      </w:r>
      <w:r w:rsidR="00154BBC" w:rsidRPr="00620122">
        <w:rPr>
          <w:rFonts w:ascii="Times New Roman" w:eastAsia="Calibri" w:hAnsi="Times New Roman" w:cs="Times New Roman"/>
          <w:sz w:val="28"/>
          <w:szCs w:val="28"/>
          <w:lang w:eastAsia="ru-RU"/>
        </w:rPr>
        <w:t xml:space="preserve">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p w:rsidR="00154BBC" w:rsidRPr="00620122" w:rsidRDefault="00393B19"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1.3.</w:t>
      </w:r>
      <w:r w:rsidR="00C41901" w:rsidRPr="00620122">
        <w:rPr>
          <w:rFonts w:ascii="Times New Roman" w:eastAsia="Calibri" w:hAnsi="Times New Roman" w:cs="Times New Roman"/>
          <w:sz w:val="28"/>
          <w:szCs w:val="28"/>
          <w:lang w:eastAsia="ru-RU"/>
        </w:rPr>
        <w:t>22</w:t>
      </w:r>
      <w:r w:rsidRPr="00620122">
        <w:rPr>
          <w:rFonts w:ascii="Times New Roman" w:eastAsia="Calibri" w:hAnsi="Times New Roman" w:cs="Times New Roman"/>
          <w:sz w:val="28"/>
          <w:szCs w:val="28"/>
          <w:lang w:eastAsia="ru-RU"/>
        </w:rPr>
        <w:t>.</w:t>
      </w:r>
      <w:r w:rsidR="00BE5292" w:rsidRPr="00620122">
        <w:rPr>
          <w:rFonts w:ascii="Times New Roman" w:eastAsia="Calibri" w:hAnsi="Times New Roman" w:cs="Times New Roman"/>
          <w:sz w:val="28"/>
          <w:szCs w:val="28"/>
          <w:lang w:eastAsia="ru-RU"/>
        </w:rPr>
        <w:t xml:space="preserve"> </w:t>
      </w:r>
      <w:r w:rsidR="00F315F9" w:rsidRPr="00620122">
        <w:rPr>
          <w:rFonts w:ascii="Times New Roman" w:eastAsia="Calibri" w:hAnsi="Times New Roman" w:cs="Times New Roman"/>
          <w:sz w:val="28"/>
          <w:szCs w:val="28"/>
          <w:lang w:eastAsia="ru-RU"/>
        </w:rPr>
        <w:t xml:space="preserve">Лицам, уполномоченным на подачу заявления </w:t>
      </w:r>
      <w:r w:rsidR="000B751A" w:rsidRPr="00620122">
        <w:rPr>
          <w:rFonts w:ascii="Times New Roman" w:eastAsia="Calibri" w:hAnsi="Times New Roman" w:cs="Times New Roman"/>
          <w:sz w:val="28"/>
          <w:szCs w:val="28"/>
          <w:lang w:eastAsia="ru-RU"/>
        </w:rPr>
        <w:t>решением общего собрания членов СНТ или ОНТ</w:t>
      </w:r>
      <w:r w:rsidR="00154BBC" w:rsidRPr="00620122">
        <w:rPr>
          <w:rFonts w:ascii="Times New Roman" w:eastAsia="Calibri" w:hAnsi="Times New Roman" w:cs="Times New Roman"/>
          <w:sz w:val="28"/>
          <w:szCs w:val="28"/>
          <w:lang w:eastAsia="ru-RU"/>
        </w:rPr>
        <w:t>.</w:t>
      </w:r>
    </w:p>
    <w:p w:rsidR="00154BBC" w:rsidRPr="00620122" w:rsidRDefault="00393B19"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1.3.</w:t>
      </w:r>
      <w:r w:rsidR="00C41901" w:rsidRPr="00620122">
        <w:rPr>
          <w:rFonts w:ascii="Times New Roman" w:eastAsia="Calibri" w:hAnsi="Times New Roman" w:cs="Times New Roman"/>
          <w:sz w:val="28"/>
          <w:szCs w:val="28"/>
          <w:lang w:eastAsia="ru-RU"/>
        </w:rPr>
        <w:t>23</w:t>
      </w:r>
      <w:r w:rsidRPr="00620122">
        <w:rPr>
          <w:rFonts w:ascii="Times New Roman" w:eastAsia="Calibri" w:hAnsi="Times New Roman" w:cs="Times New Roman"/>
          <w:sz w:val="28"/>
          <w:szCs w:val="28"/>
          <w:lang w:eastAsia="ru-RU"/>
        </w:rPr>
        <w:t>.</w:t>
      </w:r>
      <w:r w:rsidR="00BE5292" w:rsidRPr="00620122">
        <w:rPr>
          <w:rFonts w:ascii="Times New Roman" w:eastAsia="Calibri" w:hAnsi="Times New Roman" w:cs="Times New Roman"/>
          <w:sz w:val="28"/>
          <w:szCs w:val="28"/>
          <w:lang w:eastAsia="ru-RU"/>
        </w:rPr>
        <w:t xml:space="preserve"> Членам</w:t>
      </w:r>
      <w:r w:rsidR="00154BBC" w:rsidRPr="00620122">
        <w:rPr>
          <w:rFonts w:ascii="Times New Roman" w:eastAsia="Calibri" w:hAnsi="Times New Roman" w:cs="Times New Roman"/>
          <w:sz w:val="28"/>
          <w:szCs w:val="28"/>
          <w:lang w:eastAsia="ru-RU"/>
        </w:rPr>
        <w:t xml:space="preserve"> садоводческого</w:t>
      </w:r>
      <w:r w:rsidR="00C41901" w:rsidRPr="00620122">
        <w:rPr>
          <w:rFonts w:ascii="Times New Roman" w:eastAsia="Calibri" w:hAnsi="Times New Roman" w:cs="Times New Roman"/>
          <w:sz w:val="28"/>
          <w:szCs w:val="28"/>
          <w:lang w:eastAsia="ru-RU"/>
        </w:rPr>
        <w:t xml:space="preserve"> или</w:t>
      </w:r>
      <w:r w:rsidR="00154BBC" w:rsidRPr="00620122">
        <w:rPr>
          <w:rFonts w:ascii="Times New Roman" w:eastAsia="Calibri" w:hAnsi="Times New Roman" w:cs="Times New Roman"/>
          <w:sz w:val="28"/>
          <w:szCs w:val="28"/>
          <w:lang w:eastAsia="ru-RU"/>
        </w:rPr>
        <w:t xml:space="preserve"> огороднического некоммерческого </w:t>
      </w:r>
      <w:r w:rsidR="00C41901" w:rsidRPr="00620122">
        <w:rPr>
          <w:rFonts w:ascii="Times New Roman" w:eastAsia="Calibri" w:hAnsi="Times New Roman" w:cs="Times New Roman"/>
          <w:sz w:val="28"/>
          <w:szCs w:val="28"/>
          <w:lang w:eastAsia="ru-RU"/>
        </w:rPr>
        <w:t>товарищества</w:t>
      </w:r>
      <w:r w:rsidR="00154BBC" w:rsidRPr="00620122">
        <w:rPr>
          <w:rFonts w:ascii="Times New Roman" w:eastAsia="Calibri" w:hAnsi="Times New Roman" w:cs="Times New Roman"/>
          <w:sz w:val="28"/>
          <w:szCs w:val="28"/>
          <w:lang w:eastAsia="ru-RU"/>
        </w:rPr>
        <w:t xml:space="preserve">, в случае если земельный участок образован из земельного </w:t>
      </w:r>
      <w:r w:rsidR="00154BBC" w:rsidRPr="00620122">
        <w:rPr>
          <w:rFonts w:ascii="Times New Roman" w:eastAsia="Calibri" w:hAnsi="Times New Roman" w:cs="Times New Roman"/>
          <w:sz w:val="28"/>
          <w:szCs w:val="28"/>
          <w:lang w:eastAsia="ru-RU"/>
        </w:rPr>
        <w:lastRenderedPageBreak/>
        <w:t xml:space="preserve">участка, предоставленного до дня вступления в силу Федерального закона «О введении в действие Земельного кодекса Российской Федерации» от 25.10.2001 № 137-ФЗ для ведения садоводства, </w:t>
      </w:r>
      <w:proofErr w:type="gramStart"/>
      <w:r w:rsidR="00154BBC" w:rsidRPr="00620122">
        <w:rPr>
          <w:rFonts w:ascii="Times New Roman" w:eastAsia="Calibri" w:hAnsi="Times New Roman" w:cs="Times New Roman"/>
          <w:sz w:val="28"/>
          <w:szCs w:val="28"/>
          <w:lang w:eastAsia="ru-RU"/>
        </w:rPr>
        <w:t>огородничества</w:t>
      </w:r>
      <w:r w:rsidR="003F5B4C" w:rsidRPr="00620122">
        <w:rPr>
          <w:rFonts w:ascii="Times New Roman" w:eastAsia="Calibri" w:hAnsi="Times New Roman" w:cs="Times New Roman"/>
          <w:sz w:val="28"/>
          <w:szCs w:val="28"/>
          <w:lang w:eastAsia="ru-RU"/>
        </w:rPr>
        <w:t xml:space="preserve"> </w:t>
      </w:r>
      <w:r w:rsidR="00154BBC" w:rsidRPr="00620122">
        <w:rPr>
          <w:rFonts w:ascii="Times New Roman" w:eastAsia="Calibri" w:hAnsi="Times New Roman" w:cs="Times New Roman"/>
          <w:sz w:val="28"/>
          <w:szCs w:val="28"/>
          <w:lang w:eastAsia="ru-RU"/>
        </w:rPr>
        <w:t xml:space="preserve"> и</w:t>
      </w:r>
      <w:proofErr w:type="gramEnd"/>
      <w:r w:rsidR="00154BBC" w:rsidRPr="00620122">
        <w:rPr>
          <w:rFonts w:ascii="Times New Roman" w:eastAsia="Calibri" w:hAnsi="Times New Roman" w:cs="Times New Roman"/>
          <w:sz w:val="28"/>
          <w:szCs w:val="28"/>
          <w:lang w:eastAsia="ru-RU"/>
        </w:rPr>
        <w:t xml:space="preserve"> относится к имуществу общего пользования, предоставляется в собственность садоводческого</w:t>
      </w:r>
      <w:r w:rsidR="00C66A4D" w:rsidRPr="00620122">
        <w:rPr>
          <w:rFonts w:ascii="Times New Roman" w:eastAsia="Calibri" w:hAnsi="Times New Roman" w:cs="Times New Roman"/>
          <w:sz w:val="28"/>
          <w:szCs w:val="28"/>
          <w:lang w:eastAsia="ru-RU"/>
        </w:rPr>
        <w:t xml:space="preserve"> или</w:t>
      </w:r>
      <w:r w:rsidR="00154BBC" w:rsidRPr="00620122">
        <w:rPr>
          <w:rFonts w:ascii="Times New Roman" w:eastAsia="Calibri" w:hAnsi="Times New Roman" w:cs="Times New Roman"/>
          <w:sz w:val="28"/>
          <w:szCs w:val="28"/>
          <w:lang w:eastAsia="ru-RU"/>
        </w:rPr>
        <w:t xml:space="preserve"> огороднического некоммерческого </w:t>
      </w:r>
      <w:r w:rsidR="00C66A4D" w:rsidRPr="00620122">
        <w:rPr>
          <w:rFonts w:ascii="Times New Roman" w:eastAsia="Calibri" w:hAnsi="Times New Roman" w:cs="Times New Roman"/>
          <w:sz w:val="28"/>
          <w:szCs w:val="28"/>
          <w:lang w:eastAsia="ru-RU"/>
        </w:rPr>
        <w:t>товарищества</w:t>
      </w:r>
      <w:r w:rsidR="00154BBC" w:rsidRPr="00620122">
        <w:rPr>
          <w:rFonts w:ascii="Times New Roman" w:eastAsia="Calibri" w:hAnsi="Times New Roman" w:cs="Times New Roman"/>
          <w:sz w:val="28"/>
          <w:szCs w:val="28"/>
          <w:lang w:eastAsia="ru-RU"/>
        </w:rPr>
        <w:t xml:space="preserve"> бесплатно.</w:t>
      </w:r>
    </w:p>
    <w:p w:rsidR="00154BBC" w:rsidRPr="00620122"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154BBC" w:rsidRPr="00620122"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В аренду.</w:t>
      </w:r>
    </w:p>
    <w:p w:rsidR="00154BBC" w:rsidRPr="00620122" w:rsidRDefault="00BE5292"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1.3.</w:t>
      </w:r>
      <w:r w:rsidR="00C41901" w:rsidRPr="00620122">
        <w:rPr>
          <w:rFonts w:ascii="Times New Roman" w:eastAsia="Calibri" w:hAnsi="Times New Roman" w:cs="Times New Roman"/>
          <w:sz w:val="28"/>
          <w:szCs w:val="28"/>
          <w:lang w:eastAsia="ru-RU"/>
        </w:rPr>
        <w:t>24</w:t>
      </w:r>
      <w:r w:rsidRPr="00620122">
        <w:rPr>
          <w:rFonts w:ascii="Times New Roman" w:eastAsia="Calibri" w:hAnsi="Times New Roman" w:cs="Times New Roman"/>
          <w:sz w:val="28"/>
          <w:szCs w:val="28"/>
          <w:lang w:eastAsia="ru-RU"/>
        </w:rPr>
        <w:t>. Крестьянскому (фермерскому) хозяйству</w:t>
      </w:r>
      <w:r w:rsidR="00953C23" w:rsidRPr="00620122">
        <w:rPr>
          <w:rFonts w:ascii="Times New Roman" w:eastAsia="Calibri" w:hAnsi="Times New Roman" w:cs="Times New Roman"/>
          <w:sz w:val="28"/>
          <w:szCs w:val="28"/>
          <w:lang w:eastAsia="ru-RU"/>
        </w:rPr>
        <w:t>, использующему</w:t>
      </w:r>
      <w:r w:rsidR="00154BBC" w:rsidRPr="00620122">
        <w:rPr>
          <w:rFonts w:ascii="Times New Roman" w:eastAsia="Calibri" w:hAnsi="Times New Roman" w:cs="Times New Roman"/>
          <w:sz w:val="28"/>
          <w:szCs w:val="28"/>
          <w:lang w:eastAsia="ru-RU"/>
        </w:rPr>
        <w:t xml:space="preserve">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014AD0" w:rsidRPr="00620122" w:rsidRDefault="00014AD0"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1.3.</w:t>
      </w:r>
      <w:r w:rsidR="00C41901" w:rsidRPr="00620122">
        <w:rPr>
          <w:rFonts w:ascii="Times New Roman" w:eastAsia="Calibri" w:hAnsi="Times New Roman" w:cs="Times New Roman"/>
          <w:sz w:val="28"/>
          <w:szCs w:val="28"/>
          <w:lang w:eastAsia="ru-RU"/>
        </w:rPr>
        <w:t>24</w:t>
      </w:r>
      <w:r w:rsidRPr="00620122">
        <w:rPr>
          <w:rFonts w:ascii="Times New Roman" w:eastAsia="Calibri" w:hAnsi="Times New Roman" w:cs="Times New Roman"/>
          <w:sz w:val="28"/>
          <w:szCs w:val="28"/>
          <w:lang w:eastAsia="ru-RU"/>
        </w:rPr>
        <w:t xml:space="preserve">.1. Крестьянским (фермерским) хозяйствам для осуществления их деятельности права </w:t>
      </w:r>
      <w:r w:rsidR="00B36644" w:rsidRPr="00620122">
        <w:rPr>
          <w:rFonts w:ascii="Times New Roman" w:eastAsia="Calibri" w:hAnsi="Times New Roman" w:cs="Times New Roman"/>
          <w:sz w:val="28"/>
          <w:szCs w:val="28"/>
          <w:lang w:eastAsia="ru-RU"/>
        </w:rPr>
        <w:t>аренды</w:t>
      </w:r>
      <w:r w:rsidRPr="00620122">
        <w:rPr>
          <w:rFonts w:ascii="Times New Roman" w:eastAsia="Calibri" w:hAnsi="Times New Roman" w:cs="Times New Roman"/>
          <w:sz w:val="28"/>
          <w:szCs w:val="28"/>
          <w:lang w:eastAsia="ru-RU"/>
        </w:rPr>
        <w:t xml:space="preserve"> на земельные участки, которые находятся у них на праве постоянного (бессрочного) пользования или праве пожизненного наследуемого владения.</w:t>
      </w:r>
    </w:p>
    <w:p w:rsidR="00154BBC" w:rsidRPr="00620122"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w:t>
      </w:r>
      <w:r w:rsidR="00BE5292" w:rsidRPr="00620122">
        <w:rPr>
          <w:rFonts w:ascii="Times New Roman" w:eastAsia="Calibri" w:hAnsi="Times New Roman" w:cs="Times New Roman"/>
          <w:sz w:val="28"/>
          <w:szCs w:val="28"/>
          <w:lang w:eastAsia="ru-RU"/>
        </w:rPr>
        <w:t>.3.</w:t>
      </w:r>
      <w:r w:rsidR="00C41901" w:rsidRPr="00620122">
        <w:rPr>
          <w:rFonts w:ascii="Times New Roman" w:eastAsia="Calibri" w:hAnsi="Times New Roman" w:cs="Times New Roman"/>
          <w:sz w:val="28"/>
          <w:szCs w:val="28"/>
          <w:lang w:eastAsia="ru-RU"/>
        </w:rPr>
        <w:t>25</w:t>
      </w:r>
      <w:r w:rsidR="00BE5292" w:rsidRPr="00620122">
        <w:rPr>
          <w:rFonts w:ascii="Times New Roman" w:eastAsia="Calibri" w:hAnsi="Times New Roman" w:cs="Times New Roman"/>
          <w:sz w:val="28"/>
          <w:szCs w:val="28"/>
          <w:lang w:eastAsia="ru-RU"/>
        </w:rPr>
        <w:t>. Гражданам, испрашивающим</w:t>
      </w:r>
      <w:r w:rsidRPr="00620122">
        <w:rPr>
          <w:rFonts w:ascii="Times New Roman" w:eastAsia="Calibri" w:hAnsi="Times New Roman" w:cs="Times New Roman"/>
          <w:sz w:val="28"/>
          <w:szCs w:val="28"/>
          <w:lang w:eastAsia="ru-RU"/>
        </w:rPr>
        <w:t xml:space="preserve">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p w:rsidR="00154BBC" w:rsidRPr="00620122" w:rsidRDefault="00BE5292"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1.3.</w:t>
      </w:r>
      <w:r w:rsidR="00C41901" w:rsidRPr="00620122">
        <w:rPr>
          <w:rFonts w:ascii="Times New Roman" w:eastAsia="Calibri" w:hAnsi="Times New Roman" w:cs="Times New Roman"/>
          <w:sz w:val="28"/>
          <w:szCs w:val="28"/>
          <w:lang w:eastAsia="ru-RU"/>
        </w:rPr>
        <w:t>26</w:t>
      </w:r>
      <w:r w:rsidRPr="00620122">
        <w:rPr>
          <w:rFonts w:ascii="Times New Roman" w:eastAsia="Calibri" w:hAnsi="Times New Roman" w:cs="Times New Roman"/>
          <w:sz w:val="28"/>
          <w:szCs w:val="28"/>
          <w:lang w:eastAsia="ru-RU"/>
        </w:rPr>
        <w:t>. Гражданам, испрашивающим</w:t>
      </w:r>
      <w:r w:rsidR="00154BBC" w:rsidRPr="00620122">
        <w:rPr>
          <w:rFonts w:ascii="Times New Roman" w:eastAsia="Calibri" w:hAnsi="Times New Roman" w:cs="Times New Roman"/>
          <w:sz w:val="28"/>
          <w:szCs w:val="28"/>
          <w:lang w:eastAsia="ru-RU"/>
        </w:rPr>
        <w:t xml:space="preserve"> земельный участок для ведения личного подсобного хозяйства или осуществления крестьянским (фермерским) хозяйство</w:t>
      </w:r>
      <w:r w:rsidRPr="00620122">
        <w:rPr>
          <w:rFonts w:ascii="Times New Roman" w:eastAsia="Calibri" w:hAnsi="Times New Roman" w:cs="Times New Roman"/>
          <w:sz w:val="28"/>
          <w:szCs w:val="28"/>
          <w:lang w:eastAsia="ru-RU"/>
        </w:rPr>
        <w:t>м его деятельности, крестьянским (фермерским) хозяйствам, испрашивающим</w:t>
      </w:r>
      <w:r w:rsidR="00154BBC" w:rsidRPr="00620122">
        <w:rPr>
          <w:rFonts w:ascii="Times New Roman" w:eastAsia="Calibri" w:hAnsi="Times New Roman" w:cs="Times New Roman"/>
          <w:sz w:val="28"/>
          <w:szCs w:val="28"/>
          <w:lang w:eastAsia="ru-RU"/>
        </w:rPr>
        <w:t xml:space="preserve"> земельный участок для его деятельности.</w:t>
      </w:r>
    </w:p>
    <w:p w:rsidR="00154BBC" w:rsidRPr="00620122"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1.3.</w:t>
      </w:r>
      <w:r w:rsidR="00C41901" w:rsidRPr="00620122">
        <w:rPr>
          <w:rFonts w:ascii="Times New Roman" w:eastAsia="Calibri" w:hAnsi="Times New Roman" w:cs="Times New Roman"/>
          <w:sz w:val="28"/>
          <w:szCs w:val="28"/>
          <w:lang w:eastAsia="ru-RU"/>
        </w:rPr>
        <w:t>27</w:t>
      </w:r>
      <w:r w:rsidRPr="00620122">
        <w:rPr>
          <w:rFonts w:ascii="Times New Roman" w:eastAsia="Calibri" w:hAnsi="Times New Roman" w:cs="Times New Roman"/>
          <w:sz w:val="28"/>
          <w:szCs w:val="28"/>
          <w:lang w:eastAsia="ru-RU"/>
        </w:rPr>
        <w:t>. Член</w:t>
      </w:r>
      <w:r w:rsidR="00BE5292" w:rsidRPr="00620122">
        <w:rPr>
          <w:rFonts w:ascii="Times New Roman" w:eastAsia="Calibri" w:hAnsi="Times New Roman" w:cs="Times New Roman"/>
          <w:sz w:val="28"/>
          <w:szCs w:val="28"/>
          <w:lang w:eastAsia="ru-RU"/>
        </w:rPr>
        <w:t>ам</w:t>
      </w:r>
      <w:r w:rsidRPr="00620122">
        <w:rPr>
          <w:rFonts w:ascii="Times New Roman" w:eastAsia="Calibri" w:hAnsi="Times New Roman" w:cs="Times New Roman"/>
          <w:sz w:val="28"/>
          <w:szCs w:val="28"/>
          <w:lang w:eastAsia="ru-RU"/>
        </w:rPr>
        <w:t xml:space="preserve"> </w:t>
      </w:r>
      <w:r w:rsidR="00C41901" w:rsidRPr="00620122">
        <w:rPr>
          <w:rFonts w:ascii="Times New Roman" w:eastAsia="Calibri" w:hAnsi="Times New Roman" w:cs="Times New Roman"/>
          <w:sz w:val="28"/>
          <w:szCs w:val="28"/>
          <w:lang w:eastAsia="ru-RU"/>
        </w:rPr>
        <w:t>садоводческого или огороднического некоммерческого товарищества</w:t>
      </w:r>
      <w:r w:rsidRPr="00620122">
        <w:rPr>
          <w:rFonts w:ascii="Times New Roman" w:eastAsia="Calibri" w:hAnsi="Times New Roman" w:cs="Times New Roman"/>
          <w:sz w:val="28"/>
          <w:szCs w:val="28"/>
          <w:lang w:eastAsia="ru-RU"/>
        </w:rPr>
        <w:t>.</w:t>
      </w:r>
    </w:p>
    <w:p w:rsidR="00154BBC" w:rsidRPr="00620122"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1.3.</w:t>
      </w:r>
      <w:r w:rsidR="00C41901" w:rsidRPr="00620122">
        <w:rPr>
          <w:rFonts w:ascii="Times New Roman" w:eastAsia="Calibri" w:hAnsi="Times New Roman" w:cs="Times New Roman"/>
          <w:sz w:val="28"/>
          <w:szCs w:val="28"/>
          <w:lang w:eastAsia="ru-RU"/>
        </w:rPr>
        <w:t>27</w:t>
      </w:r>
      <w:r w:rsidRPr="00620122">
        <w:rPr>
          <w:rFonts w:ascii="Times New Roman" w:eastAsia="Calibri" w:hAnsi="Times New Roman" w:cs="Times New Roman"/>
          <w:sz w:val="28"/>
          <w:szCs w:val="28"/>
          <w:lang w:eastAsia="ru-RU"/>
        </w:rPr>
        <w:t>.1. Член</w:t>
      </w:r>
      <w:r w:rsidR="00BE5292" w:rsidRPr="00620122">
        <w:rPr>
          <w:rFonts w:ascii="Times New Roman" w:eastAsia="Calibri" w:hAnsi="Times New Roman" w:cs="Times New Roman"/>
          <w:sz w:val="28"/>
          <w:szCs w:val="28"/>
          <w:lang w:eastAsia="ru-RU"/>
        </w:rPr>
        <w:t>ам</w:t>
      </w:r>
      <w:r w:rsidRPr="00620122">
        <w:rPr>
          <w:rFonts w:ascii="Times New Roman" w:eastAsia="Calibri" w:hAnsi="Times New Roman" w:cs="Times New Roman"/>
          <w:sz w:val="28"/>
          <w:szCs w:val="28"/>
          <w:lang w:eastAsia="ru-RU"/>
        </w:rPr>
        <w:t xml:space="preserve"> садоводческого</w:t>
      </w:r>
      <w:r w:rsidR="00C41901" w:rsidRPr="00620122">
        <w:rPr>
          <w:rFonts w:ascii="Times New Roman" w:eastAsia="Calibri" w:hAnsi="Times New Roman" w:cs="Times New Roman"/>
          <w:sz w:val="28"/>
          <w:szCs w:val="28"/>
          <w:lang w:eastAsia="ru-RU"/>
        </w:rPr>
        <w:t xml:space="preserve"> </w:t>
      </w:r>
      <w:proofErr w:type="gramStart"/>
      <w:r w:rsidR="00C41901" w:rsidRPr="00620122">
        <w:rPr>
          <w:rFonts w:ascii="Times New Roman" w:eastAsia="Calibri" w:hAnsi="Times New Roman" w:cs="Times New Roman"/>
          <w:sz w:val="28"/>
          <w:szCs w:val="28"/>
          <w:lang w:eastAsia="ru-RU"/>
        </w:rPr>
        <w:t xml:space="preserve">или </w:t>
      </w:r>
      <w:r w:rsidRPr="00620122">
        <w:rPr>
          <w:rFonts w:ascii="Times New Roman" w:eastAsia="Calibri" w:hAnsi="Times New Roman" w:cs="Times New Roman"/>
          <w:sz w:val="28"/>
          <w:szCs w:val="28"/>
          <w:lang w:eastAsia="ru-RU"/>
        </w:rPr>
        <w:t xml:space="preserve"> огороднического</w:t>
      </w:r>
      <w:proofErr w:type="gramEnd"/>
      <w:r w:rsidRPr="00620122">
        <w:rPr>
          <w:rFonts w:ascii="Times New Roman" w:eastAsia="Calibri" w:hAnsi="Times New Roman" w:cs="Times New Roman"/>
          <w:sz w:val="28"/>
          <w:szCs w:val="28"/>
          <w:lang w:eastAsia="ru-RU"/>
        </w:rPr>
        <w:t xml:space="preserve"> некоммерческого </w:t>
      </w:r>
      <w:r w:rsidR="00C41901" w:rsidRPr="00620122">
        <w:rPr>
          <w:rFonts w:ascii="Times New Roman" w:eastAsia="Calibri" w:hAnsi="Times New Roman" w:cs="Times New Roman"/>
          <w:sz w:val="28"/>
          <w:szCs w:val="28"/>
          <w:lang w:eastAsia="ru-RU"/>
        </w:rPr>
        <w:t>товарищества</w:t>
      </w:r>
      <w:r w:rsidRPr="00620122">
        <w:rPr>
          <w:rFonts w:ascii="Times New Roman" w:eastAsia="Calibri" w:hAnsi="Times New Roman" w:cs="Times New Roman"/>
          <w:sz w:val="28"/>
          <w:szCs w:val="28"/>
          <w:lang w:eastAsia="ru-RU"/>
        </w:rPr>
        <w:t xml:space="preserve">, в случае если земельный участок образован из земельного участка, предоставленного до дня вступления в силу Федерального закона «О введении в действие Земельного кодекса Российской Федерации» от 25.10.2001 № 137-ФЗ для ведения садоводства, огородничества указанному </w:t>
      </w:r>
      <w:r w:rsidR="00C41901" w:rsidRPr="00620122">
        <w:rPr>
          <w:rFonts w:ascii="Times New Roman" w:eastAsia="Calibri" w:hAnsi="Times New Roman" w:cs="Times New Roman"/>
          <w:sz w:val="28"/>
          <w:szCs w:val="28"/>
          <w:lang w:eastAsia="ru-RU"/>
        </w:rPr>
        <w:t>товариществу</w:t>
      </w:r>
      <w:r w:rsidRPr="00620122">
        <w:rPr>
          <w:rFonts w:ascii="Times New Roman" w:eastAsia="Calibri" w:hAnsi="Times New Roman" w:cs="Times New Roman"/>
          <w:sz w:val="28"/>
          <w:szCs w:val="28"/>
          <w:lang w:eastAsia="ru-RU"/>
        </w:rPr>
        <w:t xml:space="preserve"> либо иной организации, при которой было создано или организовано указанное </w:t>
      </w:r>
      <w:r w:rsidR="00C41901" w:rsidRPr="00620122">
        <w:rPr>
          <w:rFonts w:ascii="Times New Roman" w:eastAsia="Calibri" w:hAnsi="Times New Roman" w:cs="Times New Roman"/>
          <w:sz w:val="28"/>
          <w:szCs w:val="28"/>
          <w:lang w:eastAsia="ru-RU"/>
        </w:rPr>
        <w:t>товарищество</w:t>
      </w:r>
      <w:r w:rsidRPr="00620122">
        <w:rPr>
          <w:rFonts w:ascii="Times New Roman" w:eastAsia="Calibri" w:hAnsi="Times New Roman" w:cs="Times New Roman"/>
          <w:sz w:val="28"/>
          <w:szCs w:val="28"/>
          <w:lang w:eastAsia="ru-RU"/>
        </w:rPr>
        <w:t>.</w:t>
      </w:r>
    </w:p>
    <w:p w:rsidR="00AA7728" w:rsidRPr="00620122" w:rsidRDefault="00AA7728"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1.3.</w:t>
      </w:r>
      <w:r w:rsidR="00C66A4D" w:rsidRPr="00620122">
        <w:rPr>
          <w:rFonts w:ascii="Times New Roman" w:eastAsia="Calibri" w:hAnsi="Times New Roman" w:cs="Times New Roman"/>
          <w:sz w:val="28"/>
          <w:szCs w:val="28"/>
          <w:lang w:eastAsia="ru-RU"/>
        </w:rPr>
        <w:t>27</w:t>
      </w:r>
      <w:r w:rsidRPr="00620122">
        <w:rPr>
          <w:rFonts w:ascii="Times New Roman" w:eastAsia="Calibri" w:hAnsi="Times New Roman" w:cs="Times New Roman"/>
          <w:sz w:val="28"/>
          <w:szCs w:val="28"/>
          <w:lang w:eastAsia="ru-RU"/>
        </w:rPr>
        <w:t>.2. В случае</w:t>
      </w:r>
      <w:r w:rsidR="003F5B4C" w:rsidRPr="00620122">
        <w:rPr>
          <w:rFonts w:ascii="Times New Roman" w:eastAsia="Calibri" w:hAnsi="Times New Roman" w:cs="Times New Roman"/>
          <w:sz w:val="28"/>
          <w:szCs w:val="28"/>
          <w:lang w:eastAsia="ru-RU"/>
        </w:rPr>
        <w:t xml:space="preserve"> </w:t>
      </w:r>
      <w:r w:rsidRPr="00620122">
        <w:rPr>
          <w:rFonts w:ascii="Times New Roman" w:eastAsia="Calibri" w:hAnsi="Times New Roman" w:cs="Times New Roman"/>
          <w:sz w:val="28"/>
          <w:szCs w:val="28"/>
          <w:lang w:eastAsia="ru-RU"/>
        </w:rPr>
        <w:t xml:space="preserve"> если указанные в </w:t>
      </w:r>
      <w:hyperlink r:id="rId8" w:history="1">
        <w:r w:rsidRPr="00620122">
          <w:rPr>
            <w:rStyle w:val="af7"/>
            <w:rFonts w:ascii="Times New Roman" w:eastAsia="Calibri" w:hAnsi="Times New Roman" w:cs="Times New Roman"/>
            <w:color w:val="auto"/>
            <w:sz w:val="28"/>
            <w:szCs w:val="28"/>
            <w:u w:val="none"/>
            <w:lang w:eastAsia="ru-RU"/>
          </w:rPr>
          <w:t>абзаце втором</w:t>
        </w:r>
      </w:hyperlink>
      <w:r w:rsidRPr="00620122">
        <w:rPr>
          <w:rFonts w:ascii="Times New Roman" w:eastAsia="Calibri" w:hAnsi="Times New Roman" w:cs="Times New Roman"/>
          <w:sz w:val="28"/>
          <w:szCs w:val="28"/>
          <w:lang w:eastAsia="ru-RU"/>
        </w:rPr>
        <w:t xml:space="preserve"> или </w:t>
      </w:r>
      <w:hyperlink r:id="rId9" w:history="1">
        <w:r w:rsidRPr="00620122">
          <w:rPr>
            <w:rStyle w:val="af7"/>
            <w:rFonts w:ascii="Times New Roman" w:eastAsia="Calibri" w:hAnsi="Times New Roman" w:cs="Times New Roman"/>
            <w:color w:val="auto"/>
            <w:sz w:val="28"/>
            <w:szCs w:val="28"/>
            <w:u w:val="none"/>
            <w:lang w:eastAsia="ru-RU"/>
          </w:rPr>
          <w:t>пятом</w:t>
        </w:r>
      </w:hyperlink>
      <w:r w:rsidRPr="00620122">
        <w:rPr>
          <w:rFonts w:ascii="Times New Roman" w:eastAsia="Calibri" w:hAnsi="Times New Roman" w:cs="Times New Roman"/>
          <w:sz w:val="28"/>
          <w:szCs w:val="28"/>
          <w:lang w:eastAsia="ru-RU"/>
        </w:rPr>
        <w:t xml:space="preserve"> пункта 2.7 ст. 3 Федерального закона от 25.10.2001 № 137-ФЗ «О введении в действие Земельного кодекса Российской Федерации» земельные участки являются зарезервированными для государственных или муниципальных нужд либо ограниченными в обороте, они предоставляются члену садоводческого</w:t>
      </w:r>
      <w:r w:rsidR="00C66A4D" w:rsidRPr="00620122">
        <w:rPr>
          <w:rFonts w:ascii="Times New Roman" w:eastAsia="Calibri" w:hAnsi="Times New Roman" w:cs="Times New Roman"/>
          <w:sz w:val="28"/>
          <w:szCs w:val="28"/>
          <w:lang w:eastAsia="ru-RU"/>
        </w:rPr>
        <w:t xml:space="preserve"> или </w:t>
      </w:r>
      <w:r w:rsidRPr="00620122">
        <w:rPr>
          <w:rFonts w:ascii="Times New Roman" w:eastAsia="Calibri" w:hAnsi="Times New Roman" w:cs="Times New Roman"/>
          <w:sz w:val="28"/>
          <w:szCs w:val="28"/>
          <w:lang w:eastAsia="ru-RU"/>
        </w:rPr>
        <w:t xml:space="preserve">огороднического некоммерческого </w:t>
      </w:r>
      <w:r w:rsidR="00C66A4D" w:rsidRPr="00620122">
        <w:rPr>
          <w:rFonts w:ascii="Times New Roman" w:eastAsia="Calibri" w:hAnsi="Times New Roman" w:cs="Times New Roman"/>
          <w:sz w:val="28"/>
          <w:szCs w:val="28"/>
          <w:lang w:eastAsia="ru-RU"/>
        </w:rPr>
        <w:t>товарищества</w:t>
      </w:r>
      <w:r w:rsidRPr="00620122">
        <w:rPr>
          <w:rFonts w:ascii="Times New Roman" w:eastAsia="Calibri" w:hAnsi="Times New Roman" w:cs="Times New Roman"/>
          <w:sz w:val="28"/>
          <w:szCs w:val="28"/>
          <w:lang w:eastAsia="ru-RU"/>
        </w:rPr>
        <w:t xml:space="preserve"> или этому </w:t>
      </w:r>
      <w:r w:rsidR="00C66A4D" w:rsidRPr="00620122">
        <w:rPr>
          <w:rFonts w:ascii="Times New Roman" w:eastAsia="Calibri" w:hAnsi="Times New Roman" w:cs="Times New Roman"/>
          <w:sz w:val="28"/>
          <w:szCs w:val="28"/>
          <w:lang w:eastAsia="ru-RU"/>
        </w:rPr>
        <w:t>товариществу</w:t>
      </w:r>
      <w:r w:rsidRPr="00620122">
        <w:rPr>
          <w:rFonts w:ascii="Times New Roman" w:eastAsia="Calibri" w:hAnsi="Times New Roman" w:cs="Times New Roman"/>
          <w:sz w:val="28"/>
          <w:szCs w:val="28"/>
          <w:lang w:eastAsia="ru-RU"/>
        </w:rPr>
        <w:t xml:space="preserve"> в аренду без проведения торгов. При этом размер арендной платы за земельный участок определяется в размере, не превышающем размера земельного налога, установленного в отношении такого земельного участка.</w:t>
      </w:r>
    </w:p>
    <w:p w:rsidR="00154BBC" w:rsidRPr="00620122" w:rsidRDefault="00BE5292"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1.3.</w:t>
      </w:r>
      <w:r w:rsidR="00C66A4D" w:rsidRPr="00620122">
        <w:rPr>
          <w:rFonts w:ascii="Times New Roman" w:eastAsia="Calibri" w:hAnsi="Times New Roman" w:cs="Times New Roman"/>
          <w:sz w:val="28"/>
          <w:szCs w:val="28"/>
          <w:lang w:eastAsia="ru-RU"/>
        </w:rPr>
        <w:t>28</w:t>
      </w:r>
      <w:r w:rsidR="000B751A" w:rsidRPr="00620122">
        <w:rPr>
          <w:rFonts w:ascii="Times New Roman" w:eastAsia="Calibri" w:hAnsi="Times New Roman" w:cs="Times New Roman"/>
          <w:sz w:val="28"/>
          <w:szCs w:val="28"/>
          <w:lang w:eastAsia="ru-RU"/>
        </w:rPr>
        <w:t>.</w:t>
      </w:r>
      <w:r w:rsidRPr="00620122">
        <w:rPr>
          <w:rFonts w:ascii="Times New Roman" w:eastAsia="Calibri" w:hAnsi="Times New Roman" w:cs="Times New Roman"/>
          <w:sz w:val="28"/>
          <w:szCs w:val="28"/>
          <w:lang w:eastAsia="ru-RU"/>
        </w:rPr>
        <w:t xml:space="preserve"> Гражданам, подавшим</w:t>
      </w:r>
      <w:r w:rsidR="00154BBC" w:rsidRPr="00620122">
        <w:rPr>
          <w:rFonts w:ascii="Times New Roman" w:eastAsia="Calibri" w:hAnsi="Times New Roman" w:cs="Times New Roman"/>
          <w:sz w:val="28"/>
          <w:szCs w:val="28"/>
          <w:lang w:eastAsia="ru-RU"/>
        </w:rPr>
        <w:t xml:space="preserve"> заявление о предоставлении земельного участка, ведения личного подсобного хозяйства в границах населенного пункта, садоводства.</w:t>
      </w:r>
    </w:p>
    <w:p w:rsidR="00154BBC" w:rsidRPr="00620122" w:rsidRDefault="00BE5292"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lastRenderedPageBreak/>
        <w:t>1.3.</w:t>
      </w:r>
      <w:r w:rsidR="00C66A4D" w:rsidRPr="00620122">
        <w:rPr>
          <w:rFonts w:ascii="Times New Roman" w:eastAsia="Calibri" w:hAnsi="Times New Roman" w:cs="Times New Roman"/>
          <w:sz w:val="28"/>
          <w:szCs w:val="28"/>
          <w:lang w:eastAsia="ru-RU"/>
        </w:rPr>
        <w:t>28</w:t>
      </w:r>
      <w:r w:rsidRPr="00620122">
        <w:rPr>
          <w:rFonts w:ascii="Times New Roman" w:eastAsia="Calibri" w:hAnsi="Times New Roman" w:cs="Times New Roman"/>
          <w:sz w:val="28"/>
          <w:szCs w:val="28"/>
          <w:lang w:eastAsia="ru-RU"/>
        </w:rPr>
        <w:t>.1</w:t>
      </w:r>
      <w:r w:rsidR="000B751A" w:rsidRPr="00620122">
        <w:rPr>
          <w:rFonts w:ascii="Times New Roman" w:eastAsia="Calibri" w:hAnsi="Times New Roman" w:cs="Times New Roman"/>
          <w:sz w:val="28"/>
          <w:szCs w:val="28"/>
          <w:lang w:eastAsia="ru-RU"/>
        </w:rPr>
        <w:t>.</w:t>
      </w:r>
      <w:r w:rsidRPr="00620122">
        <w:rPr>
          <w:rFonts w:ascii="Times New Roman" w:eastAsia="Calibri" w:hAnsi="Times New Roman" w:cs="Times New Roman"/>
          <w:sz w:val="28"/>
          <w:szCs w:val="28"/>
          <w:lang w:eastAsia="ru-RU"/>
        </w:rPr>
        <w:t xml:space="preserve"> Гражданам и </w:t>
      </w:r>
      <w:r w:rsidR="00FA6E21" w:rsidRPr="00620122">
        <w:rPr>
          <w:rFonts w:ascii="Times New Roman" w:eastAsia="Calibri" w:hAnsi="Times New Roman" w:cs="Times New Roman"/>
          <w:sz w:val="28"/>
          <w:szCs w:val="28"/>
          <w:lang w:eastAsia="ru-RU"/>
        </w:rPr>
        <w:t>крестьянским (фермерским) хозяйствам</w:t>
      </w:r>
      <w:r w:rsidRPr="00620122">
        <w:rPr>
          <w:rFonts w:ascii="Times New Roman" w:eastAsia="Calibri" w:hAnsi="Times New Roman" w:cs="Times New Roman"/>
          <w:sz w:val="28"/>
          <w:szCs w:val="28"/>
          <w:lang w:eastAsia="ru-RU"/>
        </w:rPr>
        <w:t>, являющимся</w:t>
      </w:r>
      <w:r w:rsidR="00154BBC" w:rsidRPr="00620122">
        <w:rPr>
          <w:rFonts w:ascii="Times New Roman" w:eastAsia="Calibri" w:hAnsi="Times New Roman" w:cs="Times New Roman"/>
          <w:sz w:val="28"/>
          <w:szCs w:val="28"/>
          <w:lang w:eastAsia="ru-RU"/>
        </w:rPr>
        <w:t xml:space="preserve"> арендаторами, находящихся в государственной или муниципальной собс</w:t>
      </w:r>
      <w:r w:rsidRPr="00620122">
        <w:rPr>
          <w:rFonts w:ascii="Times New Roman" w:eastAsia="Calibri" w:hAnsi="Times New Roman" w:cs="Times New Roman"/>
          <w:sz w:val="28"/>
          <w:szCs w:val="28"/>
          <w:lang w:eastAsia="ru-RU"/>
        </w:rPr>
        <w:t>твенности земельных участков</w:t>
      </w:r>
      <w:r w:rsidR="003F5B4C" w:rsidRPr="00620122">
        <w:rPr>
          <w:rFonts w:ascii="Times New Roman" w:eastAsia="Calibri" w:hAnsi="Times New Roman" w:cs="Times New Roman"/>
          <w:sz w:val="28"/>
          <w:szCs w:val="28"/>
          <w:lang w:eastAsia="ru-RU"/>
        </w:rPr>
        <w:t>,</w:t>
      </w:r>
      <w:r w:rsidRPr="00620122">
        <w:rPr>
          <w:rFonts w:ascii="Times New Roman" w:eastAsia="Calibri" w:hAnsi="Times New Roman" w:cs="Times New Roman"/>
          <w:sz w:val="28"/>
          <w:szCs w:val="28"/>
          <w:lang w:eastAsia="ru-RU"/>
        </w:rPr>
        <w:t xml:space="preserve"> </w:t>
      </w:r>
      <w:r w:rsidR="002F3685" w:rsidRPr="00620122">
        <w:rPr>
          <w:rFonts w:ascii="Times New Roman" w:eastAsia="Calibri" w:hAnsi="Times New Roman" w:cs="Times New Roman"/>
          <w:sz w:val="28"/>
          <w:szCs w:val="28"/>
          <w:lang w:eastAsia="ru-RU"/>
        </w:rPr>
        <w:t>имеющим</w:t>
      </w:r>
      <w:r w:rsidR="000226DB" w:rsidRPr="00620122">
        <w:rPr>
          <w:rFonts w:ascii="Times New Roman" w:eastAsia="Calibri" w:hAnsi="Times New Roman" w:cs="Times New Roman"/>
          <w:sz w:val="28"/>
          <w:szCs w:val="28"/>
          <w:lang w:eastAsia="ru-RU"/>
        </w:rPr>
        <w:t xml:space="preserve"> право на заключение нового договора аренды таких земельных участков без проведения </w:t>
      </w:r>
      <w:r w:rsidR="003F5B4C" w:rsidRPr="00620122">
        <w:rPr>
          <w:rFonts w:ascii="Times New Roman" w:eastAsia="Calibri" w:hAnsi="Times New Roman" w:cs="Times New Roman"/>
          <w:sz w:val="28"/>
          <w:szCs w:val="28"/>
          <w:lang w:eastAsia="ru-RU"/>
        </w:rPr>
        <w:t>торгов,</w:t>
      </w:r>
      <w:r w:rsidR="000226DB" w:rsidRPr="00620122">
        <w:rPr>
          <w:rFonts w:ascii="Times New Roman" w:eastAsia="Calibri" w:hAnsi="Times New Roman" w:cs="Times New Roman"/>
          <w:sz w:val="28"/>
          <w:szCs w:val="28"/>
          <w:lang w:eastAsia="ru-RU"/>
        </w:rPr>
        <w:t xml:space="preserve"> в случае </w:t>
      </w:r>
      <w:r w:rsidR="00154BBC" w:rsidRPr="00620122">
        <w:rPr>
          <w:rFonts w:ascii="Times New Roman" w:eastAsia="Calibri" w:hAnsi="Times New Roman" w:cs="Times New Roman"/>
          <w:sz w:val="28"/>
          <w:szCs w:val="28"/>
          <w:lang w:eastAsia="ru-RU"/>
        </w:rPr>
        <w:t>если земельный участок предоставлен гражданину на аукционе для ведения садоводства.</w:t>
      </w:r>
    </w:p>
    <w:p w:rsidR="000B751A" w:rsidRPr="00620122" w:rsidRDefault="000B751A"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B751A" w:rsidRPr="00620122" w:rsidRDefault="000B751A"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В аренду со множественностью лиц на стороне арендатора.</w:t>
      </w:r>
    </w:p>
    <w:p w:rsidR="000B751A" w:rsidRPr="00620122" w:rsidRDefault="000B751A"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1.3.28.2. Лицам, уполномоченным на подачу заявления решением общего собрания членов СНТ или ОНТ.</w:t>
      </w:r>
    </w:p>
    <w:p w:rsidR="00154BBC" w:rsidRPr="00620122"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154BBC" w:rsidRPr="00620122" w:rsidRDefault="00C66A4D" w:rsidP="00C66A4D">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В безвозмездное пользование.</w:t>
      </w:r>
    </w:p>
    <w:p w:rsidR="00FA6E21" w:rsidRPr="00620122" w:rsidRDefault="00E84218" w:rsidP="00FA6E21">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1.3.</w:t>
      </w:r>
      <w:r w:rsidR="00C66A4D" w:rsidRPr="00620122">
        <w:rPr>
          <w:rFonts w:ascii="Times New Roman" w:eastAsia="Calibri" w:hAnsi="Times New Roman" w:cs="Times New Roman"/>
          <w:sz w:val="28"/>
          <w:szCs w:val="28"/>
          <w:lang w:eastAsia="ru-RU"/>
        </w:rPr>
        <w:t>29</w:t>
      </w:r>
      <w:r w:rsidRPr="00620122">
        <w:rPr>
          <w:rFonts w:ascii="Times New Roman" w:eastAsia="Calibri" w:hAnsi="Times New Roman" w:cs="Times New Roman"/>
          <w:sz w:val="28"/>
          <w:szCs w:val="28"/>
          <w:lang w:eastAsia="ru-RU"/>
        </w:rPr>
        <w:t>. Гражданам, испрашивающим</w:t>
      </w:r>
      <w:r w:rsidR="00154BBC" w:rsidRPr="00620122">
        <w:rPr>
          <w:rFonts w:ascii="Times New Roman" w:eastAsia="Calibri" w:hAnsi="Times New Roman" w:cs="Times New Roman"/>
          <w:sz w:val="28"/>
          <w:szCs w:val="28"/>
          <w:lang w:eastAsia="ru-RU"/>
        </w:rPr>
        <w:t xml:space="preserve"> земельный участок для ведения личного подсобного хозяйства или осуществления крестьянским (фермерским) хозяйство</w:t>
      </w:r>
      <w:r w:rsidRPr="00620122">
        <w:rPr>
          <w:rFonts w:ascii="Times New Roman" w:eastAsia="Calibri" w:hAnsi="Times New Roman" w:cs="Times New Roman"/>
          <w:sz w:val="28"/>
          <w:szCs w:val="28"/>
          <w:lang w:eastAsia="ru-RU"/>
        </w:rPr>
        <w:t>м его деятельности, крестьянски</w:t>
      </w:r>
      <w:r w:rsidR="003F5B4C" w:rsidRPr="00620122">
        <w:rPr>
          <w:rFonts w:ascii="Times New Roman" w:eastAsia="Calibri" w:hAnsi="Times New Roman" w:cs="Times New Roman"/>
          <w:sz w:val="28"/>
          <w:szCs w:val="28"/>
          <w:lang w:eastAsia="ru-RU"/>
        </w:rPr>
        <w:t>м</w:t>
      </w:r>
      <w:r w:rsidRPr="00620122">
        <w:rPr>
          <w:rFonts w:ascii="Times New Roman" w:eastAsia="Calibri" w:hAnsi="Times New Roman" w:cs="Times New Roman"/>
          <w:sz w:val="28"/>
          <w:szCs w:val="28"/>
          <w:lang w:eastAsia="ru-RU"/>
        </w:rPr>
        <w:t xml:space="preserve"> (фермерски</w:t>
      </w:r>
      <w:r w:rsidR="003F5B4C" w:rsidRPr="00620122">
        <w:rPr>
          <w:rFonts w:ascii="Times New Roman" w:eastAsia="Calibri" w:hAnsi="Times New Roman" w:cs="Times New Roman"/>
          <w:sz w:val="28"/>
          <w:szCs w:val="28"/>
          <w:lang w:eastAsia="ru-RU"/>
        </w:rPr>
        <w:t>м</w:t>
      </w:r>
      <w:r w:rsidRPr="00620122">
        <w:rPr>
          <w:rFonts w:ascii="Times New Roman" w:eastAsia="Calibri" w:hAnsi="Times New Roman" w:cs="Times New Roman"/>
          <w:sz w:val="28"/>
          <w:szCs w:val="28"/>
          <w:lang w:eastAsia="ru-RU"/>
        </w:rPr>
        <w:t>) хозяйств</w:t>
      </w:r>
      <w:r w:rsidR="003F5B4C" w:rsidRPr="00620122">
        <w:rPr>
          <w:rFonts w:ascii="Times New Roman" w:eastAsia="Calibri" w:hAnsi="Times New Roman" w:cs="Times New Roman"/>
          <w:sz w:val="28"/>
          <w:szCs w:val="28"/>
          <w:lang w:eastAsia="ru-RU"/>
        </w:rPr>
        <w:t>ам</w:t>
      </w:r>
      <w:r w:rsidRPr="00620122">
        <w:rPr>
          <w:rFonts w:ascii="Times New Roman" w:eastAsia="Calibri" w:hAnsi="Times New Roman" w:cs="Times New Roman"/>
          <w:sz w:val="28"/>
          <w:szCs w:val="28"/>
          <w:lang w:eastAsia="ru-RU"/>
        </w:rPr>
        <w:t>, испрашивающи</w:t>
      </w:r>
      <w:r w:rsidR="003F5B4C" w:rsidRPr="00620122">
        <w:rPr>
          <w:rFonts w:ascii="Times New Roman" w:eastAsia="Calibri" w:hAnsi="Times New Roman" w:cs="Times New Roman"/>
          <w:sz w:val="28"/>
          <w:szCs w:val="28"/>
          <w:lang w:eastAsia="ru-RU"/>
        </w:rPr>
        <w:t>м</w:t>
      </w:r>
      <w:r w:rsidR="00154BBC" w:rsidRPr="00620122">
        <w:rPr>
          <w:rFonts w:ascii="Times New Roman" w:eastAsia="Calibri" w:hAnsi="Times New Roman" w:cs="Times New Roman"/>
          <w:sz w:val="28"/>
          <w:szCs w:val="28"/>
          <w:lang w:eastAsia="ru-RU"/>
        </w:rPr>
        <w:t xml:space="preserve"> земельный участок для осуществления крестьянским (фермерским) хозяйством его деятельности</w:t>
      </w:r>
      <w:r w:rsidR="00FA6E21" w:rsidRPr="00620122">
        <w:rPr>
          <w:rFonts w:ascii="Times New Roman" w:eastAsia="Calibri" w:hAnsi="Times New Roman" w:cs="Times New Roman"/>
          <w:sz w:val="28"/>
          <w:szCs w:val="28"/>
          <w:lang w:eastAsia="ru-RU"/>
        </w:rPr>
        <w:t>, в соответствии с пунктом 1 статьи 4.1</w:t>
      </w:r>
      <w:r w:rsidR="00FA6E21" w:rsidRPr="00620122">
        <w:rPr>
          <w:rFonts w:ascii="Times New Roman" w:hAnsi="Times New Roman" w:cs="Times New Roman"/>
          <w:sz w:val="28"/>
          <w:szCs w:val="28"/>
        </w:rPr>
        <w:t xml:space="preserve"> </w:t>
      </w:r>
      <w:r w:rsidR="00FA6E21" w:rsidRPr="00620122">
        <w:rPr>
          <w:rFonts w:ascii="Times New Roman" w:eastAsia="Calibri" w:hAnsi="Times New Roman" w:cs="Times New Roman"/>
          <w:sz w:val="28"/>
          <w:szCs w:val="28"/>
          <w:lang w:eastAsia="ru-RU"/>
        </w:rPr>
        <w:t>Закона Республики Коми от 28.06.2005 № 59-РЗ «О регулировании некоторых вопросов в области земельных отношений».</w:t>
      </w:r>
    </w:p>
    <w:p w:rsidR="00154BBC" w:rsidRPr="00620122"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154BBC" w:rsidRPr="00620122"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533CE5" w:rsidRPr="00620122" w:rsidRDefault="00533CE5" w:rsidP="00533CE5">
      <w:pPr>
        <w:pStyle w:val="ConsPlusNormal"/>
        <w:ind w:firstLine="709"/>
        <w:jc w:val="both"/>
        <w:rPr>
          <w:rFonts w:ascii="Times New Roman" w:eastAsia="Calibri" w:hAnsi="Times New Roman" w:cs="Times New Roman"/>
          <w:bCs/>
          <w:sz w:val="28"/>
          <w:szCs w:val="28"/>
        </w:rPr>
      </w:pPr>
    </w:p>
    <w:p w:rsidR="000B4D13" w:rsidRPr="00620122" w:rsidRDefault="000B4D13" w:rsidP="000B4D13">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620122">
        <w:rPr>
          <w:rFonts w:ascii="Times New Roman" w:eastAsia="Calibri" w:hAnsi="Times New Roman" w:cs="Times New Roman"/>
          <w:b/>
          <w:sz w:val="28"/>
          <w:szCs w:val="28"/>
        </w:rPr>
        <w:t>Требования к порядку информирования о предоставлении</w:t>
      </w:r>
    </w:p>
    <w:p w:rsidR="000B4D13" w:rsidRPr="00620122"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620122">
        <w:rPr>
          <w:rFonts w:ascii="Times New Roman" w:eastAsia="Times New Roman" w:hAnsi="Times New Roman" w:cs="Times New Roman"/>
          <w:b/>
          <w:sz w:val="28"/>
          <w:szCs w:val="28"/>
          <w:lang w:eastAsia="ru-RU"/>
        </w:rPr>
        <w:t>муниципальной</w:t>
      </w:r>
      <w:r w:rsidRPr="00620122">
        <w:rPr>
          <w:rFonts w:ascii="Times New Roman" w:eastAsia="Calibri" w:hAnsi="Times New Roman" w:cs="Times New Roman"/>
          <w:b/>
          <w:sz w:val="28"/>
          <w:szCs w:val="28"/>
        </w:rPr>
        <w:t xml:space="preserve"> услуги</w:t>
      </w:r>
    </w:p>
    <w:p w:rsidR="000B4D13" w:rsidRPr="00620122"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C66A4D" w:rsidRPr="00620122" w:rsidRDefault="00C66A4D" w:rsidP="00C66A4D">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3" w:name="Par96"/>
      <w:bookmarkEnd w:id="3"/>
      <w:r w:rsidRPr="00620122">
        <w:rPr>
          <w:rFonts w:ascii="Times New Roman" w:eastAsia="Calibri" w:hAnsi="Times New Roman" w:cs="Times New Roman"/>
          <w:sz w:val="28"/>
          <w:szCs w:val="28"/>
        </w:rPr>
        <w:t>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 муниципальную услугу.</w:t>
      </w:r>
    </w:p>
    <w:p w:rsidR="00C66A4D" w:rsidRPr="00620122" w:rsidRDefault="00C66A4D" w:rsidP="00C66A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C66A4D" w:rsidRPr="00620122" w:rsidRDefault="00C66A4D" w:rsidP="00C66A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 в Органе, МФЦ по месту своего проживания (регистрации); </w:t>
      </w:r>
    </w:p>
    <w:p w:rsidR="00C66A4D" w:rsidRPr="00620122" w:rsidRDefault="00C66A4D" w:rsidP="00C66A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по справочным телефонам;</w:t>
      </w:r>
    </w:p>
    <w:p w:rsidR="00C66A4D" w:rsidRPr="00620122" w:rsidRDefault="00C66A4D" w:rsidP="00C66A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в сети Интернет (на официальном сайте Органа);</w:t>
      </w:r>
    </w:p>
    <w:p w:rsidR="00C66A4D" w:rsidRPr="00620122" w:rsidRDefault="00C66A4D" w:rsidP="00C66A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lastRenderedPageBreak/>
        <w:t xml:space="preserve"> - посредством государственной информационной системы Республики Коми «Портал государственных и муниципальных услуг (функций) Республики Коми» - gosuslugi11.ru,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C66A4D" w:rsidRPr="00620122" w:rsidRDefault="00C66A4D" w:rsidP="00C66A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направив письменное обращение через организацию почтовой связи, либо по электронной почте.</w:t>
      </w:r>
    </w:p>
    <w:p w:rsidR="00C66A4D" w:rsidRPr="00620122" w:rsidRDefault="00C66A4D" w:rsidP="00C66A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r w:rsidR="00AA79B0">
        <w:rPr>
          <w:rFonts w:ascii="Times New Roman" w:eastAsia="Calibri" w:hAnsi="Times New Roman" w:cs="Times New Roman"/>
          <w:sz w:val="28"/>
          <w:szCs w:val="28"/>
        </w:rPr>
        <w:t xml:space="preserve"> </w:t>
      </w:r>
    </w:p>
    <w:p w:rsidR="00C66A4D" w:rsidRPr="00620122" w:rsidRDefault="00C66A4D" w:rsidP="00C66A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C66A4D" w:rsidRPr="00620122" w:rsidRDefault="00C66A4D" w:rsidP="00C66A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 .</w:t>
      </w:r>
    </w:p>
    <w:p w:rsidR="00C66A4D" w:rsidRPr="00620122" w:rsidRDefault="00C66A4D" w:rsidP="00C66A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66A4D" w:rsidRPr="00620122" w:rsidRDefault="00C66A4D" w:rsidP="00C66A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Органа.</w:t>
      </w:r>
    </w:p>
    <w:p w:rsidR="00C66A4D" w:rsidRPr="00620122" w:rsidRDefault="00C66A4D" w:rsidP="00C66A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На официальном Органа,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w:t>
      </w:r>
      <w:r w:rsidRPr="00620122">
        <w:rPr>
          <w:rFonts w:ascii="Times New Roman" w:eastAsia="Calibri" w:hAnsi="Times New Roman" w:cs="Times New Roman"/>
          <w:sz w:val="28"/>
          <w:szCs w:val="28"/>
        </w:rPr>
        <w:lastRenderedPageBreak/>
        <w:t>государственных и муниципальных услуг (функций)» размещена следующая информация:</w:t>
      </w:r>
    </w:p>
    <w:p w:rsidR="00C66A4D" w:rsidRPr="00620122" w:rsidRDefault="00C66A4D" w:rsidP="00C66A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тексты законодательных и иных нормативных правовых актов, содержащих нормы, регламентирующие предоставление муниципальной услуги;</w:t>
      </w:r>
    </w:p>
    <w:p w:rsidR="00C66A4D" w:rsidRPr="00620122" w:rsidRDefault="00C66A4D" w:rsidP="00C66A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настоящий Административный регламент;</w:t>
      </w:r>
    </w:p>
    <w:p w:rsidR="00C66A4D" w:rsidRPr="00620122" w:rsidRDefault="00C66A4D" w:rsidP="00C66A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справочная информация:</w:t>
      </w:r>
    </w:p>
    <w:p w:rsidR="00C66A4D" w:rsidRPr="00620122" w:rsidRDefault="00C66A4D" w:rsidP="00C66A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C66A4D" w:rsidRPr="00620122" w:rsidRDefault="00C66A4D" w:rsidP="00C66A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C66A4D" w:rsidRPr="00620122" w:rsidRDefault="00C66A4D" w:rsidP="00C66A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r w:rsidR="00AA79B0" w:rsidRPr="00E55723">
        <w:rPr>
          <w:rFonts w:ascii="Times New Roman" w:eastAsia="Calibri" w:hAnsi="Times New Roman" w:cs="Times New Roman"/>
          <w:sz w:val="28"/>
          <w:szCs w:val="28"/>
        </w:rPr>
        <w:t>(www.gpzheshart.ru)</w:t>
      </w:r>
      <w:r w:rsidRPr="00620122">
        <w:rPr>
          <w:rFonts w:ascii="Times New Roman" w:eastAsia="Calibri" w:hAnsi="Times New Roman" w:cs="Times New Roman"/>
          <w:sz w:val="28"/>
          <w:szCs w:val="28"/>
        </w:rPr>
        <w:t>;</w:t>
      </w:r>
    </w:p>
    <w:p w:rsidR="00C66A4D" w:rsidRPr="00620122" w:rsidRDefault="00C66A4D" w:rsidP="00C66A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адрес сайта МФЦ (mfc.rkomi.ru);</w:t>
      </w:r>
    </w:p>
    <w:p w:rsidR="00C66A4D" w:rsidRPr="00620122" w:rsidRDefault="00C66A4D" w:rsidP="00C66A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C66A4D" w:rsidRPr="00620122" w:rsidRDefault="00C66A4D" w:rsidP="00C66A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C66A4D" w:rsidRPr="00620122" w:rsidRDefault="00C66A4D" w:rsidP="00C66A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66A4D" w:rsidRPr="00620122" w:rsidRDefault="00C66A4D" w:rsidP="00C66A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б) круг заявителей;</w:t>
      </w:r>
    </w:p>
    <w:p w:rsidR="00C66A4D" w:rsidRPr="00620122" w:rsidRDefault="00C66A4D" w:rsidP="00C66A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в) срок предоставления муниципальной услуги;</w:t>
      </w:r>
    </w:p>
    <w:p w:rsidR="00C66A4D" w:rsidRPr="00620122" w:rsidRDefault="00C66A4D" w:rsidP="00C66A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66A4D" w:rsidRPr="00620122" w:rsidRDefault="00C66A4D" w:rsidP="00C66A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д) размер государственной пошлины, взимаемой за предоставление муниципальной услуги;</w:t>
      </w:r>
    </w:p>
    <w:p w:rsidR="00C66A4D" w:rsidRPr="00620122" w:rsidRDefault="00C66A4D" w:rsidP="00C66A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rsidR="00C66A4D" w:rsidRPr="00620122" w:rsidRDefault="00C66A4D" w:rsidP="00C66A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C66A4D" w:rsidRPr="00620122" w:rsidRDefault="00C66A4D" w:rsidP="00C66A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з) формы заявлений (уведомлений, сообщений), используемые при предоставлении муниципальной услуги.</w:t>
      </w:r>
    </w:p>
    <w:p w:rsidR="00C66A4D" w:rsidRPr="00620122" w:rsidRDefault="00C66A4D" w:rsidP="00C66A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lastRenderedPageBreak/>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B4D13" w:rsidRPr="00620122" w:rsidRDefault="00C66A4D" w:rsidP="00C66A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B4D13" w:rsidRPr="00620122" w:rsidRDefault="000B4D13" w:rsidP="000B4D13">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p>
    <w:p w:rsidR="000B4D13" w:rsidRPr="00620122" w:rsidRDefault="000B4D13" w:rsidP="000B4D13">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rPr>
      </w:pPr>
      <w:r w:rsidRPr="00620122">
        <w:rPr>
          <w:rFonts w:ascii="Times New Roman" w:eastAsia="Calibri" w:hAnsi="Times New Roman" w:cs="Times New Roman"/>
          <w:b/>
          <w:sz w:val="28"/>
          <w:szCs w:val="28"/>
        </w:rPr>
        <w:t xml:space="preserve">II. Стандарт предоставления </w:t>
      </w:r>
      <w:r w:rsidRPr="00620122">
        <w:rPr>
          <w:rFonts w:ascii="Times New Roman" w:eastAsia="Times New Roman" w:hAnsi="Times New Roman" w:cs="Times New Roman"/>
          <w:b/>
          <w:sz w:val="28"/>
          <w:szCs w:val="28"/>
          <w:lang w:eastAsia="ru-RU"/>
        </w:rPr>
        <w:t>муниципальной</w:t>
      </w:r>
      <w:r w:rsidRPr="00620122">
        <w:rPr>
          <w:rFonts w:ascii="Times New Roman" w:eastAsia="Calibri" w:hAnsi="Times New Roman" w:cs="Times New Roman"/>
          <w:b/>
          <w:sz w:val="28"/>
          <w:szCs w:val="28"/>
        </w:rPr>
        <w:t xml:space="preserve"> услуги</w:t>
      </w:r>
    </w:p>
    <w:p w:rsidR="000B4D13" w:rsidRPr="00620122"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0B4D13" w:rsidRPr="00620122" w:rsidRDefault="000B4D13" w:rsidP="000B4D13">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bookmarkStart w:id="4" w:name="Par98"/>
      <w:bookmarkEnd w:id="4"/>
      <w:r w:rsidRPr="00620122">
        <w:rPr>
          <w:rFonts w:ascii="Times New Roman" w:eastAsia="Calibri" w:hAnsi="Times New Roman" w:cs="Times New Roman"/>
          <w:b/>
          <w:sz w:val="28"/>
          <w:szCs w:val="28"/>
        </w:rPr>
        <w:t xml:space="preserve">Наименование </w:t>
      </w:r>
      <w:r w:rsidRPr="00620122">
        <w:rPr>
          <w:rFonts w:ascii="Times New Roman" w:eastAsia="Times New Roman" w:hAnsi="Times New Roman" w:cs="Times New Roman"/>
          <w:b/>
          <w:sz w:val="28"/>
          <w:szCs w:val="28"/>
          <w:lang w:eastAsia="ru-RU"/>
        </w:rPr>
        <w:t>муниципальной</w:t>
      </w:r>
      <w:r w:rsidRPr="00620122">
        <w:rPr>
          <w:rFonts w:ascii="Times New Roman" w:eastAsia="Calibri" w:hAnsi="Times New Roman" w:cs="Times New Roman"/>
          <w:b/>
          <w:sz w:val="28"/>
          <w:szCs w:val="28"/>
        </w:rPr>
        <w:t xml:space="preserve"> услуги</w:t>
      </w:r>
    </w:p>
    <w:p w:rsidR="000B4D13" w:rsidRPr="00620122"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5" w:name="Par100"/>
      <w:bookmarkEnd w:id="5"/>
    </w:p>
    <w:p w:rsidR="000B4D13" w:rsidRPr="00620122"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rPr>
        <w:t xml:space="preserve">2.1. Наименование </w:t>
      </w:r>
      <w:r w:rsidRPr="00620122">
        <w:rPr>
          <w:rFonts w:ascii="Times New Roman" w:eastAsia="Times New Roman" w:hAnsi="Times New Roman" w:cs="Times New Roman"/>
          <w:sz w:val="28"/>
          <w:szCs w:val="28"/>
          <w:lang w:eastAsia="ru-RU"/>
        </w:rPr>
        <w:t>муниципальной</w:t>
      </w:r>
      <w:r w:rsidRPr="00620122">
        <w:rPr>
          <w:rFonts w:ascii="Times New Roman" w:eastAsia="Calibri" w:hAnsi="Times New Roman" w:cs="Times New Roman"/>
          <w:sz w:val="28"/>
          <w:szCs w:val="28"/>
        </w:rPr>
        <w:t xml:space="preserve"> услуги: </w:t>
      </w:r>
      <w:r w:rsidRPr="00620122">
        <w:rPr>
          <w:rFonts w:ascii="Times New Roman" w:eastAsia="Calibri" w:hAnsi="Times New Roman" w:cs="Times New Roman"/>
          <w:sz w:val="28"/>
          <w:szCs w:val="28"/>
          <w:lang w:eastAsia="ru-RU"/>
        </w:rPr>
        <w:t>«</w:t>
      </w:r>
      <w:r w:rsidR="00A14D8D" w:rsidRPr="00620122">
        <w:rPr>
          <w:rFonts w:ascii="Times New Roman" w:eastAsia="Calibri" w:hAnsi="Times New Roman" w:cs="Times New Roman"/>
          <w:bCs/>
          <w:sz w:val="28"/>
          <w:szCs w:val="28"/>
          <w:lang w:eastAsia="ru-RU"/>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620122">
        <w:rPr>
          <w:rFonts w:ascii="Times New Roman" w:eastAsia="Calibri" w:hAnsi="Times New Roman" w:cs="Times New Roman"/>
          <w:sz w:val="28"/>
          <w:szCs w:val="28"/>
          <w:lang w:eastAsia="ru-RU"/>
        </w:rPr>
        <w:t>».</w:t>
      </w:r>
    </w:p>
    <w:p w:rsidR="000B4D13" w:rsidRPr="00620122"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0B4D13" w:rsidRPr="00620122" w:rsidRDefault="000B4D13" w:rsidP="000B4D1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bookmarkStart w:id="6" w:name="Par102"/>
      <w:bookmarkEnd w:id="6"/>
      <w:r w:rsidRPr="00620122">
        <w:rPr>
          <w:rFonts w:ascii="Times New Roman" w:eastAsia="Times New Roman" w:hAnsi="Times New Roman" w:cs="Times New Roman"/>
          <w:b/>
          <w:sz w:val="28"/>
          <w:szCs w:val="28"/>
          <w:lang w:eastAsia="ru-RU"/>
        </w:rPr>
        <w:t>Наименование органа, предоставляющего муниципальную услугу</w:t>
      </w:r>
    </w:p>
    <w:p w:rsidR="000B4D13" w:rsidRPr="00620122" w:rsidRDefault="000B4D13" w:rsidP="000B4D13">
      <w:pPr>
        <w:autoSpaceDE w:val="0"/>
        <w:autoSpaceDN w:val="0"/>
        <w:adjustRightInd w:val="0"/>
        <w:spacing w:after="0" w:line="240" w:lineRule="auto"/>
        <w:ind w:firstLine="709"/>
        <w:rPr>
          <w:rFonts w:ascii="Times New Roman" w:eastAsia="Calibri" w:hAnsi="Times New Roman" w:cs="Times New Roman"/>
          <w:sz w:val="28"/>
          <w:szCs w:val="28"/>
        </w:rPr>
      </w:pPr>
    </w:p>
    <w:p w:rsidR="00AA79B0" w:rsidRDefault="000B4D13" w:rsidP="00AA79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 xml:space="preserve">2.2. Предоставление муниципальной услуги осуществляется </w:t>
      </w:r>
      <w:r w:rsidR="00AA79B0" w:rsidRPr="00E55723">
        <w:rPr>
          <w:rFonts w:ascii="Times New Roman" w:eastAsia="Times New Roman" w:hAnsi="Times New Roman" w:cs="Times New Roman"/>
          <w:sz w:val="28"/>
          <w:szCs w:val="28"/>
          <w:lang w:eastAsia="ru-RU"/>
        </w:rPr>
        <w:t>администрацией городского поселения «</w:t>
      </w:r>
      <w:proofErr w:type="spellStart"/>
      <w:r w:rsidR="00AA79B0" w:rsidRPr="00E55723">
        <w:rPr>
          <w:rFonts w:ascii="Times New Roman" w:eastAsia="Times New Roman" w:hAnsi="Times New Roman" w:cs="Times New Roman"/>
          <w:sz w:val="28"/>
          <w:szCs w:val="28"/>
          <w:lang w:eastAsia="ru-RU"/>
        </w:rPr>
        <w:t>Жешарт</w:t>
      </w:r>
      <w:proofErr w:type="spellEnd"/>
      <w:r w:rsidR="00AA79B0" w:rsidRPr="00E55723">
        <w:rPr>
          <w:rFonts w:ascii="Times New Roman" w:eastAsia="Times New Roman" w:hAnsi="Times New Roman" w:cs="Times New Roman"/>
          <w:sz w:val="28"/>
          <w:szCs w:val="28"/>
          <w:lang w:eastAsia="ru-RU"/>
        </w:rPr>
        <w:t>»</w:t>
      </w:r>
      <w:r w:rsidR="00AA79B0" w:rsidRPr="004537FF">
        <w:rPr>
          <w:rFonts w:ascii="Times New Roman" w:eastAsia="Times New Roman" w:hAnsi="Times New Roman" w:cs="Times New Roman"/>
          <w:sz w:val="28"/>
          <w:szCs w:val="28"/>
          <w:lang w:eastAsia="ru-RU"/>
        </w:rPr>
        <w:t xml:space="preserve">. </w:t>
      </w:r>
    </w:p>
    <w:p w:rsidR="000B4D13" w:rsidRPr="00620122" w:rsidRDefault="000B4D13" w:rsidP="00AA79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Для получения </w:t>
      </w:r>
      <w:r w:rsidRPr="00620122">
        <w:rPr>
          <w:rFonts w:ascii="Times New Roman" w:eastAsia="Times New Roman" w:hAnsi="Times New Roman" w:cs="Times New Roman"/>
          <w:sz w:val="28"/>
          <w:szCs w:val="28"/>
          <w:lang w:eastAsia="ru-RU"/>
        </w:rPr>
        <w:t>муниципальной</w:t>
      </w:r>
      <w:r w:rsidRPr="00620122">
        <w:rPr>
          <w:rFonts w:ascii="Times New Roman" w:eastAsia="Calibri" w:hAnsi="Times New Roman" w:cs="Times New Roman"/>
          <w:sz w:val="28"/>
          <w:szCs w:val="28"/>
        </w:rPr>
        <w:t xml:space="preserve"> услуги заявитель вправе обратиться в </w:t>
      </w:r>
      <w:r w:rsidRPr="00620122">
        <w:rPr>
          <w:rFonts w:ascii="Times New Roman" w:eastAsia="Times New Roman" w:hAnsi="Times New Roman" w:cs="Times New Roman"/>
          <w:sz w:val="28"/>
          <w:szCs w:val="28"/>
        </w:rPr>
        <w:t xml:space="preserve">МФЦ, уполномоченный на организацию </w:t>
      </w:r>
      <w:r w:rsidRPr="00620122">
        <w:rPr>
          <w:rFonts w:ascii="Times New Roman" w:eastAsia="Calibri" w:hAnsi="Times New Roman" w:cs="Times New Roman"/>
          <w:sz w:val="28"/>
          <w:szCs w:val="28"/>
        </w:rPr>
        <w:t xml:space="preserve">в предоставлении </w:t>
      </w:r>
      <w:r w:rsidRPr="00620122">
        <w:rPr>
          <w:rFonts w:ascii="Times New Roman" w:eastAsia="Times New Roman" w:hAnsi="Times New Roman" w:cs="Times New Roman"/>
          <w:sz w:val="28"/>
          <w:szCs w:val="28"/>
          <w:lang w:eastAsia="ru-RU"/>
        </w:rPr>
        <w:t>муниципальной</w:t>
      </w:r>
      <w:r w:rsidRPr="00620122">
        <w:rPr>
          <w:rFonts w:ascii="Times New Roman" w:eastAsia="Calibri" w:hAnsi="Times New Roman" w:cs="Times New Roman"/>
          <w:sz w:val="28"/>
          <w:szCs w:val="28"/>
        </w:rPr>
        <w:t xml:space="preserve"> услуги</w:t>
      </w:r>
      <w:r w:rsidRPr="00620122">
        <w:rPr>
          <w:rFonts w:ascii="Times New Roman" w:eastAsia="Times New Roman" w:hAnsi="Times New Roman" w:cs="Times New Roman"/>
          <w:sz w:val="28"/>
          <w:szCs w:val="28"/>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w:t>
      </w:r>
      <w:r w:rsidRPr="00620122">
        <w:rPr>
          <w:rFonts w:ascii="Times New Roman" w:eastAsia="Times New Roman" w:hAnsi="Times New Roman" w:cs="Times New Roman"/>
          <w:i/>
          <w:sz w:val="28"/>
          <w:szCs w:val="28"/>
        </w:rPr>
        <w:t>(в случае, если это предусмотрено соглашением о взаимодействии</w:t>
      </w:r>
      <w:r w:rsidRPr="00620122">
        <w:rPr>
          <w:rFonts w:ascii="Times New Roman" w:eastAsia="Times New Roman" w:hAnsi="Times New Roman" w:cs="Times New Roman"/>
          <w:sz w:val="28"/>
          <w:szCs w:val="28"/>
        </w:rPr>
        <w:t xml:space="preserve">), уведомления и выдачи результата </w:t>
      </w:r>
      <w:r w:rsidRPr="00620122">
        <w:rPr>
          <w:rFonts w:ascii="Times New Roman" w:eastAsia="Times New Roman" w:hAnsi="Times New Roman" w:cs="Times New Roman"/>
          <w:sz w:val="28"/>
          <w:szCs w:val="28"/>
          <w:lang w:eastAsia="ru-RU"/>
        </w:rPr>
        <w:t>муниципальной</w:t>
      </w:r>
      <w:r w:rsidRPr="00620122">
        <w:rPr>
          <w:rFonts w:ascii="Times New Roman" w:eastAsia="Times New Roman" w:hAnsi="Times New Roman" w:cs="Times New Roman"/>
          <w:sz w:val="28"/>
          <w:szCs w:val="28"/>
        </w:rPr>
        <w:t xml:space="preserve"> услуги заявителю (</w:t>
      </w:r>
      <w:r w:rsidRPr="00620122">
        <w:rPr>
          <w:rFonts w:ascii="Times New Roman" w:eastAsia="Times New Roman" w:hAnsi="Times New Roman" w:cs="Times New Roman"/>
          <w:i/>
          <w:sz w:val="28"/>
          <w:szCs w:val="28"/>
        </w:rPr>
        <w:t>в случае, если предусмотрено соглашением о взаимодействии</w:t>
      </w:r>
      <w:r w:rsidRPr="00620122">
        <w:rPr>
          <w:rFonts w:ascii="Times New Roman" w:eastAsia="Times New Roman" w:hAnsi="Times New Roman" w:cs="Times New Roman"/>
          <w:sz w:val="28"/>
          <w:szCs w:val="28"/>
        </w:rPr>
        <w:t>).</w:t>
      </w:r>
    </w:p>
    <w:p w:rsidR="000B4D13" w:rsidRPr="00620122"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Органами и организациями, участвующими в предоставлении муниципальной услуги, являются:</w:t>
      </w:r>
    </w:p>
    <w:p w:rsidR="00154BBC" w:rsidRPr="00620122" w:rsidRDefault="00533CE5"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Times New Roman" w:hAnsi="Times New Roman" w:cs="Times New Roman"/>
          <w:sz w:val="28"/>
          <w:szCs w:val="28"/>
          <w:lang w:eastAsia="ru-RU"/>
        </w:rPr>
        <w:t xml:space="preserve">1) </w:t>
      </w:r>
      <w:r w:rsidR="00154BBC" w:rsidRPr="00620122">
        <w:rPr>
          <w:rFonts w:ascii="Times New Roman" w:eastAsia="Calibri" w:hAnsi="Times New Roman" w:cs="Times New Roman"/>
          <w:sz w:val="28"/>
          <w:szCs w:val="28"/>
          <w:lang w:eastAsia="ru-RU"/>
        </w:rPr>
        <w:t xml:space="preserve">Федеральная служба государственной регистрации, кадастра и картографии – в части предоставления:  </w:t>
      </w:r>
    </w:p>
    <w:p w:rsidR="008F2E93" w:rsidRPr="00620122" w:rsidRDefault="00154BBC" w:rsidP="003F5B4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  </w:t>
      </w:r>
      <w:r w:rsidR="008F2E93" w:rsidRPr="00620122">
        <w:rPr>
          <w:rFonts w:ascii="Times New Roman" w:eastAsia="Calibri" w:hAnsi="Times New Roman" w:cs="Times New Roman"/>
          <w:sz w:val="28"/>
          <w:szCs w:val="28"/>
          <w:lang w:eastAsia="ru-RU"/>
        </w:rPr>
        <w:t xml:space="preserve">выписки </w:t>
      </w:r>
      <w:r w:rsidR="003F5B4C" w:rsidRPr="00620122">
        <w:rPr>
          <w:rFonts w:ascii="Times New Roman" w:eastAsia="Calibri" w:hAnsi="Times New Roman" w:cs="Times New Roman"/>
          <w:sz w:val="28"/>
          <w:szCs w:val="28"/>
          <w:lang w:eastAsia="ru-RU"/>
        </w:rPr>
        <w:t>из ЕГРН об объекте недвижимости</w:t>
      </w:r>
      <w:r w:rsidR="008F2E93" w:rsidRPr="00620122">
        <w:rPr>
          <w:rFonts w:ascii="Times New Roman" w:eastAsia="Times New Roman" w:hAnsi="Times New Roman" w:cs="Times New Roman"/>
          <w:sz w:val="28"/>
          <w:szCs w:val="28"/>
          <w:lang w:eastAsia="ru-RU"/>
        </w:rPr>
        <w:t>;</w:t>
      </w:r>
    </w:p>
    <w:p w:rsidR="00154BBC" w:rsidRPr="00620122" w:rsidRDefault="008F2E93" w:rsidP="008F2E93">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Times New Roman" w:hAnsi="Times New Roman" w:cs="Times New Roman"/>
          <w:sz w:val="28"/>
          <w:szCs w:val="28"/>
          <w:lang w:eastAsia="ru-RU"/>
        </w:rPr>
        <w:lastRenderedPageBreak/>
        <w:t>- утвержденного проекта планировки, утвержденного проекта межевания территории</w:t>
      </w:r>
    </w:p>
    <w:p w:rsidR="00154BBC" w:rsidRPr="00620122" w:rsidRDefault="00533CE5"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Times New Roman" w:hAnsi="Times New Roman" w:cs="Times New Roman"/>
          <w:sz w:val="28"/>
          <w:szCs w:val="28"/>
          <w:lang w:eastAsia="ru-RU"/>
        </w:rPr>
        <w:t xml:space="preserve">2) </w:t>
      </w:r>
      <w:r w:rsidR="00154BBC" w:rsidRPr="00620122">
        <w:rPr>
          <w:rFonts w:ascii="Times New Roman" w:eastAsia="Calibri" w:hAnsi="Times New Roman" w:cs="Times New Roman"/>
          <w:sz w:val="28"/>
          <w:szCs w:val="28"/>
          <w:lang w:eastAsia="ru-RU"/>
        </w:rPr>
        <w:t>Федеральная налоговая служба – в части предоставления:</w:t>
      </w:r>
    </w:p>
    <w:p w:rsidR="001D3C4D" w:rsidRPr="00620122"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выписки из Единого государственного реестра индивидуальных предпринимателей (далее – ЕГРИП)</w:t>
      </w:r>
      <w:r w:rsidRPr="00620122">
        <w:rPr>
          <w:rFonts w:ascii="Calibri" w:eastAsia="Calibri" w:hAnsi="Calibri" w:cs="Times New Roman"/>
        </w:rPr>
        <w:t xml:space="preserve"> </w:t>
      </w:r>
      <w:r w:rsidRPr="00620122">
        <w:rPr>
          <w:rFonts w:ascii="Times New Roman" w:eastAsia="Calibri" w:hAnsi="Times New Roman" w:cs="Times New Roman"/>
          <w:sz w:val="28"/>
          <w:szCs w:val="28"/>
          <w:lang w:eastAsia="ru-RU"/>
        </w:rPr>
        <w:t>об индивидуальном предпринимателе, являющемся заявителем</w:t>
      </w:r>
    </w:p>
    <w:p w:rsidR="00533CE5" w:rsidRPr="00620122" w:rsidRDefault="001D3C4D" w:rsidP="00154BB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Calibri" w:hAnsi="Times New Roman" w:cs="Times New Roman"/>
          <w:sz w:val="28"/>
          <w:szCs w:val="28"/>
          <w:lang w:eastAsia="ru-RU"/>
        </w:rPr>
        <w:t>- выписки из Единого государственного реестра юридических лиц (далее – ЕГРЮЛ)</w:t>
      </w:r>
      <w:r w:rsidR="00933868" w:rsidRPr="00620122">
        <w:rPr>
          <w:rFonts w:ascii="Times New Roman" w:eastAsia="Calibri" w:hAnsi="Times New Roman" w:cs="Times New Roman"/>
          <w:sz w:val="28"/>
          <w:szCs w:val="28"/>
          <w:lang w:eastAsia="ru-RU"/>
        </w:rPr>
        <w:t xml:space="preserve"> о юридическом лице, являющемся заявителем</w:t>
      </w:r>
      <w:r w:rsidR="00533CE5" w:rsidRPr="00620122">
        <w:rPr>
          <w:rFonts w:ascii="Times New Roman" w:eastAsia="Times New Roman" w:hAnsi="Times New Roman" w:cs="Times New Roman"/>
          <w:sz w:val="28"/>
          <w:szCs w:val="28"/>
          <w:lang w:eastAsia="ru-RU"/>
        </w:rPr>
        <w:t>.</w:t>
      </w:r>
    </w:p>
    <w:p w:rsidR="00154BBC" w:rsidRPr="00620122" w:rsidRDefault="00154BBC" w:rsidP="00154BB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3) Органы местного самоуправления или подведомственные им организации – в части предоставления:</w:t>
      </w:r>
    </w:p>
    <w:p w:rsidR="00154BBC" w:rsidRPr="00620122" w:rsidRDefault="00154BBC" w:rsidP="00154BB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 договора о комплексном освоении территории;</w:t>
      </w:r>
    </w:p>
    <w:p w:rsidR="00154BBC" w:rsidRPr="00620122" w:rsidRDefault="00154BBC" w:rsidP="00154BB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 проекта организации и застройки территории некоммерческого объединения;</w:t>
      </w:r>
    </w:p>
    <w:p w:rsidR="00154BBC" w:rsidRPr="00620122" w:rsidRDefault="00154BBC" w:rsidP="00154BB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 акта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154BBC" w:rsidRPr="00620122" w:rsidRDefault="00154BBC" w:rsidP="00154BB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 документов, подтверждающих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(договор социального найма, ордер на жилое помещение).</w:t>
      </w:r>
    </w:p>
    <w:p w:rsidR="00154BBC" w:rsidRPr="00620122"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4) Министерство Российской Федерации по делам гражданской обороны, чрезвычайным ситуациям и ликвидации последствий стихийных бедствий – в части предоставления:</w:t>
      </w:r>
    </w:p>
    <w:p w:rsidR="00154BBC" w:rsidRPr="00620122" w:rsidRDefault="000B3844"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 </w:t>
      </w:r>
      <w:r w:rsidR="00154BBC" w:rsidRPr="00620122">
        <w:rPr>
          <w:rFonts w:ascii="Times New Roman" w:eastAsia="Calibri" w:hAnsi="Times New Roman" w:cs="Times New Roman"/>
          <w:sz w:val="28"/>
          <w:szCs w:val="28"/>
          <w:lang w:eastAsia="ru-RU"/>
        </w:rPr>
        <w:t>документов, подтверждающих, что единственный жилой дом (жилое помещение) граждан (одинокого гражданина) уничтожен(о) вследствие пожара или наводнения.</w:t>
      </w:r>
    </w:p>
    <w:p w:rsidR="000B4D13" w:rsidRPr="00620122"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620122">
        <w:rPr>
          <w:rFonts w:ascii="Times New Roman" w:eastAsia="Calibri" w:hAnsi="Times New Roman" w:cs="Times New Roman"/>
          <w:sz w:val="28"/>
          <w:szCs w:val="28"/>
        </w:rPr>
        <w:t>При предоставлении муниципальной услуги запрещается требовать от заявителя:</w:t>
      </w:r>
    </w:p>
    <w:p w:rsidR="000B4D13" w:rsidRPr="00620122"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933868" w:rsidRPr="00620122" w:rsidRDefault="00933868"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5) Территориальный орган федерального органа исполнительной власти </w:t>
      </w:r>
      <w:r w:rsidR="00E164F1" w:rsidRPr="00620122">
        <w:rPr>
          <w:rFonts w:ascii="Times New Roman" w:eastAsia="Calibri" w:hAnsi="Times New Roman" w:cs="Times New Roman"/>
          <w:sz w:val="28"/>
          <w:szCs w:val="28"/>
        </w:rPr>
        <w:t>в сфере внутренних дел – в части предоставления сведений о регистрации по месту жительства (пребывания) гражданина и членов его семьи.</w:t>
      </w:r>
    </w:p>
    <w:p w:rsidR="000B4D13" w:rsidRPr="00620122"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B4D13" w:rsidRPr="00620122" w:rsidRDefault="005F5B77" w:rsidP="000B4D1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bookmarkStart w:id="7" w:name="Par108"/>
      <w:bookmarkEnd w:id="7"/>
      <w:r w:rsidRPr="00620122">
        <w:rPr>
          <w:rFonts w:ascii="Times New Roman" w:eastAsia="Times New Roman" w:hAnsi="Times New Roman" w:cs="Times New Roman"/>
          <w:b/>
          <w:sz w:val="28"/>
          <w:szCs w:val="28"/>
          <w:lang w:eastAsia="ru-RU"/>
        </w:rPr>
        <w:t xml:space="preserve"> </w:t>
      </w:r>
      <w:r w:rsidR="000B4D13" w:rsidRPr="00620122">
        <w:rPr>
          <w:rFonts w:ascii="Times New Roman" w:eastAsia="Times New Roman" w:hAnsi="Times New Roman" w:cs="Times New Roman"/>
          <w:b/>
          <w:sz w:val="28"/>
          <w:szCs w:val="28"/>
          <w:lang w:eastAsia="ru-RU"/>
        </w:rPr>
        <w:t>Описание результата предоставления муниципальной услуги</w:t>
      </w:r>
    </w:p>
    <w:p w:rsidR="000B4D13" w:rsidRPr="00620122" w:rsidRDefault="000B4D13" w:rsidP="000B4D1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p>
    <w:p w:rsidR="000B4D13" w:rsidRPr="00620122"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 2.3. Результатом предоставления муниципальной услуги является:</w:t>
      </w:r>
    </w:p>
    <w:p w:rsidR="000B4D13" w:rsidRPr="00620122"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1) </w:t>
      </w:r>
      <w:r w:rsidR="00533CE5" w:rsidRPr="00620122">
        <w:rPr>
          <w:rFonts w:ascii="Times New Roman" w:eastAsia="Calibri" w:hAnsi="Times New Roman" w:cs="Times New Roman"/>
          <w:sz w:val="28"/>
          <w:szCs w:val="28"/>
        </w:rPr>
        <w:t xml:space="preserve">решение </w:t>
      </w:r>
      <w:r w:rsidR="00154BBC" w:rsidRPr="00620122">
        <w:rPr>
          <w:rFonts w:ascii="Times New Roman" w:eastAsia="Calibri" w:hAnsi="Times New Roman" w:cs="Times New Roman"/>
          <w:sz w:val="28"/>
          <w:szCs w:val="28"/>
        </w:rPr>
        <w:t xml:space="preserve">о предоставлении земельного участка, подготовка проекта </w:t>
      </w:r>
      <w:r w:rsidR="00154BBC" w:rsidRPr="00620122">
        <w:rPr>
          <w:rFonts w:ascii="Times New Roman" w:eastAsia="Calibri" w:hAnsi="Times New Roman" w:cs="Times New Roman"/>
          <w:sz w:val="28"/>
          <w:szCs w:val="28"/>
        </w:rPr>
        <w:lastRenderedPageBreak/>
        <w:t xml:space="preserve">договора купли-продажи, подготовка проекта договора безвозмездного пользования или договора аренды земельного участка, и направление принятого решения заявителю </w:t>
      </w:r>
      <w:r w:rsidR="00533CE5" w:rsidRPr="00620122">
        <w:rPr>
          <w:rFonts w:ascii="Times New Roman" w:eastAsia="Calibri" w:hAnsi="Times New Roman" w:cs="Times New Roman"/>
          <w:sz w:val="28"/>
          <w:szCs w:val="28"/>
        </w:rPr>
        <w:t>(далее – решение о предоставлении муниципальной услуги), уведомление о предоставлении муниципальной услуги</w:t>
      </w:r>
      <w:r w:rsidRPr="00620122">
        <w:rPr>
          <w:rFonts w:ascii="Times New Roman" w:eastAsia="Calibri" w:hAnsi="Times New Roman" w:cs="Times New Roman"/>
          <w:sz w:val="28"/>
          <w:szCs w:val="28"/>
        </w:rPr>
        <w:t>;</w:t>
      </w:r>
    </w:p>
    <w:p w:rsidR="000B4D13" w:rsidRPr="00620122"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2) </w:t>
      </w:r>
      <w:r w:rsidR="00533CE5" w:rsidRPr="00620122">
        <w:rPr>
          <w:rFonts w:ascii="Times New Roman" w:eastAsia="Times New Roman" w:hAnsi="Times New Roman" w:cs="Times New Roman"/>
          <w:sz w:val="28"/>
          <w:szCs w:val="28"/>
          <w:lang w:eastAsia="ru-RU"/>
        </w:rPr>
        <w:t xml:space="preserve">решение об отказе </w:t>
      </w:r>
      <w:r w:rsidR="00F14F78" w:rsidRPr="00620122">
        <w:rPr>
          <w:rFonts w:ascii="Times New Roman" w:eastAsia="Times New Roman" w:hAnsi="Times New Roman" w:cs="Times New Roman"/>
          <w:sz w:val="28"/>
          <w:szCs w:val="28"/>
          <w:lang w:eastAsia="ru-RU"/>
        </w:rPr>
        <w:t xml:space="preserve">в предоставлении  земельного участка, и направление принятого решения заявителю </w:t>
      </w:r>
      <w:r w:rsidR="00533CE5" w:rsidRPr="00620122">
        <w:rPr>
          <w:rFonts w:ascii="Times New Roman" w:eastAsia="Times New Roman" w:hAnsi="Times New Roman" w:cs="Times New Roman"/>
          <w:sz w:val="28"/>
          <w:szCs w:val="28"/>
          <w:lang w:eastAsia="ru-RU"/>
        </w:rPr>
        <w:t>(далее – решение об отказе в предоставлении муниципальной услуги)</w:t>
      </w:r>
      <w:r w:rsidR="006D44A2" w:rsidRPr="00620122">
        <w:rPr>
          <w:rFonts w:ascii="Times New Roman" w:eastAsia="Times New Roman" w:hAnsi="Times New Roman" w:cs="Times New Roman"/>
          <w:sz w:val="28"/>
          <w:szCs w:val="28"/>
          <w:lang w:eastAsia="ru-RU"/>
        </w:rPr>
        <w:t>,</w:t>
      </w:r>
      <w:r w:rsidR="00533CE5" w:rsidRPr="00620122">
        <w:rPr>
          <w:rFonts w:ascii="Times New Roman" w:eastAsia="Times New Roman" w:hAnsi="Times New Roman" w:cs="Times New Roman"/>
          <w:sz w:val="28"/>
          <w:szCs w:val="28"/>
          <w:lang w:eastAsia="ru-RU"/>
        </w:rPr>
        <w:t xml:space="preserve"> уведомление об отказе в предоставлении муниципальной услуги</w:t>
      </w:r>
      <w:r w:rsidRPr="00620122">
        <w:rPr>
          <w:rFonts w:ascii="Times New Roman" w:eastAsia="Calibri" w:hAnsi="Times New Roman" w:cs="Times New Roman"/>
          <w:sz w:val="28"/>
          <w:szCs w:val="28"/>
        </w:rPr>
        <w:t>.</w:t>
      </w:r>
    </w:p>
    <w:p w:rsidR="00F14F78" w:rsidRPr="00620122" w:rsidRDefault="00F14F78"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В указанном решении должны быть указаны все основания отказа.</w:t>
      </w:r>
    </w:p>
    <w:p w:rsidR="000B4D13" w:rsidRPr="00620122"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trike/>
          <w:color w:val="FF0000"/>
          <w:sz w:val="28"/>
          <w:szCs w:val="28"/>
        </w:rPr>
        <w:t xml:space="preserve"> </w:t>
      </w:r>
    </w:p>
    <w:p w:rsidR="000B4D13" w:rsidRPr="00620122"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bookmarkStart w:id="8" w:name="Par112"/>
      <w:bookmarkEnd w:id="8"/>
      <w:r w:rsidRPr="00620122">
        <w:rPr>
          <w:rFonts w:ascii="Times New Roman" w:eastAsia="Calibri" w:hAnsi="Times New Roman" w:cs="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sidRPr="00620122">
        <w:rPr>
          <w:rFonts w:ascii="Times New Roman" w:eastAsia="Calibri" w:hAnsi="Times New Roman" w:cs="Times New Roman"/>
          <w:sz w:val="28"/>
          <w:szCs w:val="28"/>
        </w:rPr>
        <w:t xml:space="preserve"> </w:t>
      </w:r>
      <w:r w:rsidRPr="00620122">
        <w:rPr>
          <w:rFonts w:ascii="Times New Roman" w:eastAsia="Calibri" w:hAnsi="Times New Roman" w:cs="Times New Roman"/>
          <w:b/>
          <w:sz w:val="28"/>
          <w:szCs w:val="28"/>
        </w:rPr>
        <w:t>срок выдачи (направления) документов, являющихся результатом предоставления муниципальной услуги</w:t>
      </w:r>
    </w:p>
    <w:p w:rsidR="000B4D13" w:rsidRPr="00620122"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0B4D13" w:rsidRPr="00620122"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2.4. </w:t>
      </w:r>
      <w:r w:rsidRPr="00620122">
        <w:rPr>
          <w:rFonts w:ascii="Times New Roman" w:eastAsia="Times New Roman" w:hAnsi="Times New Roman" w:cs="Times New Roman"/>
          <w:sz w:val="28"/>
          <w:szCs w:val="28"/>
          <w:lang w:eastAsia="ru-RU"/>
        </w:rPr>
        <w:t xml:space="preserve">Общий срок предоставления муниципальной услуги составляет </w:t>
      </w:r>
      <w:r w:rsidR="00F14F78" w:rsidRPr="00620122">
        <w:rPr>
          <w:rFonts w:ascii="Times New Roman" w:eastAsia="Times New Roman" w:hAnsi="Times New Roman" w:cs="Times New Roman"/>
          <w:sz w:val="28"/>
          <w:szCs w:val="28"/>
          <w:lang w:eastAsia="ru-RU"/>
        </w:rPr>
        <w:t>не более 67 календарных дней</w:t>
      </w:r>
      <w:r w:rsidR="00533CE5" w:rsidRPr="00620122">
        <w:rPr>
          <w:rFonts w:ascii="Times New Roman" w:eastAsia="Times New Roman" w:hAnsi="Times New Roman" w:cs="Times New Roman"/>
          <w:sz w:val="28"/>
          <w:szCs w:val="28"/>
          <w:lang w:eastAsia="ru-RU"/>
        </w:rPr>
        <w:t xml:space="preserve">, исчисляемых </w:t>
      </w:r>
      <w:r w:rsidR="00610F15" w:rsidRPr="00620122">
        <w:rPr>
          <w:rFonts w:ascii="Times New Roman" w:eastAsia="Times New Roman" w:hAnsi="Times New Roman" w:cs="Times New Roman"/>
          <w:sz w:val="28"/>
          <w:szCs w:val="28"/>
          <w:lang w:eastAsia="ru-RU"/>
        </w:rPr>
        <w:t>со дня регистрации запроса о предоставлении муниципальной услуги</w:t>
      </w:r>
      <w:r w:rsidRPr="00620122">
        <w:rPr>
          <w:rFonts w:ascii="Times New Roman" w:eastAsia="Times New Roman" w:hAnsi="Times New Roman" w:cs="Times New Roman"/>
          <w:sz w:val="28"/>
          <w:szCs w:val="28"/>
          <w:lang w:eastAsia="ru-RU"/>
        </w:rPr>
        <w:t>.</w:t>
      </w:r>
      <w:r w:rsidRPr="00620122">
        <w:rPr>
          <w:rFonts w:ascii="Times New Roman" w:eastAsia="Calibri" w:hAnsi="Times New Roman" w:cs="Times New Roman"/>
          <w:sz w:val="28"/>
          <w:szCs w:val="28"/>
        </w:rPr>
        <w:t xml:space="preserve"> </w:t>
      </w:r>
    </w:p>
    <w:p w:rsidR="00F14F78" w:rsidRPr="00620122" w:rsidRDefault="00F14F78" w:rsidP="00F14F78">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Орган в срок, не превышающий 30 дней с даты поступления заявления, совершает одно из следующих действий:</w:t>
      </w:r>
    </w:p>
    <w:p w:rsidR="00F14F78" w:rsidRPr="00620122" w:rsidRDefault="00F14F78" w:rsidP="00F14F78">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1)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Органа (</w:t>
      </w:r>
      <w:r w:rsidRPr="00620122">
        <w:rPr>
          <w:rFonts w:ascii="Times New Roman" w:eastAsia="Calibri" w:hAnsi="Times New Roman" w:cs="Times New Roman"/>
          <w:i/>
          <w:sz w:val="28"/>
          <w:szCs w:val="28"/>
        </w:rPr>
        <w:t>указать адрес</w:t>
      </w:r>
      <w:r w:rsidRPr="00620122">
        <w:rPr>
          <w:rFonts w:ascii="Times New Roman" w:eastAsia="Calibri" w:hAnsi="Times New Roman" w:cs="Times New Roman"/>
          <w:sz w:val="28"/>
          <w:szCs w:val="28"/>
        </w:rPr>
        <w:t>) в информационно-телекоммуникационной сети «Интернет»;</w:t>
      </w:r>
    </w:p>
    <w:p w:rsidR="00F14F78" w:rsidRPr="00620122" w:rsidRDefault="00F14F78" w:rsidP="00F14F78">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2) принимает решение об отказе в предоставлении земельного участка в соответствии с </w:t>
      </w:r>
      <w:r w:rsidR="00CF165E" w:rsidRPr="00620122">
        <w:rPr>
          <w:rFonts w:ascii="Times New Roman" w:eastAsia="Calibri" w:hAnsi="Times New Roman" w:cs="Times New Roman"/>
          <w:sz w:val="28"/>
          <w:szCs w:val="28"/>
        </w:rPr>
        <w:t>пунктом 2.14</w:t>
      </w:r>
      <w:r w:rsidRPr="00620122">
        <w:rPr>
          <w:rFonts w:ascii="Times New Roman" w:eastAsia="Calibri" w:hAnsi="Times New Roman" w:cs="Times New Roman"/>
          <w:sz w:val="28"/>
          <w:szCs w:val="28"/>
        </w:rPr>
        <w:t xml:space="preserve"> настоящего административного регламента.</w:t>
      </w:r>
    </w:p>
    <w:p w:rsidR="00F14F78" w:rsidRPr="00620122" w:rsidRDefault="002E734A" w:rsidP="00F14F78">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Если по истечени</w:t>
      </w:r>
      <w:r w:rsidR="003F5B4C" w:rsidRPr="00620122">
        <w:rPr>
          <w:rFonts w:ascii="Times New Roman" w:eastAsia="Calibri" w:hAnsi="Times New Roman" w:cs="Times New Roman"/>
          <w:sz w:val="28"/>
          <w:szCs w:val="28"/>
        </w:rPr>
        <w:t>е</w:t>
      </w:r>
      <w:r w:rsidR="00F14F78" w:rsidRPr="00620122">
        <w:rPr>
          <w:rFonts w:ascii="Times New Roman" w:eastAsia="Calibri" w:hAnsi="Times New Roman" w:cs="Times New Roman"/>
          <w:sz w:val="28"/>
          <w:szCs w:val="28"/>
        </w:rPr>
        <w:t xml:space="preserve"> 30 дней со дня опубликования извещения заявления иных граждан, крестьянских (фермерских) хозяйств о намерении участвовать в аукционе не поступили, Орган совершает одно из следующих действий:</w:t>
      </w:r>
    </w:p>
    <w:p w:rsidR="00F14F78" w:rsidRPr="00620122" w:rsidRDefault="00F14F78" w:rsidP="00F14F78">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1) осуществляет подготовку проекта договора купли-продажи или проекта договора аренды земельного участка в трех экземплярах, их </w:t>
      </w:r>
      <w:r w:rsidRPr="00620122">
        <w:rPr>
          <w:rFonts w:ascii="Times New Roman" w:eastAsia="Calibri" w:hAnsi="Times New Roman" w:cs="Times New Roman"/>
          <w:sz w:val="28"/>
          <w:szCs w:val="28"/>
        </w:rPr>
        <w:lastRenderedPageBreak/>
        <w:t>подписание и направление заявителю при условии, что не требуется образование или уточнение границ испрашиваемого земельного участка;</w:t>
      </w:r>
    </w:p>
    <w:p w:rsidR="00F14F78" w:rsidRPr="00620122" w:rsidRDefault="00F14F78" w:rsidP="00F14F78">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2) принимает решение о предварительном согласовании предоставления земельного участка в соответствии со </w:t>
      </w:r>
      <w:hyperlink r:id="rId10" w:history="1">
        <w:r w:rsidRPr="00620122">
          <w:rPr>
            <w:rFonts w:ascii="Times New Roman" w:eastAsia="Calibri" w:hAnsi="Times New Roman" w:cs="Times New Roman"/>
            <w:sz w:val="28"/>
            <w:szCs w:val="28"/>
          </w:rPr>
          <w:t>статьей 39.15</w:t>
        </w:r>
      </w:hyperlink>
      <w:r w:rsidRPr="00620122">
        <w:rPr>
          <w:rFonts w:ascii="Times New Roman" w:eastAsia="Calibri"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11" w:history="1">
        <w:r w:rsidRPr="00620122">
          <w:rPr>
            <w:rFonts w:ascii="Times New Roman" w:eastAsia="Calibri" w:hAnsi="Times New Roman" w:cs="Times New Roman"/>
            <w:sz w:val="28"/>
            <w:szCs w:val="28"/>
          </w:rPr>
          <w:t>законом</w:t>
        </w:r>
      </w:hyperlink>
      <w:r w:rsidRPr="00620122">
        <w:rPr>
          <w:rFonts w:ascii="Times New Roman" w:eastAsia="Calibri" w:hAnsi="Times New Roman" w:cs="Times New Roman"/>
          <w:sz w:val="28"/>
          <w:szCs w:val="28"/>
        </w:rPr>
        <w:t xml:space="preserve"> «О государственной регистрации недвижимости», и направляет указанное решение заявителю.</w:t>
      </w:r>
    </w:p>
    <w:p w:rsidR="00F14F78" w:rsidRPr="00620122" w:rsidRDefault="00100C00" w:rsidP="00ED3B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С</w:t>
      </w:r>
      <w:r w:rsidR="00F14F78" w:rsidRPr="00620122">
        <w:rPr>
          <w:rFonts w:ascii="Times New Roman" w:eastAsia="Calibri" w:hAnsi="Times New Roman" w:cs="Times New Roman"/>
          <w:sz w:val="28"/>
          <w:szCs w:val="28"/>
          <w:lang w:eastAsia="ru-RU"/>
        </w:rPr>
        <w:t>рок возврата заявителю заявления о предоставлении земельного участка (с указанием причин возврата), если оно не соо</w:t>
      </w:r>
      <w:r w:rsidR="00FD325C" w:rsidRPr="00620122">
        <w:rPr>
          <w:rFonts w:ascii="Times New Roman" w:eastAsia="Calibri" w:hAnsi="Times New Roman" w:cs="Times New Roman"/>
          <w:sz w:val="28"/>
          <w:szCs w:val="28"/>
          <w:lang w:eastAsia="ru-RU"/>
        </w:rPr>
        <w:t>тветствует положениям пункта 2.6</w:t>
      </w:r>
      <w:r w:rsidR="00F14F78" w:rsidRPr="00620122">
        <w:rPr>
          <w:rFonts w:ascii="Times New Roman" w:eastAsia="Calibri" w:hAnsi="Times New Roman" w:cs="Times New Roman"/>
          <w:sz w:val="28"/>
          <w:szCs w:val="28"/>
          <w:lang w:eastAsia="ru-RU"/>
        </w:rPr>
        <w:t xml:space="preserve"> настоящего административного регламента, а также, если подано в иной уполномоченный орган или к заявлению о предоставлении государственной услуги не приложены документы</w:t>
      </w:r>
      <w:r w:rsidR="00FD325C" w:rsidRPr="00620122">
        <w:rPr>
          <w:rFonts w:ascii="Times New Roman" w:eastAsia="Calibri" w:hAnsi="Times New Roman" w:cs="Times New Roman"/>
          <w:sz w:val="28"/>
          <w:szCs w:val="28"/>
          <w:lang w:eastAsia="ru-RU"/>
        </w:rPr>
        <w:t>, указанные в пункте 2.6.1-2.6</w:t>
      </w:r>
      <w:r w:rsidR="00F14F78" w:rsidRPr="00620122">
        <w:rPr>
          <w:rFonts w:ascii="Times New Roman" w:eastAsia="Calibri" w:hAnsi="Times New Roman" w:cs="Times New Roman"/>
          <w:sz w:val="28"/>
          <w:szCs w:val="28"/>
          <w:lang w:eastAsia="ru-RU"/>
        </w:rPr>
        <w:t>.24 настоящего административного регламента, – в течение десяти дней со дня поступления заявления о предоставлении земельного участка.</w:t>
      </w:r>
    </w:p>
    <w:p w:rsidR="000B4D13" w:rsidRPr="00620122"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Срок приостановления предоставления услуги законодательством Российской Федерации не предусмотрен.</w:t>
      </w:r>
      <w:r w:rsidRPr="00620122">
        <w:rPr>
          <w:rFonts w:ascii="Times New Roman" w:eastAsia="Times New Roman" w:hAnsi="Times New Roman" w:cs="Times New Roman"/>
          <w:i/>
          <w:sz w:val="28"/>
          <w:szCs w:val="28"/>
          <w:lang w:eastAsia="ru-RU"/>
        </w:rPr>
        <w:t xml:space="preserve"> </w:t>
      </w:r>
    </w:p>
    <w:p w:rsidR="00AA79B0" w:rsidRPr="004537FF" w:rsidRDefault="000B4D13" w:rsidP="00AA79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 xml:space="preserve">Срок выдачи (направления) документов, являющихся результатом предоставления муниципальной услуги </w:t>
      </w:r>
      <w:bookmarkStart w:id="9" w:name="Par123"/>
      <w:bookmarkEnd w:id="9"/>
      <w:r w:rsidR="00AA79B0">
        <w:rPr>
          <w:rFonts w:ascii="Times New Roman" w:eastAsia="Times New Roman" w:hAnsi="Times New Roman" w:cs="Times New Roman"/>
          <w:sz w:val="28"/>
          <w:szCs w:val="28"/>
          <w:lang w:eastAsia="ru-RU"/>
        </w:rPr>
        <w:t>3 рабочих</w:t>
      </w:r>
      <w:r w:rsidR="00AA79B0" w:rsidRPr="00EA2EAA">
        <w:rPr>
          <w:rFonts w:ascii="Times New Roman" w:eastAsia="Times New Roman" w:hAnsi="Times New Roman" w:cs="Times New Roman"/>
          <w:sz w:val="28"/>
          <w:szCs w:val="28"/>
          <w:lang w:eastAsia="ru-RU"/>
        </w:rPr>
        <w:t xml:space="preserve"> дня с момента поступления сотруднику Органа, ответственному за выдачу результата предоставления услуги, документа, являющегося результатом предоставления муниципальной услуги.</w:t>
      </w:r>
    </w:p>
    <w:p w:rsidR="00AA79B0" w:rsidRPr="004537FF" w:rsidRDefault="00AA79B0" w:rsidP="00AA79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537FF">
        <w:rPr>
          <w:rFonts w:ascii="Times New Roman" w:eastAsia="Calibri" w:hAnsi="Times New Roman" w:cs="Times New Roman"/>
          <w:sz w:val="28"/>
          <w:szCs w:val="28"/>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w:t>
      </w:r>
      <w:r>
        <w:rPr>
          <w:rFonts w:ascii="Times New Roman" w:eastAsia="Calibri" w:hAnsi="Times New Roman" w:cs="Times New Roman"/>
          <w:sz w:val="28"/>
          <w:szCs w:val="28"/>
        </w:rPr>
        <w:t>2 рабочих дня</w:t>
      </w:r>
      <w:r w:rsidRPr="004537FF">
        <w:rPr>
          <w:rFonts w:ascii="Times New Roman" w:eastAsia="Calibri" w:hAnsi="Times New Roman" w:cs="Times New Roman"/>
          <w:sz w:val="28"/>
          <w:szCs w:val="28"/>
        </w:rPr>
        <w:t xml:space="preserve"> со дня поступления в Орган указанного заявления.</w:t>
      </w:r>
    </w:p>
    <w:p w:rsidR="00533CE5" w:rsidRPr="00620122" w:rsidRDefault="00533CE5" w:rsidP="00AA79B0">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p>
    <w:p w:rsidR="00610F15" w:rsidRPr="00620122" w:rsidRDefault="00610F15" w:rsidP="00610F1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620122">
        <w:rPr>
          <w:rFonts w:ascii="Times New Roman" w:eastAsia="Calibri" w:hAnsi="Times New Roman" w:cs="Times New Roman"/>
          <w:b/>
          <w:sz w:val="28"/>
          <w:szCs w:val="28"/>
        </w:rPr>
        <w:t>Нормативные правовые акты, регулирующие предоставление муниципальной услуги</w:t>
      </w:r>
    </w:p>
    <w:p w:rsidR="00610F15" w:rsidRPr="00620122" w:rsidRDefault="00610F15" w:rsidP="00610F1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0B4D13"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2.5. Перечень нормативных правовых актов, регулирующих предоставление муниципальной услуги, размещен на официальном сайте Органа </w:t>
      </w:r>
      <w:r w:rsidR="00AA79B0" w:rsidRPr="00E55723">
        <w:rPr>
          <w:rFonts w:ascii="Times New Roman" w:eastAsia="Calibri" w:hAnsi="Times New Roman" w:cs="Times New Roman"/>
          <w:sz w:val="28"/>
          <w:szCs w:val="28"/>
        </w:rPr>
        <w:t>www.gpzheshart.ru</w:t>
      </w:r>
      <w:r w:rsidRPr="00620122">
        <w:rPr>
          <w:rFonts w:ascii="Times New Roman" w:eastAsia="Calibri" w:hAnsi="Times New Roman" w:cs="Times New Roman"/>
          <w:sz w:val="28"/>
          <w:szCs w:val="28"/>
        </w:rPr>
        <w:t>,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B4D13" w:rsidRPr="00620122"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r w:rsidRPr="00620122">
        <w:rPr>
          <w:rFonts w:ascii="Times New Roman" w:eastAsia="Calibri" w:hAnsi="Times New Roman" w:cs="Times New Roman"/>
          <w:b/>
          <w:bCs/>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w:t>
      </w:r>
      <w:r w:rsidRPr="00620122">
        <w:rPr>
          <w:rFonts w:ascii="Times New Roman" w:eastAsia="Calibri" w:hAnsi="Times New Roman" w:cs="Times New Roman"/>
          <w:b/>
          <w:bCs/>
          <w:sz w:val="28"/>
          <w:szCs w:val="28"/>
          <w:lang w:eastAsia="ru-RU"/>
        </w:rPr>
        <w:lastRenderedPageBreak/>
        <w:t>представления</w:t>
      </w:r>
    </w:p>
    <w:p w:rsidR="000B4D13" w:rsidRPr="00620122"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p>
    <w:p w:rsidR="00FD325C" w:rsidRPr="00620122" w:rsidRDefault="000B4D13" w:rsidP="00FD325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10" w:name="Par147"/>
      <w:bookmarkEnd w:id="10"/>
      <w:r w:rsidRPr="00620122">
        <w:rPr>
          <w:rFonts w:ascii="Times New Roman" w:eastAsia="Times New Roman" w:hAnsi="Times New Roman" w:cs="Times New Roman"/>
          <w:sz w:val="28"/>
          <w:szCs w:val="28"/>
          <w:lang w:eastAsia="ru-RU"/>
        </w:rPr>
        <w:t xml:space="preserve">2.6. </w:t>
      </w:r>
      <w:r w:rsidR="00533CE5" w:rsidRPr="00620122">
        <w:rPr>
          <w:rFonts w:ascii="Times New Roman" w:eastAsia="Calibri" w:hAnsi="Times New Roman" w:cs="Times New Roman"/>
          <w:sz w:val="28"/>
          <w:szCs w:val="28"/>
          <w:lang w:eastAsia="ru-RU"/>
        </w:rPr>
        <w:t xml:space="preserve">Для получения муниципальной услуги заявители подают в Орган, МФЦ </w:t>
      </w:r>
      <w:r w:rsidR="00FD325C" w:rsidRPr="00620122">
        <w:rPr>
          <w:rFonts w:ascii="Times New Roman" w:eastAsia="Calibri" w:hAnsi="Times New Roman" w:cs="Times New Roman"/>
          <w:sz w:val="28"/>
          <w:szCs w:val="28"/>
          <w:lang w:eastAsia="ru-RU"/>
        </w:rPr>
        <w:t>заявление о предоставлении</w:t>
      </w:r>
      <w:r w:rsidR="009D40A2" w:rsidRPr="00620122">
        <w:rPr>
          <w:rFonts w:ascii="Times New Roman" w:eastAsia="Calibri" w:hAnsi="Times New Roman" w:cs="Times New Roman"/>
          <w:sz w:val="28"/>
          <w:szCs w:val="28"/>
          <w:lang w:eastAsia="ru-RU"/>
        </w:rPr>
        <w:t xml:space="preserve"> муниципальной услуги (по форме согласно Приложению № 2 </w:t>
      </w:r>
      <w:r w:rsidR="00FD325C" w:rsidRPr="00620122">
        <w:rPr>
          <w:rFonts w:ascii="Times New Roman" w:eastAsia="Calibri" w:hAnsi="Times New Roman" w:cs="Times New Roman"/>
          <w:sz w:val="28"/>
          <w:szCs w:val="28"/>
          <w:lang w:eastAsia="ru-RU"/>
        </w:rPr>
        <w:t xml:space="preserve">к настоящему административному регламенту). </w:t>
      </w:r>
    </w:p>
    <w:p w:rsidR="00610F15" w:rsidRPr="00620122" w:rsidRDefault="00610F15" w:rsidP="00FD325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К запросу прилагаются также следующие документы в 1 экземпляре:</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620122">
        <w:rPr>
          <w:rFonts w:ascii="Times New Roman" w:eastAsia="Calibri" w:hAnsi="Times New Roman" w:cs="Times New Roman"/>
          <w:b/>
          <w:sz w:val="28"/>
          <w:szCs w:val="28"/>
          <w:lang w:eastAsia="ru-RU"/>
        </w:rPr>
        <w:t>Гражданам и организациям для индивидуального жилищного строительства:</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В собственность за плату.</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2.6.</w:t>
      </w:r>
      <w:r w:rsidR="00000FD2" w:rsidRPr="00620122">
        <w:rPr>
          <w:rFonts w:ascii="Times New Roman" w:eastAsia="Calibri" w:hAnsi="Times New Roman" w:cs="Times New Roman"/>
          <w:sz w:val="28"/>
          <w:szCs w:val="28"/>
          <w:lang w:eastAsia="ru-RU"/>
        </w:rPr>
        <w:t>1</w:t>
      </w:r>
      <w:r w:rsidRPr="00620122">
        <w:rPr>
          <w:rFonts w:ascii="Times New Roman" w:eastAsia="Calibri" w:hAnsi="Times New Roman" w:cs="Times New Roman"/>
          <w:sz w:val="28"/>
          <w:szCs w:val="28"/>
          <w:lang w:eastAsia="ru-RU"/>
        </w:rPr>
        <w:t>. Для заявителей, указанных в пункте 1.</w:t>
      </w:r>
      <w:r w:rsidR="00000FD2" w:rsidRPr="00620122">
        <w:rPr>
          <w:rFonts w:ascii="Times New Roman" w:eastAsia="Calibri" w:hAnsi="Times New Roman" w:cs="Times New Roman"/>
          <w:sz w:val="28"/>
          <w:szCs w:val="28"/>
          <w:lang w:eastAsia="ru-RU"/>
        </w:rPr>
        <w:t>3</w:t>
      </w:r>
      <w:r w:rsidRPr="00620122">
        <w:rPr>
          <w:rFonts w:ascii="Times New Roman" w:eastAsia="Calibri" w:hAnsi="Times New Roman" w:cs="Times New Roman"/>
          <w:sz w:val="28"/>
          <w:szCs w:val="28"/>
          <w:lang w:eastAsia="ru-RU"/>
        </w:rPr>
        <w:t>.1 настоящего административного регламента:</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 документ, подтверждающий членство заявителя в некоммерческой организации;</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 решение органа некоммерческой организации о распределении испрашиваемого земельного участка заявителю;</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3) договор о комплексном освоении территории.</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В собственность бесплатно.</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2.6.</w:t>
      </w:r>
      <w:r w:rsidR="00000FD2" w:rsidRPr="00620122">
        <w:rPr>
          <w:rFonts w:ascii="Times New Roman" w:eastAsia="Calibri" w:hAnsi="Times New Roman" w:cs="Times New Roman"/>
          <w:sz w:val="28"/>
          <w:szCs w:val="28"/>
          <w:lang w:eastAsia="ru-RU"/>
        </w:rPr>
        <w:t>2</w:t>
      </w:r>
      <w:r w:rsidRPr="00620122">
        <w:rPr>
          <w:rFonts w:ascii="Times New Roman" w:eastAsia="Calibri" w:hAnsi="Times New Roman" w:cs="Times New Roman"/>
          <w:sz w:val="28"/>
          <w:szCs w:val="28"/>
          <w:lang w:eastAsia="ru-RU"/>
        </w:rPr>
        <w:t>. Для заявителей, указанных в пункте 1.</w:t>
      </w:r>
      <w:r w:rsidR="00000FD2" w:rsidRPr="00620122">
        <w:rPr>
          <w:rFonts w:ascii="Times New Roman" w:eastAsia="Calibri" w:hAnsi="Times New Roman" w:cs="Times New Roman"/>
          <w:sz w:val="28"/>
          <w:szCs w:val="28"/>
          <w:lang w:eastAsia="ru-RU"/>
        </w:rPr>
        <w:t>3.</w:t>
      </w:r>
      <w:r w:rsidRPr="00620122">
        <w:rPr>
          <w:rFonts w:ascii="Times New Roman" w:eastAsia="Calibri" w:hAnsi="Times New Roman" w:cs="Times New Roman"/>
          <w:sz w:val="28"/>
          <w:szCs w:val="28"/>
          <w:lang w:eastAsia="ru-RU"/>
        </w:rPr>
        <w:t>3 настоящего административного регламента:</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документ, подтверждающий воздействие на заявителя радиации вследствие катастрофы на Чернобыльской АЭС.</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2.6.</w:t>
      </w:r>
      <w:r w:rsidR="00000FD2" w:rsidRPr="00620122">
        <w:rPr>
          <w:rFonts w:ascii="Times New Roman" w:eastAsia="Calibri" w:hAnsi="Times New Roman" w:cs="Times New Roman"/>
          <w:sz w:val="28"/>
          <w:szCs w:val="28"/>
          <w:lang w:eastAsia="ru-RU"/>
        </w:rPr>
        <w:t>3</w:t>
      </w:r>
      <w:r w:rsidRPr="00620122">
        <w:rPr>
          <w:rFonts w:ascii="Times New Roman" w:eastAsia="Calibri" w:hAnsi="Times New Roman" w:cs="Times New Roman"/>
          <w:sz w:val="28"/>
          <w:szCs w:val="28"/>
          <w:lang w:eastAsia="ru-RU"/>
        </w:rPr>
        <w:t>. Для заявителей, указанных в пункте 1.</w:t>
      </w:r>
      <w:r w:rsidR="00000FD2" w:rsidRPr="00620122">
        <w:rPr>
          <w:rFonts w:ascii="Times New Roman" w:eastAsia="Calibri" w:hAnsi="Times New Roman" w:cs="Times New Roman"/>
          <w:sz w:val="28"/>
          <w:szCs w:val="28"/>
          <w:lang w:eastAsia="ru-RU"/>
        </w:rPr>
        <w:t>3</w:t>
      </w:r>
      <w:r w:rsidRPr="00620122">
        <w:rPr>
          <w:rFonts w:ascii="Times New Roman" w:eastAsia="Calibri" w:hAnsi="Times New Roman" w:cs="Times New Roman"/>
          <w:sz w:val="28"/>
          <w:szCs w:val="28"/>
          <w:lang w:eastAsia="ru-RU"/>
        </w:rPr>
        <w:t>.4 настоящего административного регламента:</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свидетельство о заключении брака (при наличии брака), свидетельство о рождении ребенка (на каждого из детей), документы об усыновлении (удочерении) ребенка (детей), об установлении отцовства, документы об устройстве ребенка (детей) под опеку или попечительство в соответствии с Федеральным законом «Об опеке и попечительстве».</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2.6.</w:t>
      </w:r>
      <w:r w:rsidR="00000FD2" w:rsidRPr="00620122">
        <w:rPr>
          <w:rFonts w:ascii="Times New Roman" w:eastAsia="Calibri" w:hAnsi="Times New Roman" w:cs="Times New Roman"/>
          <w:sz w:val="28"/>
          <w:szCs w:val="28"/>
          <w:lang w:eastAsia="ru-RU"/>
        </w:rPr>
        <w:t>4</w:t>
      </w:r>
      <w:r w:rsidRPr="00620122">
        <w:rPr>
          <w:rFonts w:ascii="Times New Roman" w:eastAsia="Calibri" w:hAnsi="Times New Roman" w:cs="Times New Roman"/>
          <w:sz w:val="28"/>
          <w:szCs w:val="28"/>
          <w:lang w:eastAsia="ru-RU"/>
        </w:rPr>
        <w:t>. Для заявителей, указанных в пункте 1.</w:t>
      </w:r>
      <w:r w:rsidR="00000FD2" w:rsidRPr="00620122">
        <w:rPr>
          <w:rFonts w:ascii="Times New Roman" w:eastAsia="Calibri" w:hAnsi="Times New Roman" w:cs="Times New Roman"/>
          <w:sz w:val="28"/>
          <w:szCs w:val="28"/>
          <w:lang w:eastAsia="ru-RU"/>
        </w:rPr>
        <w:t>3</w:t>
      </w:r>
      <w:r w:rsidRPr="00620122">
        <w:rPr>
          <w:rFonts w:ascii="Times New Roman" w:eastAsia="Calibri" w:hAnsi="Times New Roman" w:cs="Times New Roman"/>
          <w:sz w:val="28"/>
          <w:szCs w:val="28"/>
          <w:lang w:eastAsia="ru-RU"/>
        </w:rPr>
        <w:t>.5 настоящего административного регламента:</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свидетельство о заключении брака (при наличии брака), свидетельство о рождении ребенка.</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2.6.</w:t>
      </w:r>
      <w:r w:rsidR="00000FD2" w:rsidRPr="00620122">
        <w:rPr>
          <w:rFonts w:ascii="Times New Roman" w:eastAsia="Calibri" w:hAnsi="Times New Roman" w:cs="Times New Roman"/>
          <w:sz w:val="28"/>
          <w:szCs w:val="28"/>
          <w:lang w:eastAsia="ru-RU"/>
        </w:rPr>
        <w:t>5</w:t>
      </w:r>
      <w:r w:rsidRPr="00620122">
        <w:rPr>
          <w:rFonts w:ascii="Times New Roman" w:eastAsia="Calibri" w:hAnsi="Times New Roman" w:cs="Times New Roman"/>
          <w:sz w:val="28"/>
          <w:szCs w:val="28"/>
          <w:lang w:eastAsia="ru-RU"/>
        </w:rPr>
        <w:t>. Для заявителей, указанных в пункте 1.</w:t>
      </w:r>
      <w:r w:rsidR="00000FD2" w:rsidRPr="00620122">
        <w:rPr>
          <w:rFonts w:ascii="Times New Roman" w:eastAsia="Calibri" w:hAnsi="Times New Roman" w:cs="Times New Roman"/>
          <w:sz w:val="28"/>
          <w:szCs w:val="28"/>
          <w:lang w:eastAsia="ru-RU"/>
        </w:rPr>
        <w:t>3</w:t>
      </w:r>
      <w:r w:rsidRPr="00620122">
        <w:rPr>
          <w:rFonts w:ascii="Times New Roman" w:eastAsia="Calibri" w:hAnsi="Times New Roman" w:cs="Times New Roman"/>
          <w:sz w:val="28"/>
          <w:szCs w:val="28"/>
          <w:lang w:eastAsia="ru-RU"/>
        </w:rPr>
        <w:t>.6 настоящего административного регламента:</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документ, подтверждающий трудовые отношения между гражданином и государственной (муниципальной</w:t>
      </w:r>
      <w:r w:rsidR="00E164F1" w:rsidRPr="00620122">
        <w:rPr>
          <w:rFonts w:ascii="Times New Roman" w:eastAsia="Calibri" w:hAnsi="Times New Roman" w:cs="Times New Roman"/>
          <w:sz w:val="28"/>
          <w:szCs w:val="28"/>
          <w:lang w:eastAsia="ru-RU"/>
        </w:rPr>
        <w:t xml:space="preserve">) медицинской, </w:t>
      </w:r>
      <w:r w:rsidRPr="00620122">
        <w:rPr>
          <w:rFonts w:ascii="Times New Roman" w:eastAsia="Calibri" w:hAnsi="Times New Roman" w:cs="Times New Roman"/>
          <w:sz w:val="28"/>
          <w:szCs w:val="28"/>
          <w:lang w:eastAsia="ru-RU"/>
        </w:rPr>
        <w:t>образовательной организацией</w:t>
      </w:r>
      <w:r w:rsidR="00E164F1" w:rsidRPr="00620122">
        <w:rPr>
          <w:rFonts w:ascii="Times New Roman" w:eastAsia="Calibri" w:hAnsi="Times New Roman" w:cs="Times New Roman"/>
          <w:sz w:val="28"/>
          <w:szCs w:val="28"/>
          <w:lang w:eastAsia="ru-RU"/>
        </w:rPr>
        <w:t xml:space="preserve"> или организацией культуры</w:t>
      </w:r>
      <w:r w:rsidRPr="00620122">
        <w:rPr>
          <w:rFonts w:ascii="Times New Roman" w:eastAsia="Calibri" w:hAnsi="Times New Roman" w:cs="Times New Roman"/>
          <w:sz w:val="28"/>
          <w:szCs w:val="28"/>
          <w:lang w:eastAsia="ru-RU"/>
        </w:rPr>
        <w:t xml:space="preserve"> в Республике Коми.</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2.6.</w:t>
      </w:r>
      <w:r w:rsidR="00000FD2" w:rsidRPr="00620122">
        <w:rPr>
          <w:rFonts w:ascii="Times New Roman" w:eastAsia="Calibri" w:hAnsi="Times New Roman" w:cs="Times New Roman"/>
          <w:sz w:val="28"/>
          <w:szCs w:val="28"/>
          <w:lang w:eastAsia="ru-RU"/>
        </w:rPr>
        <w:t>6</w:t>
      </w:r>
      <w:r w:rsidRPr="00620122">
        <w:rPr>
          <w:rFonts w:ascii="Times New Roman" w:eastAsia="Calibri" w:hAnsi="Times New Roman" w:cs="Times New Roman"/>
          <w:sz w:val="28"/>
          <w:szCs w:val="28"/>
          <w:lang w:eastAsia="ru-RU"/>
        </w:rPr>
        <w:t>. Для заявителей, указанных в пункте 1.</w:t>
      </w:r>
      <w:r w:rsidR="00000FD2" w:rsidRPr="00620122">
        <w:rPr>
          <w:rFonts w:ascii="Times New Roman" w:eastAsia="Calibri" w:hAnsi="Times New Roman" w:cs="Times New Roman"/>
          <w:sz w:val="28"/>
          <w:szCs w:val="28"/>
          <w:lang w:eastAsia="ru-RU"/>
        </w:rPr>
        <w:t>3</w:t>
      </w:r>
      <w:r w:rsidRPr="00620122">
        <w:rPr>
          <w:rFonts w:ascii="Times New Roman" w:eastAsia="Calibri" w:hAnsi="Times New Roman" w:cs="Times New Roman"/>
          <w:sz w:val="28"/>
          <w:szCs w:val="28"/>
          <w:lang w:eastAsia="ru-RU"/>
        </w:rPr>
        <w:t>.7 настоящего административного регламента:</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документ, подтверждающий отнесение гражданина к ветеранам боевых действий.</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2.6.</w:t>
      </w:r>
      <w:r w:rsidR="00000FD2" w:rsidRPr="00620122">
        <w:rPr>
          <w:rFonts w:ascii="Times New Roman" w:eastAsia="Calibri" w:hAnsi="Times New Roman" w:cs="Times New Roman"/>
          <w:sz w:val="28"/>
          <w:szCs w:val="28"/>
          <w:lang w:eastAsia="ru-RU"/>
        </w:rPr>
        <w:t>7</w:t>
      </w:r>
      <w:r w:rsidRPr="00620122">
        <w:rPr>
          <w:rFonts w:ascii="Times New Roman" w:eastAsia="Calibri" w:hAnsi="Times New Roman" w:cs="Times New Roman"/>
          <w:sz w:val="28"/>
          <w:szCs w:val="28"/>
          <w:lang w:eastAsia="ru-RU"/>
        </w:rPr>
        <w:t>. Для заявителей, указанных в пункте 1.</w:t>
      </w:r>
      <w:r w:rsidR="00000FD2" w:rsidRPr="00620122">
        <w:rPr>
          <w:rFonts w:ascii="Times New Roman" w:eastAsia="Calibri" w:hAnsi="Times New Roman" w:cs="Times New Roman"/>
          <w:sz w:val="28"/>
          <w:szCs w:val="28"/>
          <w:lang w:eastAsia="ru-RU"/>
        </w:rPr>
        <w:t>3</w:t>
      </w:r>
      <w:r w:rsidRPr="00620122">
        <w:rPr>
          <w:rFonts w:ascii="Times New Roman" w:eastAsia="Calibri" w:hAnsi="Times New Roman" w:cs="Times New Roman"/>
          <w:sz w:val="28"/>
          <w:szCs w:val="28"/>
          <w:lang w:eastAsia="ru-RU"/>
        </w:rPr>
        <w:t>.9 настоящего административного регламента:</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lastRenderedPageBreak/>
        <w:t xml:space="preserve">- документы, подтверждающие профессиональное образование гражданина и трудовые отношения по основному месту работы между гражданином и организацией агропромышленного комплекса </w:t>
      </w:r>
      <w:r w:rsidR="00E164F1" w:rsidRPr="00620122">
        <w:rPr>
          <w:rFonts w:ascii="Times New Roman" w:eastAsia="Calibri" w:hAnsi="Times New Roman" w:cs="Times New Roman"/>
          <w:sz w:val="28"/>
          <w:szCs w:val="28"/>
          <w:lang w:eastAsia="ru-RU"/>
        </w:rPr>
        <w:t xml:space="preserve">или лесничеством </w:t>
      </w:r>
      <w:r w:rsidRPr="00620122">
        <w:rPr>
          <w:rFonts w:ascii="Times New Roman" w:eastAsia="Calibri" w:hAnsi="Times New Roman" w:cs="Times New Roman"/>
          <w:sz w:val="28"/>
          <w:szCs w:val="28"/>
          <w:lang w:eastAsia="ru-RU"/>
        </w:rPr>
        <w:t>в сельской местности в соответствии с полученной квалификацией.</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2.6.</w:t>
      </w:r>
      <w:r w:rsidR="00000FD2" w:rsidRPr="00620122">
        <w:rPr>
          <w:rFonts w:ascii="Times New Roman" w:eastAsia="Calibri" w:hAnsi="Times New Roman" w:cs="Times New Roman"/>
          <w:sz w:val="28"/>
          <w:szCs w:val="28"/>
          <w:lang w:eastAsia="ru-RU"/>
        </w:rPr>
        <w:t>8.</w:t>
      </w:r>
      <w:r w:rsidRPr="00620122">
        <w:rPr>
          <w:rFonts w:ascii="Times New Roman" w:eastAsia="Calibri" w:hAnsi="Times New Roman" w:cs="Times New Roman"/>
          <w:sz w:val="28"/>
          <w:szCs w:val="28"/>
          <w:lang w:eastAsia="ru-RU"/>
        </w:rPr>
        <w:t xml:space="preserve"> Для заявителей, указанных в пункте 1.</w:t>
      </w:r>
      <w:r w:rsidR="00000FD2" w:rsidRPr="00620122">
        <w:rPr>
          <w:rFonts w:ascii="Times New Roman" w:eastAsia="Calibri" w:hAnsi="Times New Roman" w:cs="Times New Roman"/>
          <w:sz w:val="28"/>
          <w:szCs w:val="28"/>
          <w:lang w:eastAsia="ru-RU"/>
        </w:rPr>
        <w:t>3</w:t>
      </w:r>
      <w:r w:rsidRPr="00620122">
        <w:rPr>
          <w:rFonts w:ascii="Times New Roman" w:eastAsia="Calibri" w:hAnsi="Times New Roman" w:cs="Times New Roman"/>
          <w:sz w:val="28"/>
          <w:szCs w:val="28"/>
          <w:lang w:eastAsia="ru-RU"/>
        </w:rPr>
        <w:t>.10 настоящего административного регламента:</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документ, подтверждающий, что гражданин является инвалидом I или II группы или имеет ребенка-инвалида.</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В аренду.</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2.6.</w:t>
      </w:r>
      <w:r w:rsidR="00000FD2" w:rsidRPr="00620122">
        <w:rPr>
          <w:rFonts w:ascii="Times New Roman" w:eastAsia="Calibri" w:hAnsi="Times New Roman" w:cs="Times New Roman"/>
          <w:sz w:val="28"/>
          <w:szCs w:val="28"/>
          <w:lang w:eastAsia="ru-RU"/>
        </w:rPr>
        <w:t>9</w:t>
      </w:r>
      <w:r w:rsidRPr="00620122">
        <w:rPr>
          <w:rFonts w:ascii="Times New Roman" w:eastAsia="Calibri" w:hAnsi="Times New Roman" w:cs="Times New Roman"/>
          <w:sz w:val="28"/>
          <w:szCs w:val="28"/>
          <w:lang w:eastAsia="ru-RU"/>
        </w:rPr>
        <w:t>. Для заявителей, указанных в пункте 1.</w:t>
      </w:r>
      <w:r w:rsidR="00000FD2" w:rsidRPr="00620122">
        <w:rPr>
          <w:rFonts w:ascii="Times New Roman" w:eastAsia="Calibri" w:hAnsi="Times New Roman" w:cs="Times New Roman"/>
          <w:sz w:val="28"/>
          <w:szCs w:val="28"/>
          <w:lang w:eastAsia="ru-RU"/>
        </w:rPr>
        <w:t>3</w:t>
      </w:r>
      <w:r w:rsidRPr="00620122">
        <w:rPr>
          <w:rFonts w:ascii="Times New Roman" w:eastAsia="Calibri" w:hAnsi="Times New Roman" w:cs="Times New Roman"/>
          <w:sz w:val="28"/>
          <w:szCs w:val="28"/>
          <w:lang w:eastAsia="ru-RU"/>
        </w:rPr>
        <w:t>.14 настоящего административного регламента:</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 договор о комплексном освоении территории;</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 документ, подтверждающий членство заявителя в некоммерческой организации;</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3) решение общего собрания членов некоммерческой организации о распределении испрашиваемого земельного участка заявителю.</w:t>
      </w:r>
    </w:p>
    <w:p w:rsidR="00E164F1" w:rsidRPr="00620122" w:rsidRDefault="00E164F1"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2.6.9.1. Для заявителей, указанных в пункте 1.3.15 настоящего административного регламента:</w:t>
      </w:r>
    </w:p>
    <w:p w:rsidR="00E164F1" w:rsidRPr="00620122" w:rsidRDefault="00E164F1"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решение о предварительном согласовании предоставления земельного участка, если такое решение принято иным уполномоченным органом.</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620122">
        <w:rPr>
          <w:rFonts w:ascii="Times New Roman" w:eastAsia="Calibri" w:hAnsi="Times New Roman" w:cs="Times New Roman"/>
          <w:b/>
          <w:sz w:val="28"/>
          <w:szCs w:val="28"/>
          <w:lang w:eastAsia="ru-RU"/>
        </w:rPr>
        <w:t>Для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В собственность за плату.</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2.6.1</w:t>
      </w:r>
      <w:r w:rsidR="00000FD2" w:rsidRPr="00620122">
        <w:rPr>
          <w:rFonts w:ascii="Times New Roman" w:eastAsia="Calibri" w:hAnsi="Times New Roman" w:cs="Times New Roman"/>
          <w:sz w:val="28"/>
          <w:szCs w:val="28"/>
          <w:lang w:eastAsia="ru-RU"/>
        </w:rPr>
        <w:t>0</w:t>
      </w:r>
      <w:r w:rsidRPr="00620122">
        <w:rPr>
          <w:rFonts w:ascii="Times New Roman" w:eastAsia="Calibri" w:hAnsi="Times New Roman" w:cs="Times New Roman"/>
          <w:sz w:val="28"/>
          <w:szCs w:val="28"/>
          <w:lang w:eastAsia="ru-RU"/>
        </w:rPr>
        <w:t>. Для заявителей, указанных в пункте 1.3.</w:t>
      </w:r>
      <w:r w:rsidR="005A62B0" w:rsidRPr="00620122">
        <w:rPr>
          <w:rFonts w:ascii="Times New Roman" w:eastAsia="Calibri" w:hAnsi="Times New Roman" w:cs="Times New Roman"/>
          <w:sz w:val="28"/>
          <w:szCs w:val="28"/>
          <w:lang w:eastAsia="ru-RU"/>
        </w:rPr>
        <w:t>1</w:t>
      </w:r>
      <w:r w:rsidR="00E164F1" w:rsidRPr="00620122">
        <w:rPr>
          <w:rFonts w:ascii="Times New Roman" w:eastAsia="Calibri" w:hAnsi="Times New Roman" w:cs="Times New Roman"/>
          <w:sz w:val="28"/>
          <w:szCs w:val="28"/>
          <w:lang w:eastAsia="ru-RU"/>
        </w:rPr>
        <w:t>7</w:t>
      </w:r>
      <w:r w:rsidRPr="00620122">
        <w:rPr>
          <w:rFonts w:ascii="Times New Roman" w:eastAsia="Calibri" w:hAnsi="Times New Roman" w:cs="Times New Roman"/>
          <w:sz w:val="28"/>
          <w:szCs w:val="28"/>
          <w:lang w:eastAsia="ru-RU"/>
        </w:rPr>
        <w:t xml:space="preserve"> настоящего административного регламента:</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2.6.1</w:t>
      </w:r>
      <w:r w:rsidR="00000FD2" w:rsidRPr="00620122">
        <w:rPr>
          <w:rFonts w:ascii="Times New Roman" w:eastAsia="Calibri" w:hAnsi="Times New Roman" w:cs="Times New Roman"/>
          <w:sz w:val="28"/>
          <w:szCs w:val="28"/>
          <w:lang w:eastAsia="ru-RU"/>
        </w:rPr>
        <w:t>1</w:t>
      </w:r>
      <w:r w:rsidRPr="00620122">
        <w:rPr>
          <w:rFonts w:ascii="Times New Roman" w:eastAsia="Calibri" w:hAnsi="Times New Roman" w:cs="Times New Roman"/>
          <w:sz w:val="28"/>
          <w:szCs w:val="28"/>
          <w:lang w:eastAsia="ru-RU"/>
        </w:rPr>
        <w:t>. Для заявителей, указанных в пункте 1.3.</w:t>
      </w:r>
      <w:r w:rsidR="005A62B0" w:rsidRPr="00620122">
        <w:rPr>
          <w:rFonts w:ascii="Times New Roman" w:eastAsia="Calibri" w:hAnsi="Times New Roman" w:cs="Times New Roman"/>
          <w:sz w:val="28"/>
          <w:szCs w:val="28"/>
          <w:lang w:eastAsia="ru-RU"/>
        </w:rPr>
        <w:t>18</w:t>
      </w:r>
      <w:r w:rsidRPr="00620122">
        <w:rPr>
          <w:rFonts w:ascii="Times New Roman" w:eastAsia="Calibri" w:hAnsi="Times New Roman" w:cs="Times New Roman"/>
          <w:sz w:val="28"/>
          <w:szCs w:val="28"/>
          <w:lang w:eastAsia="ru-RU"/>
        </w:rPr>
        <w:t xml:space="preserve"> настоящего административного регламента:</w:t>
      </w:r>
    </w:p>
    <w:p w:rsidR="00610F15" w:rsidRPr="00620122" w:rsidRDefault="00E164F1"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1) </w:t>
      </w:r>
      <w:r w:rsidR="00610F15" w:rsidRPr="00620122">
        <w:rPr>
          <w:rFonts w:ascii="Times New Roman" w:eastAsia="Calibri" w:hAnsi="Times New Roman" w:cs="Times New Roman"/>
          <w:sz w:val="28"/>
          <w:szCs w:val="28"/>
          <w:lang w:eastAsia="ru-RU"/>
        </w:rPr>
        <w:t xml:space="preserve">документ, подтверждающий членство заявителя в </w:t>
      </w:r>
      <w:r w:rsidRPr="00620122">
        <w:rPr>
          <w:rFonts w:ascii="Times New Roman" w:eastAsia="Calibri" w:hAnsi="Times New Roman" w:cs="Times New Roman"/>
          <w:sz w:val="28"/>
          <w:szCs w:val="28"/>
          <w:lang w:eastAsia="ru-RU"/>
        </w:rPr>
        <w:t>СНТ или ОНТ</w:t>
      </w:r>
      <w:r w:rsidR="00610F15" w:rsidRPr="00620122">
        <w:rPr>
          <w:rFonts w:ascii="Times New Roman" w:eastAsia="Calibri" w:hAnsi="Times New Roman" w:cs="Times New Roman"/>
          <w:sz w:val="28"/>
          <w:szCs w:val="28"/>
          <w:lang w:eastAsia="ru-RU"/>
        </w:rPr>
        <w:t>.</w:t>
      </w:r>
    </w:p>
    <w:p w:rsidR="00610F15" w:rsidRPr="00620122" w:rsidRDefault="00E164F1"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w:t>
      </w:r>
      <w:r w:rsidR="00610F15" w:rsidRPr="00620122">
        <w:rPr>
          <w:rFonts w:ascii="Times New Roman" w:eastAsia="Calibri" w:hAnsi="Times New Roman" w:cs="Times New Roman"/>
          <w:sz w:val="28"/>
          <w:szCs w:val="28"/>
          <w:lang w:eastAsia="ru-RU"/>
        </w:rPr>
        <w:t xml:space="preserve">) решение </w:t>
      </w:r>
      <w:r w:rsidRPr="00620122">
        <w:rPr>
          <w:rFonts w:ascii="Times New Roman" w:eastAsia="Calibri" w:hAnsi="Times New Roman" w:cs="Times New Roman"/>
          <w:sz w:val="28"/>
          <w:szCs w:val="28"/>
          <w:lang w:eastAsia="ru-RU"/>
        </w:rPr>
        <w:t xml:space="preserve">общего собрания членов СНТ </w:t>
      </w:r>
      <w:r w:rsidR="000E136C" w:rsidRPr="00620122">
        <w:rPr>
          <w:rFonts w:ascii="Times New Roman" w:eastAsia="Calibri" w:hAnsi="Times New Roman" w:cs="Times New Roman"/>
          <w:sz w:val="28"/>
          <w:szCs w:val="28"/>
          <w:lang w:eastAsia="ru-RU"/>
        </w:rPr>
        <w:t>или ОНТ о распределении садового или огородного земельного участка</w:t>
      </w:r>
      <w:r w:rsidR="00610F15" w:rsidRPr="00620122">
        <w:rPr>
          <w:rFonts w:ascii="Times New Roman" w:eastAsia="Calibri" w:hAnsi="Times New Roman" w:cs="Times New Roman"/>
          <w:sz w:val="28"/>
          <w:szCs w:val="28"/>
          <w:lang w:eastAsia="ru-RU"/>
        </w:rPr>
        <w:t xml:space="preserve"> заявителю.</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 В собственность бесплатно.</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2.6.1</w:t>
      </w:r>
      <w:r w:rsidR="005A62B0" w:rsidRPr="00620122">
        <w:rPr>
          <w:rFonts w:ascii="Times New Roman" w:eastAsia="Calibri" w:hAnsi="Times New Roman" w:cs="Times New Roman"/>
          <w:sz w:val="28"/>
          <w:szCs w:val="28"/>
          <w:lang w:eastAsia="ru-RU"/>
        </w:rPr>
        <w:t>2</w:t>
      </w:r>
      <w:r w:rsidRPr="00620122">
        <w:rPr>
          <w:rFonts w:ascii="Times New Roman" w:eastAsia="Calibri" w:hAnsi="Times New Roman" w:cs="Times New Roman"/>
          <w:sz w:val="28"/>
          <w:szCs w:val="28"/>
          <w:lang w:eastAsia="ru-RU"/>
        </w:rPr>
        <w:t>. Для заявителей, указанных в пункте 1.3.</w:t>
      </w:r>
      <w:r w:rsidR="005A62B0" w:rsidRPr="00620122">
        <w:rPr>
          <w:rFonts w:ascii="Times New Roman" w:eastAsia="Calibri" w:hAnsi="Times New Roman" w:cs="Times New Roman"/>
          <w:sz w:val="28"/>
          <w:szCs w:val="28"/>
          <w:lang w:eastAsia="ru-RU"/>
        </w:rPr>
        <w:t>22</w:t>
      </w:r>
      <w:r w:rsidRPr="00620122">
        <w:rPr>
          <w:rFonts w:ascii="Times New Roman" w:eastAsia="Calibri" w:hAnsi="Times New Roman" w:cs="Times New Roman"/>
          <w:sz w:val="28"/>
          <w:szCs w:val="28"/>
          <w:lang w:eastAsia="ru-RU"/>
        </w:rPr>
        <w:t xml:space="preserve"> настоящего административного регламента:</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 </w:t>
      </w:r>
      <w:r w:rsidR="000E136C" w:rsidRPr="00620122">
        <w:rPr>
          <w:rFonts w:ascii="Times New Roman" w:eastAsia="Calibri" w:hAnsi="Times New Roman" w:cs="Times New Roman"/>
          <w:sz w:val="28"/>
          <w:szCs w:val="28"/>
          <w:lang w:eastAsia="ru-RU"/>
        </w:rPr>
        <w:t xml:space="preserve">решение общего собрания членов СНТ или ОНТ о приобретении земельного участка общего назначения, расположенного в границах </w:t>
      </w:r>
      <w:r w:rsidR="000E136C" w:rsidRPr="00620122">
        <w:rPr>
          <w:rFonts w:ascii="Times New Roman" w:eastAsia="Calibri" w:hAnsi="Times New Roman" w:cs="Times New Roman"/>
          <w:sz w:val="28"/>
          <w:szCs w:val="28"/>
          <w:lang w:eastAsia="ru-RU"/>
        </w:rPr>
        <w:lastRenderedPageBreak/>
        <w:t>территории садоводства или огородничества, с указанием долей в праве общей долевой собственности каждого собственника земельного участка</w:t>
      </w:r>
      <w:r w:rsidRPr="00620122">
        <w:rPr>
          <w:rFonts w:ascii="Times New Roman" w:eastAsia="Calibri" w:hAnsi="Times New Roman" w:cs="Times New Roman"/>
          <w:sz w:val="28"/>
          <w:szCs w:val="28"/>
          <w:lang w:eastAsia="ru-RU"/>
        </w:rPr>
        <w:t>.</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2.6.1</w:t>
      </w:r>
      <w:r w:rsidR="005A62B0" w:rsidRPr="00620122">
        <w:rPr>
          <w:rFonts w:ascii="Times New Roman" w:eastAsia="Calibri" w:hAnsi="Times New Roman" w:cs="Times New Roman"/>
          <w:sz w:val="28"/>
          <w:szCs w:val="28"/>
          <w:lang w:eastAsia="ru-RU"/>
        </w:rPr>
        <w:t>3</w:t>
      </w:r>
      <w:r w:rsidRPr="00620122">
        <w:rPr>
          <w:rFonts w:ascii="Times New Roman" w:eastAsia="Calibri" w:hAnsi="Times New Roman" w:cs="Times New Roman"/>
          <w:sz w:val="28"/>
          <w:szCs w:val="28"/>
          <w:lang w:eastAsia="ru-RU"/>
        </w:rPr>
        <w:t>. Для заявителей, указанных в пункте 1.3.</w:t>
      </w:r>
      <w:r w:rsidR="005A62B0" w:rsidRPr="00620122">
        <w:rPr>
          <w:rFonts w:ascii="Times New Roman" w:eastAsia="Calibri" w:hAnsi="Times New Roman" w:cs="Times New Roman"/>
          <w:sz w:val="28"/>
          <w:szCs w:val="28"/>
          <w:lang w:eastAsia="ru-RU"/>
        </w:rPr>
        <w:t>23</w:t>
      </w:r>
      <w:r w:rsidRPr="00620122">
        <w:rPr>
          <w:rFonts w:ascii="Times New Roman" w:eastAsia="Calibri" w:hAnsi="Times New Roman" w:cs="Times New Roman"/>
          <w:sz w:val="28"/>
          <w:szCs w:val="28"/>
          <w:lang w:eastAsia="ru-RU"/>
        </w:rPr>
        <w:t xml:space="preserve"> настоящего административного регламента:</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 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w:t>
      </w:r>
      <w:r w:rsidR="005A62B0" w:rsidRPr="00620122">
        <w:rPr>
          <w:rFonts w:ascii="Times New Roman" w:eastAsia="Calibri" w:hAnsi="Times New Roman" w:cs="Times New Roman"/>
          <w:sz w:val="28"/>
          <w:szCs w:val="28"/>
          <w:lang w:eastAsia="ru-RU"/>
        </w:rPr>
        <w:t>товарищества</w:t>
      </w:r>
      <w:r w:rsidRPr="00620122">
        <w:rPr>
          <w:rFonts w:ascii="Times New Roman" w:eastAsia="Calibri" w:hAnsi="Times New Roman" w:cs="Times New Roman"/>
          <w:sz w:val="28"/>
          <w:szCs w:val="28"/>
          <w:lang w:eastAsia="ru-RU"/>
        </w:rPr>
        <w:t xml:space="preserve"> либо при наличии описания местоположения границ такого земельного участка в государственном кадастре недвижимости);</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протокол общего собрания членов садоводческого</w:t>
      </w:r>
      <w:r w:rsidR="00042D54" w:rsidRPr="00620122">
        <w:rPr>
          <w:rFonts w:ascii="Times New Roman" w:eastAsia="Calibri" w:hAnsi="Times New Roman" w:cs="Times New Roman"/>
          <w:sz w:val="28"/>
          <w:szCs w:val="28"/>
          <w:lang w:eastAsia="ru-RU"/>
        </w:rPr>
        <w:t xml:space="preserve"> или</w:t>
      </w:r>
      <w:r w:rsidRPr="00620122">
        <w:rPr>
          <w:rFonts w:ascii="Times New Roman" w:eastAsia="Calibri" w:hAnsi="Times New Roman" w:cs="Times New Roman"/>
          <w:sz w:val="28"/>
          <w:szCs w:val="28"/>
          <w:lang w:eastAsia="ru-RU"/>
        </w:rPr>
        <w:t xml:space="preserve"> огороднического некоммерческого </w:t>
      </w:r>
      <w:r w:rsidR="00042D54" w:rsidRPr="00620122">
        <w:rPr>
          <w:rFonts w:ascii="Times New Roman" w:eastAsia="Calibri" w:hAnsi="Times New Roman" w:cs="Times New Roman"/>
          <w:sz w:val="28"/>
          <w:szCs w:val="28"/>
          <w:lang w:eastAsia="ru-RU"/>
        </w:rPr>
        <w:t>товарищества</w:t>
      </w:r>
      <w:r w:rsidRPr="00620122">
        <w:rPr>
          <w:rFonts w:ascii="Times New Roman" w:eastAsia="Calibri" w:hAnsi="Times New Roman" w:cs="Times New Roman"/>
          <w:sz w:val="28"/>
          <w:szCs w:val="28"/>
          <w:lang w:eastAsia="ru-RU"/>
        </w:rPr>
        <w:t xml:space="preserve"> (собрания уполномоченных) о распределении земельных участков между членами указанного </w:t>
      </w:r>
      <w:r w:rsidR="00042D54" w:rsidRPr="00620122">
        <w:rPr>
          <w:rFonts w:ascii="Times New Roman" w:eastAsia="Calibri" w:hAnsi="Times New Roman" w:cs="Times New Roman"/>
          <w:sz w:val="28"/>
          <w:szCs w:val="28"/>
          <w:lang w:eastAsia="ru-RU"/>
        </w:rPr>
        <w:t>товарищества</w:t>
      </w:r>
      <w:r w:rsidRPr="00620122">
        <w:rPr>
          <w:rFonts w:ascii="Times New Roman" w:eastAsia="Calibri" w:hAnsi="Times New Roman" w:cs="Times New Roman"/>
          <w:sz w:val="28"/>
          <w:szCs w:val="28"/>
          <w:lang w:eastAsia="ru-RU"/>
        </w:rPr>
        <w:t>,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В аренду.</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2.6.1</w:t>
      </w:r>
      <w:r w:rsidR="00042D54" w:rsidRPr="00620122">
        <w:rPr>
          <w:rFonts w:ascii="Times New Roman" w:eastAsia="Calibri" w:hAnsi="Times New Roman" w:cs="Times New Roman"/>
          <w:sz w:val="28"/>
          <w:szCs w:val="28"/>
          <w:lang w:eastAsia="ru-RU"/>
        </w:rPr>
        <w:t>4</w:t>
      </w:r>
      <w:r w:rsidRPr="00620122">
        <w:rPr>
          <w:rFonts w:ascii="Times New Roman" w:eastAsia="Calibri" w:hAnsi="Times New Roman" w:cs="Times New Roman"/>
          <w:sz w:val="28"/>
          <w:szCs w:val="28"/>
          <w:lang w:eastAsia="ru-RU"/>
        </w:rPr>
        <w:t>. Для заявителей, указанных в пункте 1.3.</w:t>
      </w:r>
      <w:r w:rsidR="00042D54" w:rsidRPr="00620122">
        <w:rPr>
          <w:rFonts w:ascii="Times New Roman" w:eastAsia="Calibri" w:hAnsi="Times New Roman" w:cs="Times New Roman"/>
          <w:sz w:val="28"/>
          <w:szCs w:val="28"/>
          <w:lang w:eastAsia="ru-RU"/>
        </w:rPr>
        <w:t>26</w:t>
      </w:r>
      <w:r w:rsidRPr="00620122">
        <w:rPr>
          <w:rFonts w:ascii="Times New Roman" w:eastAsia="Calibri" w:hAnsi="Times New Roman" w:cs="Times New Roman"/>
          <w:sz w:val="28"/>
          <w:szCs w:val="28"/>
          <w:lang w:eastAsia="ru-RU"/>
        </w:rPr>
        <w:t xml:space="preserve"> настоящего административного регламента:</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2.6.1</w:t>
      </w:r>
      <w:r w:rsidR="00042D54" w:rsidRPr="00620122">
        <w:rPr>
          <w:rFonts w:ascii="Times New Roman" w:eastAsia="Calibri" w:hAnsi="Times New Roman" w:cs="Times New Roman"/>
          <w:sz w:val="28"/>
          <w:szCs w:val="28"/>
          <w:lang w:eastAsia="ru-RU"/>
        </w:rPr>
        <w:t>5</w:t>
      </w:r>
      <w:r w:rsidRPr="00620122">
        <w:rPr>
          <w:rFonts w:ascii="Times New Roman" w:eastAsia="Calibri" w:hAnsi="Times New Roman" w:cs="Times New Roman"/>
          <w:sz w:val="28"/>
          <w:szCs w:val="28"/>
          <w:lang w:eastAsia="ru-RU"/>
        </w:rPr>
        <w:t>. Для заявителей, указанных в пункте 1.3.</w:t>
      </w:r>
      <w:r w:rsidR="00042D54" w:rsidRPr="00620122">
        <w:rPr>
          <w:rFonts w:ascii="Times New Roman" w:eastAsia="Calibri" w:hAnsi="Times New Roman" w:cs="Times New Roman"/>
          <w:sz w:val="28"/>
          <w:szCs w:val="28"/>
          <w:lang w:eastAsia="ru-RU"/>
        </w:rPr>
        <w:t>27</w:t>
      </w:r>
      <w:r w:rsidRPr="00620122">
        <w:rPr>
          <w:rFonts w:ascii="Times New Roman" w:eastAsia="Calibri" w:hAnsi="Times New Roman" w:cs="Times New Roman"/>
          <w:sz w:val="28"/>
          <w:szCs w:val="28"/>
          <w:lang w:eastAsia="ru-RU"/>
        </w:rPr>
        <w:t xml:space="preserve"> настоящего административного регламента:</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1) </w:t>
      </w:r>
      <w:r w:rsidR="000E136C" w:rsidRPr="00620122">
        <w:rPr>
          <w:rFonts w:ascii="Times New Roman" w:eastAsia="Calibri" w:hAnsi="Times New Roman" w:cs="Times New Roman"/>
          <w:sz w:val="28"/>
          <w:szCs w:val="28"/>
          <w:lang w:eastAsia="ru-RU"/>
        </w:rPr>
        <w:t>документ, подтверждающий членство заявителя в СНТ или ОНТ;</w:t>
      </w:r>
    </w:p>
    <w:p w:rsidR="00610F15" w:rsidRPr="00620122" w:rsidRDefault="00610F15" w:rsidP="000E13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2) </w:t>
      </w:r>
      <w:r w:rsidR="000E136C" w:rsidRPr="00620122">
        <w:rPr>
          <w:rFonts w:ascii="Times New Roman" w:eastAsia="Calibri" w:hAnsi="Times New Roman" w:cs="Times New Roman"/>
          <w:sz w:val="28"/>
          <w:szCs w:val="28"/>
          <w:lang w:eastAsia="ru-RU"/>
        </w:rPr>
        <w:t>решение общего собрания членов СНТ или ОНТ о распределении садового или огородного земельного участка заявителю.</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2.6.1</w:t>
      </w:r>
      <w:r w:rsidR="00042D54" w:rsidRPr="00620122">
        <w:rPr>
          <w:rFonts w:ascii="Times New Roman" w:eastAsia="Calibri" w:hAnsi="Times New Roman" w:cs="Times New Roman"/>
          <w:sz w:val="28"/>
          <w:szCs w:val="28"/>
          <w:lang w:eastAsia="ru-RU"/>
        </w:rPr>
        <w:t>6</w:t>
      </w:r>
      <w:r w:rsidRPr="00620122">
        <w:rPr>
          <w:rFonts w:ascii="Times New Roman" w:eastAsia="Calibri" w:hAnsi="Times New Roman" w:cs="Times New Roman"/>
          <w:sz w:val="28"/>
          <w:szCs w:val="28"/>
          <w:lang w:eastAsia="ru-RU"/>
        </w:rPr>
        <w:t>. Для заявителей, указанных в пункте 1.3.</w:t>
      </w:r>
      <w:r w:rsidR="00042D54" w:rsidRPr="00620122">
        <w:rPr>
          <w:rFonts w:ascii="Times New Roman" w:eastAsia="Calibri" w:hAnsi="Times New Roman" w:cs="Times New Roman"/>
          <w:sz w:val="28"/>
          <w:szCs w:val="28"/>
          <w:lang w:eastAsia="ru-RU"/>
        </w:rPr>
        <w:t>27</w:t>
      </w:r>
      <w:r w:rsidRPr="00620122">
        <w:rPr>
          <w:rFonts w:ascii="Times New Roman" w:eastAsia="Calibri" w:hAnsi="Times New Roman" w:cs="Times New Roman"/>
          <w:sz w:val="28"/>
          <w:szCs w:val="28"/>
          <w:lang w:eastAsia="ru-RU"/>
        </w:rPr>
        <w:t>.2 настоящего административного регламента:</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1) документ, подтверждающий членство заявителя в </w:t>
      </w:r>
      <w:r w:rsidR="00042D54" w:rsidRPr="00620122">
        <w:rPr>
          <w:rFonts w:ascii="Times New Roman" w:eastAsia="Calibri" w:hAnsi="Times New Roman" w:cs="Times New Roman"/>
          <w:sz w:val="28"/>
          <w:szCs w:val="28"/>
          <w:lang w:eastAsia="ru-RU"/>
        </w:rPr>
        <w:t>садоводческом или огородническом некоммерческом товариществе</w:t>
      </w:r>
      <w:r w:rsidRPr="00620122">
        <w:rPr>
          <w:rFonts w:ascii="Times New Roman" w:eastAsia="Calibri" w:hAnsi="Times New Roman" w:cs="Times New Roman"/>
          <w:sz w:val="28"/>
          <w:szCs w:val="28"/>
          <w:lang w:eastAsia="ru-RU"/>
        </w:rPr>
        <w:t>;</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 решение органа некоммерческо</w:t>
      </w:r>
      <w:r w:rsidR="00042D54" w:rsidRPr="00620122">
        <w:rPr>
          <w:rFonts w:ascii="Times New Roman" w:eastAsia="Calibri" w:hAnsi="Times New Roman" w:cs="Times New Roman"/>
          <w:sz w:val="28"/>
          <w:szCs w:val="28"/>
          <w:lang w:eastAsia="ru-RU"/>
        </w:rPr>
        <w:t>го</w:t>
      </w:r>
      <w:r w:rsidRPr="00620122">
        <w:rPr>
          <w:rFonts w:ascii="Times New Roman" w:eastAsia="Calibri" w:hAnsi="Times New Roman" w:cs="Times New Roman"/>
          <w:sz w:val="28"/>
          <w:szCs w:val="28"/>
          <w:lang w:eastAsia="ru-RU"/>
        </w:rPr>
        <w:t xml:space="preserve"> </w:t>
      </w:r>
      <w:r w:rsidR="00042D54" w:rsidRPr="00620122">
        <w:rPr>
          <w:rFonts w:ascii="Times New Roman" w:eastAsia="Calibri" w:hAnsi="Times New Roman" w:cs="Times New Roman"/>
          <w:sz w:val="28"/>
          <w:szCs w:val="28"/>
          <w:lang w:eastAsia="ru-RU"/>
        </w:rPr>
        <w:t>товарищества</w:t>
      </w:r>
      <w:r w:rsidRPr="00620122">
        <w:rPr>
          <w:rFonts w:ascii="Times New Roman" w:eastAsia="Calibri" w:hAnsi="Times New Roman" w:cs="Times New Roman"/>
          <w:sz w:val="28"/>
          <w:szCs w:val="28"/>
          <w:lang w:eastAsia="ru-RU"/>
        </w:rPr>
        <w:t xml:space="preserve"> о распределении испрашиваемого земельного участка заявителю.</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2.6.1</w:t>
      </w:r>
      <w:r w:rsidR="00042D54" w:rsidRPr="00620122">
        <w:rPr>
          <w:rFonts w:ascii="Times New Roman" w:eastAsia="Calibri" w:hAnsi="Times New Roman" w:cs="Times New Roman"/>
          <w:sz w:val="28"/>
          <w:szCs w:val="28"/>
          <w:lang w:eastAsia="ru-RU"/>
        </w:rPr>
        <w:t>7</w:t>
      </w:r>
      <w:r w:rsidRPr="00620122">
        <w:rPr>
          <w:rFonts w:ascii="Times New Roman" w:eastAsia="Calibri" w:hAnsi="Times New Roman" w:cs="Times New Roman"/>
          <w:sz w:val="28"/>
          <w:szCs w:val="28"/>
          <w:lang w:eastAsia="ru-RU"/>
        </w:rPr>
        <w:t>. Для заявителей, указанных в пункте 1.3.</w:t>
      </w:r>
      <w:r w:rsidR="00042D54" w:rsidRPr="00620122">
        <w:rPr>
          <w:rFonts w:ascii="Times New Roman" w:eastAsia="Calibri" w:hAnsi="Times New Roman" w:cs="Times New Roman"/>
          <w:sz w:val="28"/>
          <w:szCs w:val="28"/>
          <w:lang w:eastAsia="ru-RU"/>
        </w:rPr>
        <w:t>28</w:t>
      </w:r>
      <w:r w:rsidRPr="00620122">
        <w:rPr>
          <w:rFonts w:ascii="Times New Roman" w:eastAsia="Calibri" w:hAnsi="Times New Roman" w:cs="Times New Roman"/>
          <w:sz w:val="28"/>
          <w:szCs w:val="28"/>
          <w:lang w:eastAsia="ru-RU"/>
        </w:rPr>
        <w:t xml:space="preserve"> настоящего административного регламента:</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решение о предварительном согласовании предоставления земельного участка, если такое решение принято иным уполномоченным органом.</w:t>
      </w:r>
    </w:p>
    <w:p w:rsidR="000E136C" w:rsidRPr="00620122" w:rsidRDefault="00D84147"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2.6.17.1. Для заявителей, указанных в пункте 1.3.28.2 настоящего административного регламента:</w:t>
      </w:r>
    </w:p>
    <w:p w:rsidR="00D84147" w:rsidRPr="00620122" w:rsidRDefault="00D84147"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В безвозмездное пользование.</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2.6.1</w:t>
      </w:r>
      <w:r w:rsidR="00042D54" w:rsidRPr="00620122">
        <w:rPr>
          <w:rFonts w:ascii="Times New Roman" w:eastAsia="Calibri" w:hAnsi="Times New Roman" w:cs="Times New Roman"/>
          <w:sz w:val="28"/>
          <w:szCs w:val="28"/>
          <w:lang w:eastAsia="ru-RU"/>
        </w:rPr>
        <w:t>8</w:t>
      </w:r>
      <w:r w:rsidRPr="00620122">
        <w:rPr>
          <w:rFonts w:ascii="Times New Roman" w:eastAsia="Calibri" w:hAnsi="Times New Roman" w:cs="Times New Roman"/>
          <w:sz w:val="28"/>
          <w:szCs w:val="28"/>
          <w:lang w:eastAsia="ru-RU"/>
        </w:rPr>
        <w:t>. Для заявителей, указанных в пункте 1.3.</w:t>
      </w:r>
      <w:r w:rsidR="00042D54" w:rsidRPr="00620122">
        <w:rPr>
          <w:rFonts w:ascii="Times New Roman" w:eastAsia="Calibri" w:hAnsi="Times New Roman" w:cs="Times New Roman"/>
          <w:sz w:val="28"/>
          <w:szCs w:val="28"/>
          <w:lang w:eastAsia="ru-RU"/>
        </w:rPr>
        <w:t>29</w:t>
      </w:r>
      <w:r w:rsidRPr="00620122">
        <w:rPr>
          <w:rFonts w:ascii="Times New Roman" w:eastAsia="Calibri" w:hAnsi="Times New Roman" w:cs="Times New Roman"/>
          <w:sz w:val="28"/>
          <w:szCs w:val="28"/>
          <w:lang w:eastAsia="ru-RU"/>
        </w:rPr>
        <w:t xml:space="preserve"> настоящего административного регламента:</w:t>
      </w:r>
    </w:p>
    <w:p w:rsidR="00610F15" w:rsidRPr="00620122" w:rsidRDefault="00610F15" w:rsidP="00610F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FD325C" w:rsidRPr="00620122"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042D54" w:rsidRPr="00620122" w:rsidRDefault="00042D54" w:rsidP="00042D5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042D54" w:rsidRPr="00620122" w:rsidRDefault="00042D54" w:rsidP="00042D5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042D54" w:rsidRPr="00620122" w:rsidRDefault="00042D54" w:rsidP="00042D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2.8. В случае направления документов, указанных в пункте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042D54" w:rsidRPr="00620122" w:rsidRDefault="00042D54" w:rsidP="00042D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2.9. Документы, необходимые для предоставления муниципальной услуги, предоставляются заявителем следующими способами:</w:t>
      </w:r>
    </w:p>
    <w:p w:rsidR="00042D54" w:rsidRPr="00620122" w:rsidRDefault="00042D54" w:rsidP="00042D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 лично (в Орган, МФЦ);</w:t>
      </w:r>
    </w:p>
    <w:p w:rsidR="00042D54" w:rsidRPr="00620122" w:rsidRDefault="00042D54" w:rsidP="00042D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 посредством  почтового  отправления (в Орган);</w:t>
      </w:r>
    </w:p>
    <w:p w:rsidR="00042D54" w:rsidRPr="00620122" w:rsidRDefault="00042D54" w:rsidP="00042D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79B0">
        <w:rPr>
          <w:rFonts w:ascii="Times New Roman" w:eastAsia="Times New Roman" w:hAnsi="Times New Roman" w:cs="Times New Roman"/>
          <w:sz w:val="28"/>
          <w:szCs w:val="28"/>
          <w:lang w:eastAsia="ru-RU"/>
        </w:rPr>
        <w:t xml:space="preserve">- </w:t>
      </w:r>
      <w:r w:rsidRPr="00AA79B0">
        <w:rPr>
          <w:rFonts w:ascii="Times New Roman" w:eastAsia="Calibri" w:hAnsi="Times New Roman" w:cs="Times New Roman"/>
          <w:sz w:val="28"/>
          <w:szCs w:val="28"/>
        </w:rPr>
        <w:t>через Портал государственных и муниципальных услуг (функций) Республики Коми и (или) Единый портал государственных и муниципальных услуг (функций)</w:t>
      </w:r>
      <w:r w:rsidRPr="00AA79B0">
        <w:rPr>
          <w:rFonts w:ascii="Times New Roman" w:eastAsia="Calibri" w:hAnsi="Times New Roman" w:cs="Times New Roman"/>
          <w:sz w:val="28"/>
          <w:szCs w:val="28"/>
          <w:vertAlign w:val="superscript"/>
        </w:rPr>
        <w:footnoteReference w:id="2"/>
      </w:r>
      <w:r w:rsidRPr="00620122">
        <w:rPr>
          <w:rFonts w:ascii="Times New Roman" w:eastAsia="Calibri" w:hAnsi="Times New Roman" w:cs="Times New Roman"/>
          <w:i/>
          <w:sz w:val="28"/>
          <w:szCs w:val="28"/>
        </w:rPr>
        <w:t>.</w:t>
      </w:r>
    </w:p>
    <w:p w:rsidR="000B4D13" w:rsidRPr="00620122" w:rsidRDefault="000B4D13" w:rsidP="00042D54">
      <w:pPr>
        <w:autoSpaceDE w:val="0"/>
        <w:autoSpaceDN w:val="0"/>
        <w:adjustRightInd w:val="0"/>
        <w:spacing w:after="0" w:line="240" w:lineRule="auto"/>
        <w:jc w:val="both"/>
        <w:rPr>
          <w:rFonts w:ascii="Times New Roman" w:eastAsia="Calibri" w:hAnsi="Times New Roman" w:cs="Times New Roman"/>
          <w:b/>
          <w:sz w:val="28"/>
          <w:szCs w:val="28"/>
          <w:lang w:eastAsia="ru-RU"/>
        </w:rPr>
      </w:pPr>
    </w:p>
    <w:p w:rsidR="000B4D13" w:rsidRPr="00620122" w:rsidRDefault="000B4D13" w:rsidP="000B4D13">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620122">
        <w:rPr>
          <w:rFonts w:ascii="Times New Roman" w:eastAsia="Calibri"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w:t>
      </w:r>
      <w:r w:rsidRPr="00620122">
        <w:rPr>
          <w:rFonts w:ascii="Times New Roman" w:eastAsia="Calibri" w:hAnsi="Times New Roman" w:cs="Times New Roman"/>
          <w:b/>
          <w:sz w:val="28"/>
          <w:szCs w:val="28"/>
          <w:lang w:eastAsia="ru-RU"/>
        </w:rPr>
        <w:lastRenderedPageBreak/>
        <w:t>заявителями, в том числе в электронной форме, порядок их представления</w:t>
      </w:r>
    </w:p>
    <w:p w:rsidR="000B4D13" w:rsidRPr="00620122"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B4D13" w:rsidRPr="00620122"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CF165E" w:rsidRPr="00620122" w:rsidRDefault="00CF165E"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F165E" w:rsidRPr="00620122"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620122">
        <w:rPr>
          <w:rFonts w:ascii="Times New Roman" w:eastAsia="Calibri" w:hAnsi="Times New Roman" w:cs="Times New Roman"/>
          <w:b/>
          <w:sz w:val="28"/>
          <w:szCs w:val="28"/>
          <w:lang w:eastAsia="ru-RU"/>
        </w:rPr>
        <w:t>Гражданам и организациям для индивидуального жилищного строительства</w:t>
      </w:r>
    </w:p>
    <w:p w:rsidR="00CF165E" w:rsidRPr="00620122"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2.10.1. Для</w:t>
      </w:r>
      <w:r w:rsidR="00877FE4" w:rsidRPr="00620122">
        <w:rPr>
          <w:rFonts w:ascii="Times New Roman" w:eastAsia="Calibri" w:hAnsi="Times New Roman" w:cs="Times New Roman"/>
          <w:sz w:val="28"/>
          <w:szCs w:val="28"/>
          <w:lang w:eastAsia="ru-RU"/>
        </w:rPr>
        <w:t xml:space="preserve"> заявителей, указанных в пункте 1.</w:t>
      </w:r>
      <w:r w:rsidR="00CC0D8B" w:rsidRPr="00620122">
        <w:rPr>
          <w:rFonts w:ascii="Times New Roman" w:eastAsia="Calibri" w:hAnsi="Times New Roman" w:cs="Times New Roman"/>
          <w:sz w:val="28"/>
          <w:szCs w:val="28"/>
          <w:lang w:eastAsia="ru-RU"/>
        </w:rPr>
        <w:t>3</w:t>
      </w:r>
      <w:r w:rsidR="00877FE4" w:rsidRPr="00620122">
        <w:rPr>
          <w:rFonts w:ascii="Times New Roman" w:eastAsia="Calibri" w:hAnsi="Times New Roman" w:cs="Times New Roman"/>
          <w:sz w:val="28"/>
          <w:szCs w:val="28"/>
          <w:lang w:eastAsia="ru-RU"/>
        </w:rPr>
        <w:t>.1</w:t>
      </w:r>
      <w:r w:rsidRPr="00620122">
        <w:rPr>
          <w:rFonts w:ascii="Times New Roman" w:eastAsia="Calibri" w:hAnsi="Times New Roman" w:cs="Times New Roman"/>
          <w:sz w:val="28"/>
          <w:szCs w:val="28"/>
          <w:lang w:eastAsia="ru-RU"/>
        </w:rPr>
        <w:t xml:space="preserve"> настоящего административного регламента:</w:t>
      </w:r>
    </w:p>
    <w:p w:rsidR="00CF165E" w:rsidRPr="00620122" w:rsidRDefault="00CF165E" w:rsidP="00877FE4">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1) </w:t>
      </w:r>
      <w:r w:rsidR="00032986" w:rsidRPr="00620122">
        <w:rPr>
          <w:rFonts w:ascii="Times New Roman" w:eastAsia="Calibri" w:hAnsi="Times New Roman" w:cs="Times New Roman"/>
          <w:sz w:val="28"/>
          <w:szCs w:val="28"/>
          <w:lang w:eastAsia="ru-RU"/>
        </w:rPr>
        <w:t>в</w:t>
      </w:r>
      <w:r w:rsidR="00877FE4" w:rsidRPr="00620122">
        <w:rPr>
          <w:rFonts w:ascii="Times New Roman" w:eastAsia="Calibri" w:hAnsi="Times New Roman" w:cs="Times New Roman"/>
          <w:sz w:val="28"/>
          <w:szCs w:val="28"/>
          <w:lang w:eastAsia="ru-RU"/>
        </w:rPr>
        <w:t>ыписка из ЕГРН об объекте недвижимости (об испрашиваемом земельном участке)</w:t>
      </w:r>
      <w:r w:rsidR="00032986" w:rsidRPr="00620122">
        <w:rPr>
          <w:rFonts w:ascii="Times New Roman" w:eastAsia="Calibri" w:hAnsi="Times New Roman" w:cs="Times New Roman"/>
          <w:sz w:val="28"/>
          <w:szCs w:val="28"/>
          <w:lang w:eastAsia="ru-RU"/>
        </w:rPr>
        <w:t>;</w:t>
      </w:r>
    </w:p>
    <w:p w:rsidR="00CF165E" w:rsidRPr="00620122" w:rsidRDefault="00877FE4"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2) </w:t>
      </w:r>
      <w:r w:rsidR="00032986" w:rsidRPr="00620122">
        <w:rPr>
          <w:rFonts w:ascii="Times New Roman" w:eastAsia="Calibri" w:hAnsi="Times New Roman" w:cs="Times New Roman"/>
          <w:sz w:val="28"/>
          <w:szCs w:val="28"/>
          <w:lang w:eastAsia="ru-RU"/>
        </w:rPr>
        <w:t>у</w:t>
      </w:r>
      <w:r w:rsidRPr="00620122">
        <w:rPr>
          <w:rFonts w:ascii="Times New Roman" w:eastAsia="Calibri" w:hAnsi="Times New Roman" w:cs="Times New Roman"/>
          <w:sz w:val="28"/>
          <w:szCs w:val="28"/>
          <w:lang w:eastAsia="ru-RU"/>
        </w:rPr>
        <w:t>твержденный проект планировки и утвержденный проект межевания территории.</w:t>
      </w:r>
    </w:p>
    <w:p w:rsidR="00CF165E" w:rsidRPr="00620122"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2.10</w:t>
      </w:r>
      <w:r w:rsidR="00415189" w:rsidRPr="00620122">
        <w:rPr>
          <w:rFonts w:ascii="Times New Roman" w:eastAsia="Calibri" w:hAnsi="Times New Roman" w:cs="Times New Roman"/>
          <w:sz w:val="28"/>
          <w:szCs w:val="28"/>
          <w:lang w:eastAsia="ru-RU"/>
        </w:rPr>
        <w:t>.2</w:t>
      </w:r>
      <w:r w:rsidRPr="00620122">
        <w:rPr>
          <w:rFonts w:ascii="Times New Roman" w:eastAsia="Calibri" w:hAnsi="Times New Roman" w:cs="Times New Roman"/>
          <w:sz w:val="28"/>
          <w:szCs w:val="28"/>
          <w:lang w:eastAsia="ru-RU"/>
        </w:rPr>
        <w:t>. Для заяви</w:t>
      </w:r>
      <w:r w:rsidR="00B906E0" w:rsidRPr="00620122">
        <w:rPr>
          <w:rFonts w:ascii="Times New Roman" w:eastAsia="Calibri" w:hAnsi="Times New Roman" w:cs="Times New Roman"/>
          <w:sz w:val="28"/>
          <w:szCs w:val="28"/>
          <w:lang w:eastAsia="ru-RU"/>
        </w:rPr>
        <w:t>телей, указанных в пунктах 1.</w:t>
      </w:r>
      <w:r w:rsidR="00CC0D8B" w:rsidRPr="00620122">
        <w:rPr>
          <w:rFonts w:ascii="Times New Roman" w:eastAsia="Calibri" w:hAnsi="Times New Roman" w:cs="Times New Roman"/>
          <w:sz w:val="28"/>
          <w:szCs w:val="28"/>
          <w:lang w:eastAsia="ru-RU"/>
        </w:rPr>
        <w:t>3</w:t>
      </w:r>
      <w:r w:rsidR="00B906E0" w:rsidRPr="00620122">
        <w:rPr>
          <w:rFonts w:ascii="Times New Roman" w:eastAsia="Calibri" w:hAnsi="Times New Roman" w:cs="Times New Roman"/>
          <w:sz w:val="28"/>
          <w:szCs w:val="28"/>
          <w:lang w:eastAsia="ru-RU"/>
        </w:rPr>
        <w:t>.3 – 1.</w:t>
      </w:r>
      <w:r w:rsidR="00CC0D8B" w:rsidRPr="00620122">
        <w:rPr>
          <w:rFonts w:ascii="Times New Roman" w:eastAsia="Calibri" w:hAnsi="Times New Roman" w:cs="Times New Roman"/>
          <w:sz w:val="28"/>
          <w:szCs w:val="28"/>
          <w:lang w:eastAsia="ru-RU"/>
        </w:rPr>
        <w:t>3</w:t>
      </w:r>
      <w:r w:rsidR="00B906E0" w:rsidRPr="00620122">
        <w:rPr>
          <w:rFonts w:ascii="Times New Roman" w:eastAsia="Calibri" w:hAnsi="Times New Roman" w:cs="Times New Roman"/>
          <w:sz w:val="28"/>
          <w:szCs w:val="28"/>
          <w:lang w:eastAsia="ru-RU"/>
        </w:rPr>
        <w:t>.13</w:t>
      </w:r>
      <w:r w:rsidRPr="00620122">
        <w:rPr>
          <w:rFonts w:ascii="Times New Roman" w:eastAsia="Calibri" w:hAnsi="Times New Roman" w:cs="Times New Roman"/>
          <w:sz w:val="28"/>
          <w:szCs w:val="28"/>
          <w:lang w:eastAsia="ru-RU"/>
        </w:rPr>
        <w:t xml:space="preserve"> настоящего административного регламента:</w:t>
      </w:r>
    </w:p>
    <w:p w:rsidR="00CF165E" w:rsidRPr="00620122"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1) </w:t>
      </w:r>
      <w:r w:rsidR="00032986" w:rsidRPr="00620122">
        <w:rPr>
          <w:rFonts w:ascii="Times New Roman" w:eastAsia="Calibri" w:hAnsi="Times New Roman" w:cs="Times New Roman"/>
          <w:sz w:val="28"/>
          <w:szCs w:val="28"/>
          <w:lang w:eastAsia="ru-RU"/>
        </w:rPr>
        <w:t>в</w:t>
      </w:r>
      <w:r w:rsidR="00B906E0" w:rsidRPr="00620122">
        <w:rPr>
          <w:rFonts w:ascii="Times New Roman" w:eastAsia="Calibri" w:hAnsi="Times New Roman" w:cs="Times New Roman"/>
          <w:sz w:val="28"/>
          <w:szCs w:val="28"/>
          <w:lang w:eastAsia="ru-RU"/>
        </w:rPr>
        <w:t xml:space="preserve">ыписка из ЕГРН об объекте недвижимости </w:t>
      </w:r>
      <w:r w:rsidRPr="00620122">
        <w:rPr>
          <w:rFonts w:ascii="Times New Roman" w:eastAsia="Calibri" w:hAnsi="Times New Roman" w:cs="Times New Roman"/>
          <w:sz w:val="28"/>
          <w:szCs w:val="28"/>
          <w:lang w:eastAsia="ru-RU"/>
        </w:rPr>
        <w:t>для подтверждения отсутствия у граждан в постоянном (бессрочном) пользовании либо пожизненном наследуемом владении, либо в собственности земельных участков, предоставленных для индивидуального жилищного строительства или веден</w:t>
      </w:r>
      <w:r w:rsidR="00032986" w:rsidRPr="00620122">
        <w:rPr>
          <w:rFonts w:ascii="Times New Roman" w:eastAsia="Calibri" w:hAnsi="Times New Roman" w:cs="Times New Roman"/>
          <w:sz w:val="28"/>
          <w:szCs w:val="28"/>
          <w:lang w:eastAsia="ru-RU"/>
        </w:rPr>
        <w:t>ия личного подсобного хозяйства;</w:t>
      </w:r>
    </w:p>
    <w:p w:rsidR="00CF165E" w:rsidRPr="00620122"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2) </w:t>
      </w:r>
      <w:r w:rsidR="00032986" w:rsidRPr="00620122">
        <w:rPr>
          <w:rFonts w:ascii="Times New Roman" w:eastAsia="Calibri" w:hAnsi="Times New Roman" w:cs="Times New Roman"/>
          <w:sz w:val="28"/>
          <w:szCs w:val="28"/>
          <w:lang w:eastAsia="ru-RU"/>
        </w:rPr>
        <w:t>в</w:t>
      </w:r>
      <w:r w:rsidR="00B906E0" w:rsidRPr="00620122">
        <w:rPr>
          <w:rFonts w:ascii="Times New Roman" w:eastAsia="Calibri" w:hAnsi="Times New Roman" w:cs="Times New Roman"/>
          <w:sz w:val="28"/>
          <w:szCs w:val="28"/>
          <w:lang w:eastAsia="ru-RU"/>
        </w:rPr>
        <w:t xml:space="preserve">ыписка из ЕГРН об объекте недвижимости </w:t>
      </w:r>
      <w:r w:rsidRPr="00620122">
        <w:rPr>
          <w:rFonts w:ascii="Times New Roman" w:eastAsia="Calibri" w:hAnsi="Times New Roman" w:cs="Times New Roman"/>
          <w:sz w:val="28"/>
          <w:szCs w:val="28"/>
          <w:lang w:eastAsia="ru-RU"/>
        </w:rPr>
        <w:t>о правах отдельного лица на имевшиеся (имеющиеся) у него объекты недвижимого имущества, расположенные на т</w:t>
      </w:r>
      <w:r w:rsidR="00604A16" w:rsidRPr="00620122">
        <w:rPr>
          <w:rFonts w:ascii="Times New Roman" w:eastAsia="Calibri" w:hAnsi="Times New Roman" w:cs="Times New Roman"/>
          <w:sz w:val="28"/>
          <w:szCs w:val="28"/>
          <w:lang w:eastAsia="ru-RU"/>
        </w:rPr>
        <w:t>ерритории Российской Федерации.</w:t>
      </w:r>
    </w:p>
    <w:p w:rsidR="00CF165E" w:rsidRPr="00620122"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2.10</w:t>
      </w:r>
      <w:r w:rsidR="00415189" w:rsidRPr="00620122">
        <w:rPr>
          <w:rFonts w:ascii="Times New Roman" w:eastAsia="Calibri" w:hAnsi="Times New Roman" w:cs="Times New Roman"/>
          <w:sz w:val="28"/>
          <w:szCs w:val="28"/>
          <w:lang w:eastAsia="ru-RU"/>
        </w:rPr>
        <w:t>.3.</w:t>
      </w:r>
      <w:r w:rsidRPr="00620122">
        <w:rPr>
          <w:rFonts w:ascii="Times New Roman" w:eastAsia="Calibri" w:hAnsi="Times New Roman" w:cs="Times New Roman"/>
          <w:sz w:val="28"/>
          <w:szCs w:val="28"/>
          <w:lang w:eastAsia="ru-RU"/>
        </w:rPr>
        <w:t xml:space="preserve"> Для заяви</w:t>
      </w:r>
      <w:r w:rsidR="00B906E0" w:rsidRPr="00620122">
        <w:rPr>
          <w:rFonts w:ascii="Times New Roman" w:eastAsia="Calibri" w:hAnsi="Times New Roman" w:cs="Times New Roman"/>
          <w:sz w:val="28"/>
          <w:szCs w:val="28"/>
          <w:lang w:eastAsia="ru-RU"/>
        </w:rPr>
        <w:t>телей, указанных в пунктах 1.</w:t>
      </w:r>
      <w:r w:rsidR="00CC0D8B" w:rsidRPr="00620122">
        <w:rPr>
          <w:rFonts w:ascii="Times New Roman" w:eastAsia="Calibri" w:hAnsi="Times New Roman" w:cs="Times New Roman"/>
          <w:sz w:val="28"/>
          <w:szCs w:val="28"/>
          <w:lang w:eastAsia="ru-RU"/>
        </w:rPr>
        <w:t>3</w:t>
      </w:r>
      <w:r w:rsidR="00B906E0" w:rsidRPr="00620122">
        <w:rPr>
          <w:rFonts w:ascii="Times New Roman" w:eastAsia="Calibri" w:hAnsi="Times New Roman" w:cs="Times New Roman"/>
          <w:sz w:val="28"/>
          <w:szCs w:val="28"/>
          <w:lang w:eastAsia="ru-RU"/>
        </w:rPr>
        <w:t>.3 – 1.</w:t>
      </w:r>
      <w:r w:rsidR="00CC0D8B" w:rsidRPr="00620122">
        <w:rPr>
          <w:rFonts w:ascii="Times New Roman" w:eastAsia="Calibri" w:hAnsi="Times New Roman" w:cs="Times New Roman"/>
          <w:sz w:val="28"/>
          <w:szCs w:val="28"/>
          <w:lang w:eastAsia="ru-RU"/>
        </w:rPr>
        <w:t>3</w:t>
      </w:r>
      <w:r w:rsidR="00B906E0" w:rsidRPr="00620122">
        <w:rPr>
          <w:rFonts w:ascii="Times New Roman" w:eastAsia="Calibri" w:hAnsi="Times New Roman" w:cs="Times New Roman"/>
          <w:sz w:val="28"/>
          <w:szCs w:val="28"/>
          <w:lang w:eastAsia="ru-RU"/>
        </w:rPr>
        <w:t>.12</w:t>
      </w:r>
      <w:r w:rsidRPr="00620122">
        <w:rPr>
          <w:rFonts w:ascii="Times New Roman" w:eastAsia="Calibri" w:hAnsi="Times New Roman" w:cs="Times New Roman"/>
          <w:sz w:val="28"/>
          <w:szCs w:val="28"/>
          <w:lang w:eastAsia="ru-RU"/>
        </w:rPr>
        <w:t xml:space="preserve"> настоящего административного регламента:</w:t>
      </w:r>
    </w:p>
    <w:p w:rsidR="00CF165E" w:rsidRPr="00620122"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1) </w:t>
      </w:r>
      <w:r w:rsidR="00032986" w:rsidRPr="00620122">
        <w:rPr>
          <w:rFonts w:ascii="Times New Roman" w:eastAsia="Calibri" w:hAnsi="Times New Roman" w:cs="Times New Roman"/>
          <w:sz w:val="28"/>
          <w:szCs w:val="28"/>
          <w:lang w:eastAsia="ru-RU"/>
        </w:rPr>
        <w:t>а</w:t>
      </w:r>
      <w:r w:rsidRPr="00620122">
        <w:rPr>
          <w:rFonts w:ascii="Times New Roman" w:eastAsia="Calibri" w:hAnsi="Times New Roman" w:cs="Times New Roman"/>
          <w:sz w:val="28"/>
          <w:szCs w:val="28"/>
          <w:lang w:eastAsia="ru-RU"/>
        </w:rPr>
        <w:t>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w:t>
      </w:r>
      <w:r w:rsidR="00032986" w:rsidRPr="00620122">
        <w:rPr>
          <w:rFonts w:ascii="Times New Roman" w:eastAsia="Calibri" w:hAnsi="Times New Roman" w:cs="Times New Roman"/>
          <w:sz w:val="28"/>
          <w:szCs w:val="28"/>
          <w:lang w:eastAsia="ru-RU"/>
        </w:rPr>
        <w:t>ивания;</w:t>
      </w:r>
    </w:p>
    <w:p w:rsidR="00CF165E" w:rsidRPr="00620122"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2) </w:t>
      </w:r>
      <w:r w:rsidR="00032986" w:rsidRPr="00620122">
        <w:rPr>
          <w:rFonts w:ascii="Times New Roman" w:eastAsia="Calibri" w:hAnsi="Times New Roman" w:cs="Times New Roman"/>
          <w:sz w:val="28"/>
          <w:szCs w:val="28"/>
          <w:lang w:eastAsia="ru-RU"/>
        </w:rPr>
        <w:t>д</w:t>
      </w:r>
      <w:r w:rsidRPr="00620122">
        <w:rPr>
          <w:rFonts w:ascii="Times New Roman" w:eastAsia="Calibri" w:hAnsi="Times New Roman" w:cs="Times New Roman"/>
          <w:sz w:val="28"/>
          <w:szCs w:val="28"/>
          <w:lang w:eastAsia="ru-RU"/>
        </w:rPr>
        <w:t>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(договор социального найма, ордер на жилое помещение), - для граждан, проживающих в жилых помещениях по договорам социального найма</w:t>
      </w:r>
      <w:r w:rsidR="00032986" w:rsidRPr="00620122">
        <w:rPr>
          <w:rFonts w:ascii="Times New Roman" w:eastAsia="Calibri" w:hAnsi="Times New Roman" w:cs="Times New Roman"/>
          <w:sz w:val="28"/>
          <w:szCs w:val="28"/>
          <w:lang w:eastAsia="ru-RU"/>
        </w:rPr>
        <w:t>;</w:t>
      </w:r>
    </w:p>
    <w:p w:rsidR="005944BE" w:rsidRPr="00620122" w:rsidRDefault="005944B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3) </w:t>
      </w:r>
      <w:r w:rsidR="00032986" w:rsidRPr="00620122">
        <w:rPr>
          <w:rFonts w:ascii="Times New Roman" w:eastAsia="Calibri" w:hAnsi="Times New Roman" w:cs="Times New Roman"/>
          <w:sz w:val="28"/>
          <w:szCs w:val="28"/>
          <w:lang w:eastAsia="ru-RU"/>
        </w:rPr>
        <w:t>д</w:t>
      </w:r>
      <w:r w:rsidR="00CF165E" w:rsidRPr="00620122">
        <w:rPr>
          <w:rFonts w:ascii="Times New Roman" w:eastAsia="Calibri" w:hAnsi="Times New Roman" w:cs="Times New Roman"/>
          <w:sz w:val="28"/>
          <w:szCs w:val="28"/>
          <w:lang w:eastAsia="ru-RU"/>
        </w:rPr>
        <w:t>окументы, подтверждающие, что единственный жилой дом (жилое помещение) граждан (одинокого гражданина) уничтожен(о) вследствие пожара или наводнения (для заяв</w:t>
      </w:r>
      <w:r w:rsidR="00B906E0" w:rsidRPr="00620122">
        <w:rPr>
          <w:rFonts w:ascii="Times New Roman" w:eastAsia="Calibri" w:hAnsi="Times New Roman" w:cs="Times New Roman"/>
          <w:sz w:val="28"/>
          <w:szCs w:val="28"/>
          <w:lang w:eastAsia="ru-RU"/>
        </w:rPr>
        <w:t>ителей, указанных в пункте 1.2.8</w:t>
      </w:r>
      <w:r w:rsidR="00CF165E" w:rsidRPr="00620122">
        <w:rPr>
          <w:rFonts w:ascii="Times New Roman" w:eastAsia="Calibri" w:hAnsi="Times New Roman" w:cs="Times New Roman"/>
          <w:sz w:val="28"/>
          <w:szCs w:val="28"/>
          <w:lang w:eastAsia="ru-RU"/>
        </w:rPr>
        <w:t xml:space="preserve"> настоящего административного регламента).</w:t>
      </w:r>
    </w:p>
    <w:p w:rsidR="00D84147" w:rsidRPr="00620122" w:rsidRDefault="00D84147"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4) сведения о регистрации по месту жительства (пребывания) гражданина и членов его семьи, предоставляемые территориальным органом федерального органа исполнительной власти в сфере внутренних дел и </w:t>
      </w:r>
      <w:r w:rsidRPr="00620122">
        <w:rPr>
          <w:rFonts w:ascii="Times New Roman" w:eastAsia="Calibri" w:hAnsi="Times New Roman" w:cs="Times New Roman"/>
          <w:sz w:val="28"/>
          <w:szCs w:val="28"/>
          <w:lang w:eastAsia="ru-RU"/>
        </w:rPr>
        <w:lastRenderedPageBreak/>
        <w:t>подтверждающие факт совместного проживания заявителя и лиц, указанных в качестве членов его семьи.</w:t>
      </w:r>
    </w:p>
    <w:p w:rsidR="00CF165E" w:rsidRPr="00620122"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2.10.4. Для заяви</w:t>
      </w:r>
      <w:r w:rsidR="00DE3B43" w:rsidRPr="00620122">
        <w:rPr>
          <w:rFonts w:ascii="Times New Roman" w:eastAsia="Calibri" w:hAnsi="Times New Roman" w:cs="Times New Roman"/>
          <w:sz w:val="28"/>
          <w:szCs w:val="28"/>
          <w:lang w:eastAsia="ru-RU"/>
        </w:rPr>
        <w:t>телей, указанных в пункте 1.</w:t>
      </w:r>
      <w:r w:rsidR="00CC0D8B" w:rsidRPr="00620122">
        <w:rPr>
          <w:rFonts w:ascii="Times New Roman" w:eastAsia="Calibri" w:hAnsi="Times New Roman" w:cs="Times New Roman"/>
          <w:sz w:val="28"/>
          <w:szCs w:val="28"/>
          <w:lang w:eastAsia="ru-RU"/>
        </w:rPr>
        <w:t>3</w:t>
      </w:r>
      <w:r w:rsidR="00DE3B43" w:rsidRPr="00620122">
        <w:rPr>
          <w:rFonts w:ascii="Times New Roman" w:eastAsia="Calibri" w:hAnsi="Times New Roman" w:cs="Times New Roman"/>
          <w:sz w:val="28"/>
          <w:szCs w:val="28"/>
          <w:lang w:eastAsia="ru-RU"/>
        </w:rPr>
        <w:t xml:space="preserve">.14 </w:t>
      </w:r>
      <w:r w:rsidRPr="00620122">
        <w:rPr>
          <w:rFonts w:ascii="Times New Roman" w:eastAsia="Calibri" w:hAnsi="Times New Roman" w:cs="Times New Roman"/>
          <w:sz w:val="28"/>
          <w:szCs w:val="28"/>
          <w:lang w:eastAsia="ru-RU"/>
        </w:rPr>
        <w:t>настоящего административного регламента:</w:t>
      </w:r>
    </w:p>
    <w:p w:rsidR="00DE3B43" w:rsidRPr="00620122" w:rsidRDefault="00DE3B43" w:rsidP="00DE3B43">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1) </w:t>
      </w:r>
      <w:r w:rsidR="00032986" w:rsidRPr="00620122">
        <w:rPr>
          <w:rFonts w:ascii="Times New Roman" w:eastAsia="Calibri" w:hAnsi="Times New Roman" w:cs="Times New Roman"/>
          <w:sz w:val="28"/>
          <w:szCs w:val="28"/>
          <w:lang w:eastAsia="ru-RU"/>
        </w:rPr>
        <w:t>у</w:t>
      </w:r>
      <w:r w:rsidRPr="00620122">
        <w:rPr>
          <w:rFonts w:ascii="Times New Roman" w:eastAsia="Calibri" w:hAnsi="Times New Roman" w:cs="Times New Roman"/>
          <w:sz w:val="28"/>
          <w:szCs w:val="28"/>
          <w:lang w:eastAsia="ru-RU"/>
        </w:rPr>
        <w:t>твержденный проект планировки и утвержденный проект межевания территории</w:t>
      </w:r>
      <w:r w:rsidR="00032986" w:rsidRPr="00620122">
        <w:rPr>
          <w:rFonts w:ascii="Times New Roman" w:eastAsia="Calibri" w:hAnsi="Times New Roman" w:cs="Times New Roman"/>
          <w:sz w:val="28"/>
          <w:szCs w:val="28"/>
          <w:lang w:eastAsia="ru-RU"/>
        </w:rPr>
        <w:t>;</w:t>
      </w:r>
    </w:p>
    <w:p w:rsidR="00CF165E" w:rsidRPr="00620122" w:rsidRDefault="00DE3B43" w:rsidP="00DE3B43">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2) </w:t>
      </w:r>
      <w:r w:rsidR="00032986" w:rsidRPr="00620122">
        <w:rPr>
          <w:rFonts w:ascii="Times New Roman" w:eastAsia="Calibri" w:hAnsi="Times New Roman" w:cs="Times New Roman"/>
          <w:sz w:val="28"/>
          <w:szCs w:val="28"/>
          <w:lang w:eastAsia="ru-RU"/>
        </w:rPr>
        <w:t>в</w:t>
      </w:r>
      <w:r w:rsidRPr="00620122">
        <w:rPr>
          <w:rFonts w:ascii="Times New Roman" w:eastAsia="Calibri" w:hAnsi="Times New Roman" w:cs="Times New Roman"/>
          <w:sz w:val="28"/>
          <w:szCs w:val="28"/>
          <w:lang w:eastAsia="ru-RU"/>
        </w:rPr>
        <w:t>ыписка из ЕГРН об объекте недвижимости (об испрашиваемом земельном участке).</w:t>
      </w:r>
    </w:p>
    <w:p w:rsidR="005944BE" w:rsidRPr="00620122" w:rsidRDefault="005944BE" w:rsidP="005944B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2.10</w:t>
      </w:r>
      <w:r w:rsidR="00604A16" w:rsidRPr="00620122">
        <w:rPr>
          <w:rFonts w:ascii="Times New Roman" w:eastAsia="Calibri" w:hAnsi="Times New Roman" w:cs="Times New Roman"/>
          <w:sz w:val="28"/>
          <w:szCs w:val="28"/>
          <w:lang w:eastAsia="ru-RU"/>
        </w:rPr>
        <w:t>.5</w:t>
      </w:r>
      <w:r w:rsidR="00CC0D8B" w:rsidRPr="00620122">
        <w:rPr>
          <w:rFonts w:ascii="Times New Roman" w:eastAsia="Calibri" w:hAnsi="Times New Roman" w:cs="Times New Roman"/>
          <w:sz w:val="28"/>
          <w:szCs w:val="28"/>
          <w:lang w:eastAsia="ru-RU"/>
        </w:rPr>
        <w:t xml:space="preserve">. </w:t>
      </w:r>
      <w:r w:rsidRPr="00620122">
        <w:rPr>
          <w:rFonts w:ascii="Times New Roman" w:eastAsia="Calibri" w:hAnsi="Times New Roman" w:cs="Times New Roman"/>
          <w:sz w:val="28"/>
          <w:szCs w:val="28"/>
          <w:lang w:eastAsia="ru-RU"/>
        </w:rPr>
        <w:t>Для заявителей, ук</w:t>
      </w:r>
      <w:r w:rsidR="00C3620C" w:rsidRPr="00620122">
        <w:rPr>
          <w:rFonts w:ascii="Times New Roman" w:eastAsia="Calibri" w:hAnsi="Times New Roman" w:cs="Times New Roman"/>
          <w:sz w:val="28"/>
          <w:szCs w:val="28"/>
          <w:lang w:eastAsia="ru-RU"/>
        </w:rPr>
        <w:t>азанных в пунктах</w:t>
      </w:r>
      <w:r w:rsidRPr="00620122">
        <w:rPr>
          <w:rFonts w:ascii="Times New Roman" w:eastAsia="Calibri" w:hAnsi="Times New Roman" w:cs="Times New Roman"/>
          <w:sz w:val="28"/>
          <w:szCs w:val="28"/>
          <w:lang w:eastAsia="ru-RU"/>
        </w:rPr>
        <w:t xml:space="preserve"> </w:t>
      </w:r>
      <w:r w:rsidR="00415189" w:rsidRPr="00620122">
        <w:rPr>
          <w:rFonts w:ascii="Times New Roman" w:eastAsia="Calibri" w:hAnsi="Times New Roman" w:cs="Times New Roman"/>
          <w:sz w:val="28"/>
          <w:szCs w:val="28"/>
          <w:lang w:eastAsia="ru-RU"/>
        </w:rPr>
        <w:t>1.</w:t>
      </w:r>
      <w:r w:rsidR="00CC0D8B" w:rsidRPr="00620122">
        <w:rPr>
          <w:rFonts w:ascii="Times New Roman" w:eastAsia="Calibri" w:hAnsi="Times New Roman" w:cs="Times New Roman"/>
          <w:sz w:val="28"/>
          <w:szCs w:val="28"/>
          <w:lang w:eastAsia="ru-RU"/>
        </w:rPr>
        <w:t>3</w:t>
      </w:r>
      <w:r w:rsidR="00415189" w:rsidRPr="00620122">
        <w:rPr>
          <w:rFonts w:ascii="Times New Roman" w:eastAsia="Calibri" w:hAnsi="Times New Roman" w:cs="Times New Roman"/>
          <w:sz w:val="28"/>
          <w:szCs w:val="28"/>
          <w:lang w:eastAsia="ru-RU"/>
        </w:rPr>
        <w:t xml:space="preserve">.2, </w:t>
      </w:r>
      <w:r w:rsidRPr="00620122">
        <w:rPr>
          <w:rFonts w:ascii="Times New Roman" w:eastAsia="Calibri" w:hAnsi="Times New Roman" w:cs="Times New Roman"/>
          <w:sz w:val="28"/>
          <w:szCs w:val="28"/>
          <w:lang w:eastAsia="ru-RU"/>
        </w:rPr>
        <w:t>1.</w:t>
      </w:r>
      <w:r w:rsidR="00CC0D8B" w:rsidRPr="00620122">
        <w:rPr>
          <w:rFonts w:ascii="Times New Roman" w:eastAsia="Calibri" w:hAnsi="Times New Roman" w:cs="Times New Roman"/>
          <w:sz w:val="28"/>
          <w:szCs w:val="28"/>
          <w:lang w:eastAsia="ru-RU"/>
        </w:rPr>
        <w:t>3</w:t>
      </w:r>
      <w:r w:rsidRPr="00620122">
        <w:rPr>
          <w:rFonts w:ascii="Times New Roman" w:eastAsia="Calibri" w:hAnsi="Times New Roman" w:cs="Times New Roman"/>
          <w:sz w:val="28"/>
          <w:szCs w:val="28"/>
          <w:lang w:eastAsia="ru-RU"/>
        </w:rPr>
        <w:t>.15 настоящего административного регламента:</w:t>
      </w:r>
    </w:p>
    <w:p w:rsidR="005944BE" w:rsidRPr="00620122" w:rsidRDefault="00032986" w:rsidP="00DE3B43">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в</w:t>
      </w:r>
      <w:r w:rsidR="005944BE" w:rsidRPr="00620122">
        <w:rPr>
          <w:rFonts w:ascii="Times New Roman" w:eastAsia="Calibri" w:hAnsi="Times New Roman" w:cs="Times New Roman"/>
          <w:sz w:val="28"/>
          <w:szCs w:val="28"/>
          <w:lang w:eastAsia="ru-RU"/>
        </w:rPr>
        <w:t>ыписка из ЕГРН об объекте недвижимости (об испрашиваемом земельном участке).</w:t>
      </w:r>
    </w:p>
    <w:p w:rsidR="00CF165E" w:rsidRPr="00620122"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F165E" w:rsidRPr="00620122" w:rsidRDefault="00CF165E" w:rsidP="00CF165E">
      <w:pPr>
        <w:widowControl w:val="0"/>
        <w:shd w:val="clear" w:color="auto" w:fill="FFFFFF"/>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620122">
        <w:rPr>
          <w:rFonts w:ascii="Times New Roman" w:eastAsia="Calibri" w:hAnsi="Times New Roman" w:cs="Times New Roman"/>
          <w:b/>
          <w:sz w:val="28"/>
          <w:szCs w:val="28"/>
          <w:lang w:eastAsia="ru-RU"/>
        </w:rPr>
        <w:t>Для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CF165E" w:rsidRPr="00620122"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2.10.6. Для заявителей, указанных в пунктах 1.3.</w:t>
      </w:r>
      <w:r w:rsidR="00CC0D8B" w:rsidRPr="00620122">
        <w:rPr>
          <w:rFonts w:ascii="Times New Roman" w:eastAsia="Calibri" w:hAnsi="Times New Roman" w:cs="Times New Roman"/>
          <w:sz w:val="28"/>
          <w:szCs w:val="28"/>
          <w:lang w:eastAsia="ru-RU"/>
        </w:rPr>
        <w:t>16</w:t>
      </w:r>
      <w:r w:rsidRPr="00620122">
        <w:rPr>
          <w:rFonts w:ascii="Times New Roman" w:eastAsia="Calibri" w:hAnsi="Times New Roman" w:cs="Times New Roman"/>
          <w:sz w:val="28"/>
          <w:szCs w:val="28"/>
          <w:lang w:eastAsia="ru-RU"/>
        </w:rPr>
        <w:t>, 1.3.</w:t>
      </w:r>
      <w:r w:rsidR="00CC0D8B" w:rsidRPr="00620122">
        <w:rPr>
          <w:rFonts w:ascii="Times New Roman" w:eastAsia="Calibri" w:hAnsi="Times New Roman" w:cs="Times New Roman"/>
          <w:sz w:val="28"/>
          <w:szCs w:val="28"/>
          <w:lang w:eastAsia="ru-RU"/>
        </w:rPr>
        <w:t>17</w:t>
      </w:r>
      <w:r w:rsidRPr="00620122">
        <w:rPr>
          <w:rFonts w:ascii="Times New Roman" w:eastAsia="Calibri" w:hAnsi="Times New Roman" w:cs="Times New Roman"/>
          <w:sz w:val="28"/>
          <w:szCs w:val="28"/>
          <w:lang w:eastAsia="ru-RU"/>
        </w:rPr>
        <w:t>, 1.3.</w:t>
      </w:r>
      <w:r w:rsidR="00CC0D8B" w:rsidRPr="00620122">
        <w:rPr>
          <w:rFonts w:ascii="Times New Roman" w:eastAsia="Calibri" w:hAnsi="Times New Roman" w:cs="Times New Roman"/>
          <w:sz w:val="28"/>
          <w:szCs w:val="28"/>
          <w:lang w:eastAsia="ru-RU"/>
        </w:rPr>
        <w:t>20</w:t>
      </w:r>
      <w:r w:rsidRPr="00620122">
        <w:rPr>
          <w:rFonts w:ascii="Times New Roman" w:eastAsia="Calibri" w:hAnsi="Times New Roman" w:cs="Times New Roman"/>
          <w:sz w:val="28"/>
          <w:szCs w:val="28"/>
          <w:lang w:eastAsia="ru-RU"/>
        </w:rPr>
        <w:t>, 1.3.</w:t>
      </w:r>
      <w:r w:rsidR="00CC0D8B" w:rsidRPr="00620122">
        <w:rPr>
          <w:rFonts w:ascii="Times New Roman" w:eastAsia="Calibri" w:hAnsi="Times New Roman" w:cs="Times New Roman"/>
          <w:sz w:val="28"/>
          <w:szCs w:val="28"/>
          <w:lang w:eastAsia="ru-RU"/>
        </w:rPr>
        <w:t>2</w:t>
      </w:r>
      <w:r w:rsidR="00D84147" w:rsidRPr="00620122">
        <w:rPr>
          <w:rFonts w:ascii="Times New Roman" w:eastAsia="Calibri" w:hAnsi="Times New Roman" w:cs="Times New Roman"/>
          <w:sz w:val="28"/>
          <w:szCs w:val="28"/>
          <w:lang w:eastAsia="ru-RU"/>
        </w:rPr>
        <w:t>6, 1.3.29</w:t>
      </w:r>
      <w:r w:rsidRPr="00620122">
        <w:rPr>
          <w:rFonts w:ascii="Times New Roman" w:eastAsia="Calibri" w:hAnsi="Times New Roman" w:cs="Times New Roman"/>
          <w:sz w:val="28"/>
          <w:szCs w:val="28"/>
          <w:lang w:eastAsia="ru-RU"/>
        </w:rPr>
        <w:t xml:space="preserve"> настоящего административного регламента:</w:t>
      </w:r>
    </w:p>
    <w:p w:rsidR="00CF165E" w:rsidRPr="00620122"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1) </w:t>
      </w:r>
      <w:r w:rsidR="00032986" w:rsidRPr="00620122">
        <w:rPr>
          <w:rFonts w:ascii="Times New Roman" w:eastAsia="Calibri" w:hAnsi="Times New Roman" w:cs="Times New Roman"/>
          <w:sz w:val="28"/>
          <w:szCs w:val="28"/>
          <w:lang w:eastAsia="ru-RU"/>
        </w:rPr>
        <w:t>в</w:t>
      </w:r>
      <w:r w:rsidR="00604A16" w:rsidRPr="00620122">
        <w:rPr>
          <w:rFonts w:ascii="Times New Roman" w:eastAsia="Calibri" w:hAnsi="Times New Roman" w:cs="Times New Roman"/>
          <w:sz w:val="28"/>
          <w:szCs w:val="28"/>
          <w:lang w:eastAsia="ru-RU"/>
        </w:rPr>
        <w:t>ыписка из ЕГРН об объекте недвижимости (об испрашиваемом земельном участке)</w:t>
      </w:r>
      <w:r w:rsidR="00032986" w:rsidRPr="00620122">
        <w:rPr>
          <w:rFonts w:ascii="Times New Roman" w:eastAsia="Calibri" w:hAnsi="Times New Roman" w:cs="Times New Roman"/>
          <w:sz w:val="28"/>
          <w:szCs w:val="28"/>
          <w:lang w:eastAsia="ru-RU"/>
        </w:rPr>
        <w:t>;</w:t>
      </w:r>
    </w:p>
    <w:p w:rsidR="00CF165E" w:rsidRPr="00620122" w:rsidRDefault="00CF165E" w:rsidP="00604A16">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2) </w:t>
      </w:r>
      <w:r w:rsidR="00032986" w:rsidRPr="00620122">
        <w:rPr>
          <w:rFonts w:ascii="Times New Roman" w:eastAsia="Calibri" w:hAnsi="Times New Roman" w:cs="Times New Roman"/>
          <w:sz w:val="28"/>
          <w:szCs w:val="28"/>
          <w:lang w:eastAsia="ru-RU"/>
        </w:rPr>
        <w:t>в</w:t>
      </w:r>
      <w:r w:rsidR="00604A16" w:rsidRPr="00620122">
        <w:rPr>
          <w:rFonts w:ascii="Times New Roman" w:eastAsia="Calibri" w:hAnsi="Times New Roman" w:cs="Times New Roman"/>
          <w:sz w:val="28"/>
          <w:szCs w:val="28"/>
          <w:lang w:eastAsia="ru-RU"/>
        </w:rPr>
        <w:t>ыписка из ЕГРИП об индивидуальном предпринимателе, являющемся заявителем.</w:t>
      </w:r>
    </w:p>
    <w:p w:rsidR="00CF165E" w:rsidRPr="00620122"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2.10.7. Для заявителей, ук</w:t>
      </w:r>
      <w:r w:rsidR="00C672BF" w:rsidRPr="00620122">
        <w:rPr>
          <w:rFonts w:ascii="Times New Roman" w:eastAsia="Calibri" w:hAnsi="Times New Roman" w:cs="Times New Roman"/>
          <w:sz w:val="28"/>
          <w:szCs w:val="28"/>
          <w:lang w:eastAsia="ru-RU"/>
        </w:rPr>
        <w:t xml:space="preserve">азанных в пунктах </w:t>
      </w:r>
      <w:r w:rsidRPr="00620122">
        <w:rPr>
          <w:rFonts w:ascii="Times New Roman" w:eastAsia="Calibri" w:hAnsi="Times New Roman" w:cs="Times New Roman"/>
          <w:sz w:val="28"/>
          <w:szCs w:val="28"/>
          <w:lang w:eastAsia="ru-RU"/>
        </w:rPr>
        <w:t>1.3.</w:t>
      </w:r>
      <w:r w:rsidR="00CC0D8B" w:rsidRPr="00620122">
        <w:rPr>
          <w:rFonts w:ascii="Times New Roman" w:eastAsia="Calibri" w:hAnsi="Times New Roman" w:cs="Times New Roman"/>
          <w:sz w:val="28"/>
          <w:szCs w:val="28"/>
          <w:lang w:eastAsia="ru-RU"/>
        </w:rPr>
        <w:t>23</w:t>
      </w:r>
      <w:r w:rsidR="00D84147" w:rsidRPr="00620122">
        <w:rPr>
          <w:rFonts w:ascii="Times New Roman" w:eastAsia="Calibri" w:hAnsi="Times New Roman" w:cs="Times New Roman"/>
          <w:sz w:val="28"/>
          <w:szCs w:val="28"/>
          <w:lang w:eastAsia="ru-RU"/>
        </w:rPr>
        <w:t xml:space="preserve"> </w:t>
      </w:r>
      <w:r w:rsidRPr="00620122">
        <w:rPr>
          <w:rFonts w:ascii="Times New Roman" w:eastAsia="Calibri" w:hAnsi="Times New Roman" w:cs="Times New Roman"/>
          <w:sz w:val="28"/>
          <w:szCs w:val="28"/>
          <w:lang w:eastAsia="ru-RU"/>
        </w:rPr>
        <w:t>настоящего административного регламента:</w:t>
      </w:r>
    </w:p>
    <w:p w:rsidR="00CF165E" w:rsidRPr="00620122"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1) </w:t>
      </w:r>
      <w:r w:rsidR="00032986" w:rsidRPr="00620122">
        <w:rPr>
          <w:rFonts w:ascii="Times New Roman" w:eastAsia="Calibri" w:hAnsi="Times New Roman" w:cs="Times New Roman"/>
          <w:sz w:val="28"/>
          <w:szCs w:val="28"/>
          <w:lang w:eastAsia="ru-RU"/>
        </w:rPr>
        <w:t>у</w:t>
      </w:r>
      <w:r w:rsidRPr="00620122">
        <w:rPr>
          <w:rFonts w:ascii="Times New Roman" w:eastAsia="Calibri" w:hAnsi="Times New Roman" w:cs="Times New Roman"/>
          <w:sz w:val="28"/>
          <w:szCs w:val="28"/>
          <w:lang w:eastAsia="ru-RU"/>
        </w:rPr>
        <w:t>твержденный проект межевания территории</w:t>
      </w:r>
      <w:r w:rsidR="00032986" w:rsidRPr="00620122">
        <w:rPr>
          <w:rFonts w:ascii="Times New Roman" w:eastAsia="Calibri" w:hAnsi="Times New Roman" w:cs="Times New Roman"/>
          <w:sz w:val="28"/>
          <w:szCs w:val="28"/>
          <w:lang w:eastAsia="ru-RU"/>
        </w:rPr>
        <w:t>;</w:t>
      </w:r>
    </w:p>
    <w:p w:rsidR="00CF165E" w:rsidRPr="00620122"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2) </w:t>
      </w:r>
      <w:r w:rsidR="00032986" w:rsidRPr="00620122">
        <w:rPr>
          <w:rFonts w:ascii="Times New Roman" w:eastAsia="Calibri" w:hAnsi="Times New Roman" w:cs="Times New Roman"/>
          <w:sz w:val="28"/>
          <w:szCs w:val="28"/>
          <w:lang w:eastAsia="ru-RU"/>
        </w:rPr>
        <w:t>п</w:t>
      </w:r>
      <w:r w:rsidR="00415189" w:rsidRPr="00620122">
        <w:rPr>
          <w:rFonts w:ascii="Times New Roman" w:eastAsia="Calibri" w:hAnsi="Times New Roman" w:cs="Times New Roman"/>
          <w:sz w:val="28"/>
          <w:szCs w:val="28"/>
          <w:lang w:eastAsia="ru-RU"/>
        </w:rPr>
        <w:t xml:space="preserve">роект организации и застройки территории некоммерческого </w:t>
      </w:r>
      <w:r w:rsidR="00CC0D8B" w:rsidRPr="00620122">
        <w:rPr>
          <w:rFonts w:ascii="Times New Roman" w:eastAsia="Calibri" w:hAnsi="Times New Roman" w:cs="Times New Roman"/>
          <w:sz w:val="28"/>
          <w:szCs w:val="28"/>
          <w:lang w:eastAsia="ru-RU"/>
        </w:rPr>
        <w:t>товарищества</w:t>
      </w:r>
      <w:r w:rsidR="00415189" w:rsidRPr="00620122">
        <w:rPr>
          <w:rFonts w:ascii="Times New Roman" w:eastAsia="Calibri" w:hAnsi="Times New Roman" w:cs="Times New Roman"/>
          <w:sz w:val="28"/>
          <w:szCs w:val="28"/>
          <w:lang w:eastAsia="ru-RU"/>
        </w:rPr>
        <w:t xml:space="preserve"> (в случае отсутствия утвержденного проекта межевания территории)</w:t>
      </w:r>
      <w:r w:rsidR="00032986" w:rsidRPr="00620122">
        <w:rPr>
          <w:rFonts w:ascii="Times New Roman" w:eastAsia="Calibri" w:hAnsi="Times New Roman" w:cs="Times New Roman"/>
          <w:sz w:val="28"/>
          <w:szCs w:val="28"/>
          <w:lang w:eastAsia="ru-RU"/>
        </w:rPr>
        <w:t>;</w:t>
      </w:r>
    </w:p>
    <w:p w:rsidR="00CF165E" w:rsidRPr="00620122" w:rsidRDefault="00415189"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3</w:t>
      </w:r>
      <w:r w:rsidR="00CF165E" w:rsidRPr="00620122">
        <w:rPr>
          <w:rFonts w:ascii="Times New Roman" w:eastAsia="Calibri" w:hAnsi="Times New Roman" w:cs="Times New Roman"/>
          <w:sz w:val="28"/>
          <w:szCs w:val="28"/>
          <w:lang w:eastAsia="ru-RU"/>
        </w:rPr>
        <w:t xml:space="preserve">) </w:t>
      </w:r>
      <w:r w:rsidR="00032986" w:rsidRPr="00620122">
        <w:rPr>
          <w:rFonts w:ascii="Times New Roman" w:eastAsia="Calibri" w:hAnsi="Times New Roman" w:cs="Times New Roman"/>
          <w:sz w:val="28"/>
          <w:szCs w:val="28"/>
          <w:lang w:eastAsia="ru-RU"/>
        </w:rPr>
        <w:t>в</w:t>
      </w:r>
      <w:r w:rsidR="00604A16" w:rsidRPr="00620122">
        <w:rPr>
          <w:rFonts w:ascii="Times New Roman" w:eastAsia="Calibri" w:hAnsi="Times New Roman" w:cs="Times New Roman"/>
          <w:sz w:val="28"/>
          <w:szCs w:val="28"/>
          <w:lang w:eastAsia="ru-RU"/>
        </w:rPr>
        <w:t>ыписка из ЕГРН об объекте недвижимости (об испрашиваемом земельном участке).</w:t>
      </w:r>
    </w:p>
    <w:p w:rsidR="00CF165E" w:rsidRPr="00620122"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2.10.8. Для заявителей, указанных </w:t>
      </w:r>
      <w:r w:rsidR="00415189" w:rsidRPr="00620122">
        <w:rPr>
          <w:rFonts w:ascii="Times New Roman" w:eastAsia="Calibri" w:hAnsi="Times New Roman" w:cs="Times New Roman"/>
          <w:sz w:val="28"/>
          <w:szCs w:val="28"/>
          <w:lang w:eastAsia="ru-RU"/>
        </w:rPr>
        <w:t xml:space="preserve">в пунктах </w:t>
      </w:r>
      <w:r w:rsidR="00C672BF" w:rsidRPr="00620122">
        <w:rPr>
          <w:rFonts w:ascii="Times New Roman" w:eastAsia="Calibri" w:hAnsi="Times New Roman" w:cs="Times New Roman"/>
          <w:sz w:val="28"/>
          <w:szCs w:val="28"/>
          <w:lang w:eastAsia="ru-RU"/>
        </w:rPr>
        <w:t>1.3.</w:t>
      </w:r>
      <w:r w:rsidR="00CC0D8B" w:rsidRPr="00620122">
        <w:rPr>
          <w:rFonts w:ascii="Times New Roman" w:eastAsia="Calibri" w:hAnsi="Times New Roman" w:cs="Times New Roman"/>
          <w:sz w:val="28"/>
          <w:szCs w:val="28"/>
          <w:lang w:eastAsia="ru-RU"/>
        </w:rPr>
        <w:t>19</w:t>
      </w:r>
      <w:r w:rsidR="00C672BF" w:rsidRPr="00620122">
        <w:rPr>
          <w:rFonts w:ascii="Times New Roman" w:eastAsia="Calibri" w:hAnsi="Times New Roman" w:cs="Times New Roman"/>
          <w:sz w:val="28"/>
          <w:szCs w:val="28"/>
          <w:lang w:eastAsia="ru-RU"/>
        </w:rPr>
        <w:t xml:space="preserve">, </w:t>
      </w:r>
      <w:r w:rsidR="00415189" w:rsidRPr="00620122">
        <w:rPr>
          <w:rFonts w:ascii="Times New Roman" w:eastAsia="Calibri" w:hAnsi="Times New Roman" w:cs="Times New Roman"/>
          <w:sz w:val="28"/>
          <w:szCs w:val="28"/>
          <w:lang w:eastAsia="ru-RU"/>
        </w:rPr>
        <w:t>1.3.</w:t>
      </w:r>
      <w:r w:rsidR="00CC0D8B" w:rsidRPr="00620122">
        <w:rPr>
          <w:rFonts w:ascii="Times New Roman" w:eastAsia="Calibri" w:hAnsi="Times New Roman" w:cs="Times New Roman"/>
          <w:sz w:val="28"/>
          <w:szCs w:val="28"/>
          <w:lang w:eastAsia="ru-RU"/>
        </w:rPr>
        <w:t>20</w:t>
      </w:r>
      <w:r w:rsidR="00415189" w:rsidRPr="00620122">
        <w:rPr>
          <w:rFonts w:ascii="Times New Roman" w:eastAsia="Calibri" w:hAnsi="Times New Roman" w:cs="Times New Roman"/>
          <w:sz w:val="28"/>
          <w:szCs w:val="28"/>
          <w:lang w:eastAsia="ru-RU"/>
        </w:rPr>
        <w:t>,</w:t>
      </w:r>
      <w:r w:rsidR="00D84147" w:rsidRPr="00620122">
        <w:rPr>
          <w:rFonts w:ascii="Times New Roman" w:eastAsia="Calibri" w:hAnsi="Times New Roman" w:cs="Times New Roman"/>
          <w:sz w:val="28"/>
          <w:szCs w:val="28"/>
          <w:lang w:eastAsia="ru-RU"/>
        </w:rPr>
        <w:t xml:space="preserve"> 1.3.21, </w:t>
      </w:r>
      <w:r w:rsidR="00415189" w:rsidRPr="00620122">
        <w:rPr>
          <w:rFonts w:ascii="Times New Roman" w:eastAsia="Calibri" w:hAnsi="Times New Roman" w:cs="Times New Roman"/>
          <w:sz w:val="28"/>
          <w:szCs w:val="28"/>
          <w:lang w:eastAsia="ru-RU"/>
        </w:rPr>
        <w:t xml:space="preserve"> </w:t>
      </w:r>
      <w:r w:rsidR="00D84147" w:rsidRPr="00620122">
        <w:rPr>
          <w:rFonts w:ascii="Times New Roman" w:eastAsia="Calibri" w:hAnsi="Times New Roman" w:cs="Times New Roman"/>
          <w:sz w:val="28"/>
          <w:szCs w:val="28"/>
          <w:lang w:eastAsia="ru-RU"/>
        </w:rPr>
        <w:t>1.3.25,</w:t>
      </w:r>
      <w:r w:rsidR="00415189" w:rsidRPr="00620122">
        <w:rPr>
          <w:rFonts w:ascii="Times New Roman" w:eastAsia="Calibri" w:hAnsi="Times New Roman" w:cs="Times New Roman"/>
          <w:sz w:val="28"/>
          <w:szCs w:val="28"/>
          <w:lang w:eastAsia="ru-RU"/>
        </w:rPr>
        <w:t xml:space="preserve"> </w:t>
      </w:r>
      <w:r w:rsidR="00153477" w:rsidRPr="00620122">
        <w:rPr>
          <w:rFonts w:ascii="Times New Roman" w:eastAsia="Calibri" w:hAnsi="Times New Roman" w:cs="Times New Roman"/>
          <w:sz w:val="28"/>
          <w:szCs w:val="28"/>
          <w:lang w:eastAsia="ru-RU"/>
        </w:rPr>
        <w:t>1.3.</w:t>
      </w:r>
      <w:r w:rsidR="00CC0D8B" w:rsidRPr="00620122">
        <w:rPr>
          <w:rFonts w:ascii="Times New Roman" w:eastAsia="Calibri" w:hAnsi="Times New Roman" w:cs="Times New Roman"/>
          <w:sz w:val="28"/>
          <w:szCs w:val="28"/>
          <w:lang w:eastAsia="ru-RU"/>
        </w:rPr>
        <w:t>27</w:t>
      </w:r>
      <w:r w:rsidR="00153477" w:rsidRPr="00620122">
        <w:rPr>
          <w:rFonts w:ascii="Times New Roman" w:eastAsia="Calibri" w:hAnsi="Times New Roman" w:cs="Times New Roman"/>
          <w:sz w:val="28"/>
          <w:szCs w:val="28"/>
          <w:lang w:eastAsia="ru-RU"/>
        </w:rPr>
        <w:t xml:space="preserve">.2, </w:t>
      </w:r>
      <w:r w:rsidR="00415189" w:rsidRPr="00620122">
        <w:rPr>
          <w:rFonts w:ascii="Times New Roman" w:eastAsia="Calibri" w:hAnsi="Times New Roman" w:cs="Times New Roman"/>
          <w:sz w:val="28"/>
          <w:szCs w:val="28"/>
          <w:lang w:eastAsia="ru-RU"/>
        </w:rPr>
        <w:t>1.3.</w:t>
      </w:r>
      <w:r w:rsidR="00CC0D8B" w:rsidRPr="00620122">
        <w:rPr>
          <w:rFonts w:ascii="Times New Roman" w:eastAsia="Calibri" w:hAnsi="Times New Roman" w:cs="Times New Roman"/>
          <w:sz w:val="28"/>
          <w:szCs w:val="28"/>
          <w:lang w:eastAsia="ru-RU"/>
        </w:rPr>
        <w:t>28</w:t>
      </w:r>
      <w:r w:rsidR="00415189" w:rsidRPr="00620122">
        <w:rPr>
          <w:rFonts w:ascii="Times New Roman" w:eastAsia="Calibri" w:hAnsi="Times New Roman" w:cs="Times New Roman"/>
          <w:sz w:val="28"/>
          <w:szCs w:val="28"/>
          <w:lang w:eastAsia="ru-RU"/>
        </w:rPr>
        <w:t>, 1.3.</w:t>
      </w:r>
      <w:r w:rsidR="00CC0D8B" w:rsidRPr="00620122">
        <w:rPr>
          <w:rFonts w:ascii="Times New Roman" w:eastAsia="Calibri" w:hAnsi="Times New Roman" w:cs="Times New Roman"/>
          <w:sz w:val="28"/>
          <w:szCs w:val="28"/>
          <w:lang w:eastAsia="ru-RU"/>
        </w:rPr>
        <w:t>28</w:t>
      </w:r>
      <w:r w:rsidR="00415189" w:rsidRPr="00620122">
        <w:rPr>
          <w:rFonts w:ascii="Times New Roman" w:eastAsia="Calibri" w:hAnsi="Times New Roman" w:cs="Times New Roman"/>
          <w:sz w:val="28"/>
          <w:szCs w:val="28"/>
          <w:lang w:eastAsia="ru-RU"/>
        </w:rPr>
        <w:t xml:space="preserve">.1 </w:t>
      </w:r>
      <w:r w:rsidRPr="00620122">
        <w:rPr>
          <w:rFonts w:ascii="Times New Roman" w:eastAsia="Calibri" w:hAnsi="Times New Roman" w:cs="Times New Roman"/>
          <w:sz w:val="28"/>
          <w:szCs w:val="28"/>
          <w:lang w:eastAsia="ru-RU"/>
        </w:rPr>
        <w:t>настоящего административного регламента:</w:t>
      </w:r>
    </w:p>
    <w:p w:rsidR="0017578A" w:rsidRPr="00620122" w:rsidRDefault="00D0198C" w:rsidP="0041518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в</w:t>
      </w:r>
      <w:r w:rsidR="00604A16" w:rsidRPr="00620122">
        <w:rPr>
          <w:rFonts w:ascii="Times New Roman" w:eastAsia="Calibri" w:hAnsi="Times New Roman" w:cs="Times New Roman"/>
          <w:sz w:val="28"/>
          <w:szCs w:val="28"/>
          <w:lang w:eastAsia="ru-RU"/>
        </w:rPr>
        <w:t>ыписка из ЕГРН об объекте недвижимости (об ис</w:t>
      </w:r>
      <w:r w:rsidR="00415189" w:rsidRPr="00620122">
        <w:rPr>
          <w:rFonts w:ascii="Times New Roman" w:eastAsia="Calibri" w:hAnsi="Times New Roman" w:cs="Times New Roman"/>
          <w:sz w:val="28"/>
          <w:szCs w:val="28"/>
          <w:lang w:eastAsia="ru-RU"/>
        </w:rPr>
        <w:t>прашиваемом земельном участке)</w:t>
      </w:r>
      <w:r w:rsidR="0017578A" w:rsidRPr="00620122">
        <w:rPr>
          <w:rFonts w:ascii="Times New Roman" w:eastAsia="Calibri" w:hAnsi="Times New Roman" w:cs="Times New Roman"/>
          <w:sz w:val="28"/>
          <w:szCs w:val="28"/>
          <w:lang w:eastAsia="ru-RU"/>
        </w:rPr>
        <w:t>.</w:t>
      </w:r>
    </w:p>
    <w:p w:rsidR="00153477" w:rsidRPr="00620122" w:rsidRDefault="00153477" w:rsidP="00153477">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2.10.9. Для заявителей, указанных в пункте 1.3.</w:t>
      </w:r>
      <w:r w:rsidR="00CC0D8B" w:rsidRPr="00620122">
        <w:rPr>
          <w:rFonts w:ascii="Times New Roman" w:eastAsia="Calibri" w:hAnsi="Times New Roman" w:cs="Times New Roman"/>
          <w:sz w:val="28"/>
          <w:szCs w:val="28"/>
          <w:lang w:eastAsia="ru-RU"/>
        </w:rPr>
        <w:t>27</w:t>
      </w:r>
      <w:r w:rsidRPr="00620122">
        <w:rPr>
          <w:rFonts w:ascii="Times New Roman" w:eastAsia="Calibri" w:hAnsi="Times New Roman" w:cs="Times New Roman"/>
          <w:sz w:val="28"/>
          <w:szCs w:val="28"/>
          <w:lang w:eastAsia="ru-RU"/>
        </w:rPr>
        <w:t>.2 настоящего административного регламента:</w:t>
      </w:r>
    </w:p>
    <w:p w:rsidR="00153477" w:rsidRPr="00620122" w:rsidRDefault="00D0198C" w:rsidP="0041518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у</w:t>
      </w:r>
      <w:r w:rsidR="00153477" w:rsidRPr="00620122">
        <w:rPr>
          <w:rFonts w:ascii="Times New Roman" w:eastAsia="Calibri" w:hAnsi="Times New Roman" w:cs="Times New Roman"/>
          <w:sz w:val="28"/>
          <w:szCs w:val="28"/>
          <w:lang w:eastAsia="ru-RU"/>
        </w:rPr>
        <w:t>твержденный проект планировки и утвержденный проект межевания территории.</w:t>
      </w:r>
    </w:p>
    <w:p w:rsidR="00D84147" w:rsidRPr="00620122" w:rsidRDefault="00D84147" w:rsidP="007961D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2.10.10. Для заявителей, указанных в пункте 1.3.24 настоящего</w:t>
      </w:r>
      <w:r w:rsidR="007961DC" w:rsidRPr="00620122">
        <w:rPr>
          <w:rFonts w:ascii="Times New Roman" w:eastAsia="Calibri" w:hAnsi="Times New Roman" w:cs="Times New Roman"/>
          <w:sz w:val="28"/>
          <w:szCs w:val="28"/>
          <w:lang w:eastAsia="ru-RU"/>
        </w:rPr>
        <w:t xml:space="preserve"> административного регламента: </w:t>
      </w:r>
    </w:p>
    <w:p w:rsidR="00D84147" w:rsidRPr="00620122" w:rsidRDefault="00D84147" w:rsidP="007961D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 выписка из ЕГРН об объекте недвижимости (об исп</w:t>
      </w:r>
      <w:r w:rsidR="007961DC" w:rsidRPr="00620122">
        <w:rPr>
          <w:rFonts w:ascii="Times New Roman" w:eastAsia="Calibri" w:hAnsi="Times New Roman" w:cs="Times New Roman"/>
          <w:sz w:val="28"/>
          <w:szCs w:val="28"/>
          <w:lang w:eastAsia="ru-RU"/>
        </w:rPr>
        <w:t xml:space="preserve">рашиваемом земельном участке); </w:t>
      </w:r>
    </w:p>
    <w:p w:rsidR="00D84147" w:rsidRPr="00620122" w:rsidRDefault="00D84147" w:rsidP="007961D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 выписка из ЕГРИП об индивидуальном предприни</w:t>
      </w:r>
      <w:r w:rsidR="007961DC" w:rsidRPr="00620122">
        <w:rPr>
          <w:rFonts w:ascii="Times New Roman" w:eastAsia="Calibri" w:hAnsi="Times New Roman" w:cs="Times New Roman"/>
          <w:sz w:val="28"/>
          <w:szCs w:val="28"/>
          <w:lang w:eastAsia="ru-RU"/>
        </w:rPr>
        <w:t xml:space="preserve">мателе, являющемся заявителем. </w:t>
      </w:r>
    </w:p>
    <w:p w:rsidR="00D84147" w:rsidRPr="00620122" w:rsidRDefault="00D84147" w:rsidP="007961D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lastRenderedPageBreak/>
        <w:t>2.10.11. Для заявителей, указанных в пункте 1.3.18 настоящего</w:t>
      </w:r>
      <w:r w:rsidR="007961DC" w:rsidRPr="00620122">
        <w:rPr>
          <w:rFonts w:ascii="Times New Roman" w:eastAsia="Calibri" w:hAnsi="Times New Roman" w:cs="Times New Roman"/>
          <w:sz w:val="28"/>
          <w:szCs w:val="28"/>
          <w:lang w:eastAsia="ru-RU"/>
        </w:rPr>
        <w:t xml:space="preserve"> административного регламента: </w:t>
      </w:r>
    </w:p>
    <w:p w:rsidR="00D84147" w:rsidRPr="00620122" w:rsidRDefault="00D84147" w:rsidP="007961D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 документ о предоставлении исходного земельного участка СНТ или ОНТ, за исключением случаев, если право на исходный земельный уч</w:t>
      </w:r>
      <w:r w:rsidR="007961DC" w:rsidRPr="00620122">
        <w:rPr>
          <w:rFonts w:ascii="Times New Roman" w:eastAsia="Calibri" w:hAnsi="Times New Roman" w:cs="Times New Roman"/>
          <w:sz w:val="28"/>
          <w:szCs w:val="28"/>
          <w:lang w:eastAsia="ru-RU"/>
        </w:rPr>
        <w:t xml:space="preserve">асток зарегистрировано в ЕГРН; </w:t>
      </w:r>
    </w:p>
    <w:p w:rsidR="00D84147" w:rsidRPr="00620122" w:rsidRDefault="00D84147" w:rsidP="007961D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 утвержденны</w:t>
      </w:r>
      <w:r w:rsidR="007961DC" w:rsidRPr="00620122">
        <w:rPr>
          <w:rFonts w:ascii="Times New Roman" w:eastAsia="Calibri" w:hAnsi="Times New Roman" w:cs="Times New Roman"/>
          <w:sz w:val="28"/>
          <w:szCs w:val="28"/>
          <w:lang w:eastAsia="ru-RU"/>
        </w:rPr>
        <w:t xml:space="preserve">й проект межевания территории; </w:t>
      </w:r>
    </w:p>
    <w:p w:rsidR="00D84147" w:rsidRPr="00620122" w:rsidRDefault="00D84147" w:rsidP="007961D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3) выписка из ЕГРН об объекте недвижимости (об испрашиваемом земельном участке</w:t>
      </w:r>
      <w:r w:rsidR="007961DC" w:rsidRPr="00620122">
        <w:rPr>
          <w:rFonts w:ascii="Times New Roman" w:eastAsia="Calibri" w:hAnsi="Times New Roman" w:cs="Times New Roman"/>
          <w:sz w:val="28"/>
          <w:szCs w:val="28"/>
          <w:lang w:eastAsia="ru-RU"/>
        </w:rPr>
        <w:t xml:space="preserve">); </w:t>
      </w:r>
    </w:p>
    <w:p w:rsidR="00D84147" w:rsidRPr="00620122" w:rsidRDefault="00D84147" w:rsidP="007961D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4) выписка из </w:t>
      </w:r>
      <w:r w:rsidR="007961DC" w:rsidRPr="00620122">
        <w:rPr>
          <w:rFonts w:ascii="Times New Roman" w:eastAsia="Calibri" w:hAnsi="Times New Roman" w:cs="Times New Roman"/>
          <w:sz w:val="28"/>
          <w:szCs w:val="28"/>
          <w:lang w:eastAsia="ru-RU"/>
        </w:rPr>
        <w:t xml:space="preserve">ЕГРЮЛ в отношении СНТ или ОНТ. </w:t>
      </w:r>
    </w:p>
    <w:p w:rsidR="00D84147" w:rsidRPr="00620122" w:rsidRDefault="00D84147" w:rsidP="007961D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2.10.12. Для заявителей, указанных в пункте 1.3.22 настоящего </w:t>
      </w:r>
      <w:r w:rsidR="007961DC" w:rsidRPr="00620122">
        <w:rPr>
          <w:rFonts w:ascii="Times New Roman" w:eastAsia="Calibri" w:hAnsi="Times New Roman" w:cs="Times New Roman"/>
          <w:sz w:val="28"/>
          <w:szCs w:val="28"/>
          <w:lang w:eastAsia="ru-RU"/>
        </w:rPr>
        <w:t xml:space="preserve">административного регламента: </w:t>
      </w:r>
    </w:p>
    <w:p w:rsidR="00D84147" w:rsidRPr="00620122" w:rsidRDefault="00D84147" w:rsidP="007961D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 документ о предоставлении исходного земельного участка СНТ или ОНТ, за исключением случаев, если право на исходный земельный уч</w:t>
      </w:r>
      <w:r w:rsidR="007961DC" w:rsidRPr="00620122">
        <w:rPr>
          <w:rFonts w:ascii="Times New Roman" w:eastAsia="Calibri" w:hAnsi="Times New Roman" w:cs="Times New Roman"/>
          <w:sz w:val="28"/>
          <w:szCs w:val="28"/>
          <w:lang w:eastAsia="ru-RU"/>
        </w:rPr>
        <w:t xml:space="preserve">асток зарегистрировано в ЕГРН; </w:t>
      </w:r>
    </w:p>
    <w:p w:rsidR="00D84147" w:rsidRPr="00620122" w:rsidRDefault="00D84147" w:rsidP="007961D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 утвержденны</w:t>
      </w:r>
      <w:r w:rsidR="007961DC" w:rsidRPr="00620122">
        <w:rPr>
          <w:rFonts w:ascii="Times New Roman" w:eastAsia="Calibri" w:hAnsi="Times New Roman" w:cs="Times New Roman"/>
          <w:sz w:val="28"/>
          <w:szCs w:val="28"/>
          <w:lang w:eastAsia="ru-RU"/>
        </w:rPr>
        <w:t xml:space="preserve">й проект межевания территории; </w:t>
      </w:r>
    </w:p>
    <w:p w:rsidR="00D84147" w:rsidRPr="00620122" w:rsidRDefault="00D84147" w:rsidP="007961D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3) выписка из ЕГРН об объекте недвижимости (об исп</w:t>
      </w:r>
      <w:r w:rsidR="007961DC" w:rsidRPr="00620122">
        <w:rPr>
          <w:rFonts w:ascii="Times New Roman" w:eastAsia="Calibri" w:hAnsi="Times New Roman" w:cs="Times New Roman"/>
          <w:sz w:val="28"/>
          <w:szCs w:val="28"/>
          <w:lang w:eastAsia="ru-RU"/>
        </w:rPr>
        <w:t xml:space="preserve">рашиваемом земельном участке); </w:t>
      </w:r>
    </w:p>
    <w:p w:rsidR="00D84147" w:rsidRPr="00620122" w:rsidRDefault="00D84147" w:rsidP="007961D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4) выписка из </w:t>
      </w:r>
      <w:r w:rsidR="007961DC" w:rsidRPr="00620122">
        <w:rPr>
          <w:rFonts w:ascii="Times New Roman" w:eastAsia="Calibri" w:hAnsi="Times New Roman" w:cs="Times New Roman"/>
          <w:sz w:val="28"/>
          <w:szCs w:val="28"/>
          <w:lang w:eastAsia="ru-RU"/>
        </w:rPr>
        <w:t xml:space="preserve">ЕГРЮЛ в отношении СНТ или ОНТ; </w:t>
      </w:r>
    </w:p>
    <w:p w:rsidR="00D84147" w:rsidRPr="00620122" w:rsidRDefault="00D84147" w:rsidP="007961D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2.10.13. Для заявителей, указанных в пункте 1.3.24 настоящего</w:t>
      </w:r>
      <w:r w:rsidR="007961DC" w:rsidRPr="00620122">
        <w:rPr>
          <w:rFonts w:ascii="Times New Roman" w:eastAsia="Calibri" w:hAnsi="Times New Roman" w:cs="Times New Roman"/>
          <w:sz w:val="28"/>
          <w:szCs w:val="28"/>
          <w:lang w:eastAsia="ru-RU"/>
        </w:rPr>
        <w:t xml:space="preserve"> административного регламента: </w:t>
      </w:r>
    </w:p>
    <w:p w:rsidR="00D84147" w:rsidRPr="00620122" w:rsidRDefault="00D84147" w:rsidP="007961D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 выписка из ЕГРН об объекте недвижимости (об исп</w:t>
      </w:r>
      <w:r w:rsidR="007961DC" w:rsidRPr="00620122">
        <w:rPr>
          <w:rFonts w:ascii="Times New Roman" w:eastAsia="Calibri" w:hAnsi="Times New Roman" w:cs="Times New Roman"/>
          <w:sz w:val="28"/>
          <w:szCs w:val="28"/>
          <w:lang w:eastAsia="ru-RU"/>
        </w:rPr>
        <w:t xml:space="preserve">рашиваемом земельном участке); </w:t>
      </w:r>
    </w:p>
    <w:p w:rsidR="00D84147" w:rsidRPr="00620122" w:rsidRDefault="00D84147" w:rsidP="007961D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 выписка из ЕГРИП об индивидуальном предприни</w:t>
      </w:r>
      <w:r w:rsidR="007961DC" w:rsidRPr="00620122">
        <w:rPr>
          <w:rFonts w:ascii="Times New Roman" w:eastAsia="Calibri" w:hAnsi="Times New Roman" w:cs="Times New Roman"/>
          <w:sz w:val="28"/>
          <w:szCs w:val="28"/>
          <w:lang w:eastAsia="ru-RU"/>
        </w:rPr>
        <w:t xml:space="preserve">мателе, являющемся заявителем. </w:t>
      </w:r>
    </w:p>
    <w:p w:rsidR="00D84147" w:rsidRPr="00620122" w:rsidRDefault="00D84147" w:rsidP="007961D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2.10.14. Для заявителей, указанных в пункте 1.3.27 настоящего</w:t>
      </w:r>
      <w:r w:rsidR="007961DC" w:rsidRPr="00620122">
        <w:rPr>
          <w:rFonts w:ascii="Times New Roman" w:eastAsia="Calibri" w:hAnsi="Times New Roman" w:cs="Times New Roman"/>
          <w:sz w:val="28"/>
          <w:szCs w:val="28"/>
          <w:lang w:eastAsia="ru-RU"/>
        </w:rPr>
        <w:t xml:space="preserve"> административного регламента: </w:t>
      </w:r>
    </w:p>
    <w:p w:rsidR="00D84147" w:rsidRPr="00620122" w:rsidRDefault="00D84147" w:rsidP="007961D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1)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w:t>
      </w:r>
    </w:p>
    <w:p w:rsidR="00D84147" w:rsidRPr="00620122" w:rsidRDefault="00D84147" w:rsidP="007961D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  утвержденны</w:t>
      </w:r>
      <w:r w:rsidR="007961DC" w:rsidRPr="00620122">
        <w:rPr>
          <w:rFonts w:ascii="Times New Roman" w:eastAsia="Calibri" w:hAnsi="Times New Roman" w:cs="Times New Roman"/>
          <w:sz w:val="28"/>
          <w:szCs w:val="28"/>
          <w:lang w:eastAsia="ru-RU"/>
        </w:rPr>
        <w:t xml:space="preserve">й проект межевания территории; </w:t>
      </w:r>
    </w:p>
    <w:p w:rsidR="00D84147" w:rsidRPr="00620122" w:rsidRDefault="00D84147" w:rsidP="007961D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3) выписка из ЕГРН об объекте недвижимости (об исп</w:t>
      </w:r>
      <w:r w:rsidR="007961DC" w:rsidRPr="00620122">
        <w:rPr>
          <w:rFonts w:ascii="Times New Roman" w:eastAsia="Calibri" w:hAnsi="Times New Roman" w:cs="Times New Roman"/>
          <w:sz w:val="28"/>
          <w:szCs w:val="28"/>
          <w:lang w:eastAsia="ru-RU"/>
        </w:rPr>
        <w:t xml:space="preserve">рашиваемом земельном участке); </w:t>
      </w:r>
    </w:p>
    <w:p w:rsidR="00D84147" w:rsidRPr="00620122" w:rsidRDefault="00D84147" w:rsidP="007961D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4) выписка из </w:t>
      </w:r>
      <w:r w:rsidR="007961DC" w:rsidRPr="00620122">
        <w:rPr>
          <w:rFonts w:ascii="Times New Roman" w:eastAsia="Calibri" w:hAnsi="Times New Roman" w:cs="Times New Roman"/>
          <w:sz w:val="28"/>
          <w:szCs w:val="28"/>
          <w:lang w:eastAsia="ru-RU"/>
        </w:rPr>
        <w:t xml:space="preserve">ЕГРЮЛ в отношении СНТ или ОНТ. </w:t>
      </w:r>
    </w:p>
    <w:p w:rsidR="00D84147" w:rsidRPr="00620122" w:rsidRDefault="00D84147" w:rsidP="007961D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2.10.15. Для заявителей, указанных в пункте 1.3.28.2 настоящего администрати</w:t>
      </w:r>
      <w:r w:rsidR="007961DC" w:rsidRPr="00620122">
        <w:rPr>
          <w:rFonts w:ascii="Times New Roman" w:eastAsia="Calibri" w:hAnsi="Times New Roman" w:cs="Times New Roman"/>
          <w:sz w:val="28"/>
          <w:szCs w:val="28"/>
          <w:lang w:eastAsia="ru-RU"/>
        </w:rPr>
        <w:t xml:space="preserve">вного регламента: </w:t>
      </w:r>
    </w:p>
    <w:p w:rsidR="00D84147" w:rsidRPr="00620122" w:rsidRDefault="00D84147" w:rsidP="007961D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 документ о предоставлении исходного земельного участка СНТ или ОНТ, за исключением случаев, если право на исходный земельный уч</w:t>
      </w:r>
      <w:r w:rsidR="007961DC" w:rsidRPr="00620122">
        <w:rPr>
          <w:rFonts w:ascii="Times New Roman" w:eastAsia="Calibri" w:hAnsi="Times New Roman" w:cs="Times New Roman"/>
          <w:sz w:val="28"/>
          <w:szCs w:val="28"/>
          <w:lang w:eastAsia="ru-RU"/>
        </w:rPr>
        <w:t xml:space="preserve">асток зарегистрировано в ЕГРН; </w:t>
      </w:r>
    </w:p>
    <w:p w:rsidR="00D84147" w:rsidRPr="00620122" w:rsidRDefault="00D84147" w:rsidP="007961D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 утвержденный</w:t>
      </w:r>
      <w:r w:rsidR="007961DC" w:rsidRPr="00620122">
        <w:rPr>
          <w:rFonts w:ascii="Times New Roman" w:eastAsia="Calibri" w:hAnsi="Times New Roman" w:cs="Times New Roman"/>
          <w:sz w:val="28"/>
          <w:szCs w:val="28"/>
          <w:lang w:eastAsia="ru-RU"/>
        </w:rPr>
        <w:t xml:space="preserve"> проект межевания территории;  </w:t>
      </w:r>
    </w:p>
    <w:p w:rsidR="00D84147" w:rsidRPr="00620122" w:rsidRDefault="00D84147" w:rsidP="007961D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3) выписка из ЕГРН об объекте недвижимости (об исп</w:t>
      </w:r>
      <w:r w:rsidR="007961DC" w:rsidRPr="00620122">
        <w:rPr>
          <w:rFonts w:ascii="Times New Roman" w:eastAsia="Calibri" w:hAnsi="Times New Roman" w:cs="Times New Roman"/>
          <w:sz w:val="28"/>
          <w:szCs w:val="28"/>
          <w:lang w:eastAsia="ru-RU"/>
        </w:rPr>
        <w:t xml:space="preserve">рашиваемом земельном участке); </w:t>
      </w:r>
    </w:p>
    <w:p w:rsidR="00D84147" w:rsidRPr="00620122" w:rsidRDefault="00D84147" w:rsidP="00D84147">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4) выписка из </w:t>
      </w:r>
      <w:r w:rsidR="007961DC" w:rsidRPr="00620122">
        <w:rPr>
          <w:rFonts w:ascii="Times New Roman" w:eastAsia="Calibri" w:hAnsi="Times New Roman" w:cs="Times New Roman"/>
          <w:sz w:val="28"/>
          <w:szCs w:val="28"/>
          <w:lang w:eastAsia="ru-RU"/>
        </w:rPr>
        <w:t>ЕГРЮЛ в отношении СНТ или ОНТ.</w:t>
      </w:r>
    </w:p>
    <w:p w:rsidR="000B4D13" w:rsidRPr="00620122"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0B4D13" w:rsidRPr="00620122"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620122">
        <w:rPr>
          <w:rFonts w:ascii="Times New Roman" w:eastAsia="Calibri" w:hAnsi="Times New Roman" w:cs="Times New Roman"/>
          <w:b/>
          <w:sz w:val="28"/>
          <w:szCs w:val="28"/>
          <w:lang w:eastAsia="ru-RU"/>
        </w:rPr>
        <w:t>Указание на запрет требовать от заявителя</w:t>
      </w:r>
    </w:p>
    <w:p w:rsidR="000B4D13" w:rsidRPr="00620122"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CC0D8B" w:rsidRPr="00620122" w:rsidRDefault="00CC0D8B" w:rsidP="00CC0D8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lastRenderedPageBreak/>
        <w:t>2.11. Запрещается:</w:t>
      </w:r>
    </w:p>
    <w:p w:rsidR="00CC0D8B" w:rsidRPr="00620122" w:rsidRDefault="00CC0D8B" w:rsidP="00CC0D8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C0D8B" w:rsidRPr="00620122" w:rsidRDefault="00CC0D8B" w:rsidP="00CC0D8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620122">
          <w:rPr>
            <w:rFonts w:ascii="Times New Roman" w:eastAsia="Calibri" w:hAnsi="Times New Roman" w:cs="Times New Roman"/>
            <w:sz w:val="28"/>
            <w:szCs w:val="28"/>
          </w:rPr>
          <w:t>части 6 статьи 7</w:t>
        </w:r>
      </w:hyperlink>
      <w:r w:rsidRPr="00620122">
        <w:rPr>
          <w:rFonts w:ascii="Times New Roman" w:eastAsia="Calibri"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w:t>
      </w:r>
    </w:p>
    <w:p w:rsidR="00CC0D8B" w:rsidRPr="00620122" w:rsidRDefault="00CC0D8B" w:rsidP="00CC0D8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3) </w:t>
      </w:r>
      <w:r w:rsidRPr="00620122">
        <w:rPr>
          <w:rFonts w:ascii="Times New Roman" w:eastAsia="Times New Roman" w:hAnsi="Times New Roman" w:cs="Times New Roman"/>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CC0D8B" w:rsidRPr="00620122" w:rsidRDefault="00CC0D8B" w:rsidP="00CC0D8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Times New Roman" w:hAnsi="Times New Roman" w:cs="Times New Roman"/>
          <w:sz w:val="28"/>
          <w:szCs w:val="28"/>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CC0D8B" w:rsidRPr="00620122" w:rsidRDefault="00CC0D8B" w:rsidP="00CC0D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20122">
        <w:rPr>
          <w:rFonts w:ascii="Times New Roman" w:eastAsia="Calibri" w:hAnsi="Times New Roman" w:cs="Times New Roman"/>
          <w:sz w:val="28"/>
          <w:szCs w:val="28"/>
        </w:rPr>
        <w:t xml:space="preserve">5) </w:t>
      </w:r>
      <w:r w:rsidRPr="00620122">
        <w:rPr>
          <w:rFonts w:ascii="Times New Roman" w:eastAsia="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C0D8B" w:rsidRPr="00620122" w:rsidRDefault="00CC0D8B" w:rsidP="00CC0D8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C0D8B" w:rsidRPr="00620122" w:rsidRDefault="00CC0D8B" w:rsidP="00CC0D8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C0D8B" w:rsidRPr="00620122" w:rsidRDefault="00CC0D8B" w:rsidP="00CC0D8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C0D8B" w:rsidRPr="00620122" w:rsidRDefault="00CC0D8B" w:rsidP="00CC0D8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B4D13" w:rsidRPr="00620122" w:rsidRDefault="00CC0D8B" w:rsidP="00CC0D8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B4D13" w:rsidRPr="00620122"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C0D8B" w:rsidRPr="00620122" w:rsidRDefault="000B4D13" w:rsidP="000B4D13">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620122">
        <w:rPr>
          <w:rFonts w:ascii="Times New Roman" w:eastAsia="Calibri" w:hAnsi="Times New Roman" w:cs="Times New Roman"/>
          <w:b/>
          <w:sz w:val="28"/>
          <w:szCs w:val="28"/>
          <w:lang w:eastAsia="ru-RU"/>
        </w:rPr>
        <w:t xml:space="preserve">Исчерпывающий перечень оснований для отказа в приеме </w:t>
      </w:r>
    </w:p>
    <w:p w:rsidR="000B4D13" w:rsidRPr="00620122" w:rsidRDefault="000B4D13" w:rsidP="000B4D13">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620122">
        <w:rPr>
          <w:rFonts w:ascii="Times New Roman" w:eastAsia="Calibri" w:hAnsi="Times New Roman" w:cs="Times New Roman"/>
          <w:b/>
          <w:sz w:val="28"/>
          <w:szCs w:val="28"/>
          <w:lang w:eastAsia="ru-RU"/>
        </w:rPr>
        <w:t>документов, необходимых для предоставления</w:t>
      </w:r>
    </w:p>
    <w:p w:rsidR="000B4D13" w:rsidRPr="00620122" w:rsidRDefault="000B4D13" w:rsidP="000B4D13">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620122">
        <w:rPr>
          <w:rFonts w:ascii="Times New Roman" w:eastAsia="Calibri" w:hAnsi="Times New Roman" w:cs="Times New Roman"/>
          <w:b/>
          <w:sz w:val="28"/>
          <w:szCs w:val="28"/>
          <w:lang w:eastAsia="ru-RU"/>
        </w:rPr>
        <w:t>муниципальной услуги</w:t>
      </w:r>
    </w:p>
    <w:p w:rsidR="000B4D13" w:rsidRPr="00620122"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B4D13" w:rsidRPr="00620122"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0B4D13" w:rsidRPr="00620122"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B4D13" w:rsidRPr="00620122" w:rsidRDefault="000B4D13" w:rsidP="000B4D13">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20122">
        <w:rPr>
          <w:rFonts w:ascii="Times New Roman" w:eastAsia="Times New Roman" w:hAnsi="Times New Roman" w:cs="Times New Roman"/>
          <w:b/>
          <w:sz w:val="28"/>
          <w:szCs w:val="28"/>
          <w:lang w:eastAsia="ru-RU"/>
        </w:rPr>
        <w:t>Исчерпывающий перечень оснований для приостановления</w:t>
      </w:r>
    </w:p>
    <w:p w:rsidR="000B4D13" w:rsidRPr="00620122" w:rsidRDefault="000B4D13" w:rsidP="000B4D13">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20122">
        <w:rPr>
          <w:rFonts w:ascii="Times New Roman" w:eastAsia="Times New Roman" w:hAnsi="Times New Roman" w:cs="Times New Roman"/>
          <w:b/>
          <w:sz w:val="28"/>
          <w:szCs w:val="28"/>
          <w:lang w:eastAsia="ru-RU"/>
        </w:rPr>
        <w:t>или отказа в предоставлении муниципальной услуги</w:t>
      </w:r>
    </w:p>
    <w:p w:rsidR="000B4D13" w:rsidRPr="00620122"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4D13" w:rsidRPr="00620122" w:rsidRDefault="000B4D13" w:rsidP="000B4D13">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620122">
        <w:rPr>
          <w:rFonts w:ascii="Times New Roman" w:eastAsia="Times New Roman" w:hAnsi="Times New Roman" w:cs="Times New Roman"/>
          <w:i/>
          <w:sz w:val="28"/>
          <w:szCs w:val="28"/>
          <w:lang w:eastAsia="ru-RU"/>
        </w:rPr>
        <w:t>.</w:t>
      </w:r>
      <w:r w:rsidRPr="00620122">
        <w:rPr>
          <w:rFonts w:ascii="Times New Roman" w:eastAsia="Times New Roman" w:hAnsi="Times New Roman" w:cs="Times New Roman"/>
          <w:sz w:val="28"/>
          <w:szCs w:val="28"/>
          <w:lang w:eastAsia="ru-RU"/>
        </w:rPr>
        <w:t xml:space="preserve"> </w:t>
      </w:r>
    </w:p>
    <w:p w:rsidR="000B4D13" w:rsidRPr="00620122"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11" w:name="Par178"/>
      <w:bookmarkEnd w:id="11"/>
      <w:r w:rsidRPr="00620122">
        <w:rPr>
          <w:rFonts w:ascii="Times New Roman" w:eastAsia="Calibri" w:hAnsi="Times New Roman" w:cs="Times New Roman"/>
          <w:sz w:val="28"/>
          <w:szCs w:val="28"/>
        </w:rPr>
        <w:t xml:space="preserve">2.14. Основаниями для отказа в предоставлении муниципальной услуги является: </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w:t>
      </w:r>
      <w:r w:rsidRPr="00620122">
        <w:rPr>
          <w:rFonts w:ascii="Times New Roman" w:eastAsia="Calibri" w:hAnsi="Times New Roman" w:cs="Times New Roman"/>
          <w:sz w:val="28"/>
          <w:szCs w:val="28"/>
          <w:lang w:eastAsia="ru-RU"/>
        </w:rPr>
        <w:lastRenderedPageBreak/>
        <w:t>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3) </w:t>
      </w:r>
      <w:r w:rsidR="007961DC" w:rsidRPr="00620122">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620122">
        <w:rPr>
          <w:rFonts w:ascii="Times New Roman" w:eastAsia="Calibri" w:hAnsi="Times New Roman" w:cs="Times New Roman"/>
          <w:sz w:val="28"/>
          <w:szCs w:val="28"/>
          <w:lang w:eastAsia="ru-RU"/>
        </w:rPr>
        <w:t>;</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12) в отношении земельного участка, указанного в заявлении о его </w:t>
      </w:r>
      <w:r w:rsidRPr="00620122">
        <w:rPr>
          <w:rFonts w:ascii="Times New Roman" w:eastAsia="Calibri" w:hAnsi="Times New Roman" w:cs="Times New Roman"/>
          <w:sz w:val="28"/>
          <w:szCs w:val="28"/>
          <w:lang w:eastAsia="ru-RU"/>
        </w:rPr>
        <w:lastRenderedPageBreak/>
        <w:t>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18) указанный в заявлении о предоставлении земельного участка земельный участок предназначен для размещения здания, сооружения в </w:t>
      </w:r>
      <w:r w:rsidRPr="00620122">
        <w:rPr>
          <w:rFonts w:ascii="Times New Roman" w:eastAsia="Calibri" w:hAnsi="Times New Roman" w:cs="Times New Roman"/>
          <w:sz w:val="28"/>
          <w:szCs w:val="28"/>
          <w:lang w:eastAsia="ru-RU"/>
        </w:rPr>
        <w:lastRenderedPageBreak/>
        <w:t>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19) предоставление земельного участка на заявленном виде прав не допускается;</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20) в отношении земельного участка, указанного в заявлении о его предоставлении, не установлен вид разрешенного использования;</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956A8" w:rsidRPr="00620122" w:rsidRDefault="00294336" w:rsidP="00294336">
      <w:pPr>
        <w:autoSpaceDE w:val="0"/>
        <w:autoSpaceDN w:val="0"/>
        <w:adjustRightInd w:val="0"/>
        <w:spacing w:after="0" w:line="240" w:lineRule="auto"/>
        <w:ind w:firstLine="540"/>
        <w:jc w:val="both"/>
        <w:rPr>
          <w:rFonts w:ascii="Times New Roman" w:hAnsi="Times New Roman" w:cs="Times New Roman"/>
          <w:sz w:val="28"/>
          <w:szCs w:val="28"/>
        </w:rPr>
      </w:pPr>
      <w:r w:rsidRPr="00620122">
        <w:rPr>
          <w:rFonts w:ascii="Times New Roman" w:eastAsia="Times New Roman" w:hAnsi="Times New Roman" w:cs="Times New Roman"/>
          <w:sz w:val="28"/>
          <w:szCs w:val="28"/>
          <w:lang w:eastAsia="ru-RU"/>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0B4D13" w:rsidRPr="00620122" w:rsidRDefault="001956A8" w:rsidP="001956A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 </w:t>
      </w:r>
      <w:r w:rsidR="000B4D13" w:rsidRPr="00620122">
        <w:rPr>
          <w:rFonts w:ascii="Times New Roman" w:eastAsia="Calibri" w:hAnsi="Times New Roman" w:cs="Times New Roman"/>
          <w:sz w:val="28"/>
          <w:szCs w:val="28"/>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r w:rsidR="007A3F12" w:rsidRPr="00620122">
        <w:rPr>
          <w:rFonts w:ascii="Times New Roman" w:eastAsia="Calibri" w:hAnsi="Times New Roman" w:cs="Times New Roman"/>
          <w:sz w:val="28"/>
          <w:szCs w:val="28"/>
        </w:rPr>
        <w:t xml:space="preserve">пунктом 2.14 </w:t>
      </w:r>
      <w:r w:rsidR="000B4D13" w:rsidRPr="00620122">
        <w:rPr>
          <w:rFonts w:ascii="Times New Roman" w:eastAsia="Calibri" w:hAnsi="Times New Roman" w:cs="Times New Roman"/>
          <w:sz w:val="28"/>
          <w:szCs w:val="28"/>
        </w:rPr>
        <w:t>настоящего Административного регламента.</w:t>
      </w:r>
    </w:p>
    <w:p w:rsidR="000B4D13" w:rsidRPr="00620122" w:rsidRDefault="000B4D13" w:rsidP="000B4D13">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8"/>
          <w:szCs w:val="28"/>
        </w:rPr>
      </w:pPr>
    </w:p>
    <w:p w:rsidR="000B4D13" w:rsidRPr="00620122" w:rsidRDefault="000B4D13" w:rsidP="000B4D13">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620122">
        <w:rPr>
          <w:rFonts w:ascii="Times New Roman" w:eastAsia="Calibri" w:hAnsi="Times New Roman" w:cs="Times New Roman"/>
          <w:b/>
          <w:sz w:val="28"/>
          <w:szCs w:val="28"/>
        </w:rPr>
        <w:t xml:space="preserve">Перечень услуг, которые являются необходимыми и </w:t>
      </w:r>
      <w:r w:rsidRPr="00620122">
        <w:rPr>
          <w:rFonts w:ascii="Times New Roman" w:eastAsia="Calibri" w:hAnsi="Times New Roman" w:cs="Times New Roman"/>
          <w:b/>
          <w:sz w:val="28"/>
          <w:szCs w:val="28"/>
        </w:rPr>
        <w:lastRenderedPageBreak/>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B4D13" w:rsidRPr="00620122" w:rsidRDefault="000B4D13" w:rsidP="000B4D13">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0B4D13" w:rsidRPr="00620122"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620122">
        <w:rPr>
          <w:rFonts w:ascii="Times New Roman" w:eastAsia="Times New Roman" w:hAnsi="Times New Roman" w:cs="Times New Roman"/>
          <w:iCs/>
          <w:sz w:val="28"/>
          <w:szCs w:val="28"/>
          <w:lang w:eastAsia="ru-RU"/>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0B4D13" w:rsidRPr="00620122" w:rsidRDefault="000B4D13" w:rsidP="000B4D1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p>
    <w:p w:rsidR="000B4D13" w:rsidRPr="00620122" w:rsidRDefault="000B4D13" w:rsidP="000B4D1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r w:rsidRPr="00620122">
        <w:rPr>
          <w:rFonts w:ascii="Times New Roman" w:eastAsia="Times New Roman" w:hAnsi="Times New Roman" w:cs="Times New Roman"/>
          <w:b/>
          <w:sz w:val="28"/>
          <w:szCs w:val="28"/>
          <w:lang w:eastAsia="ru-RU"/>
        </w:rPr>
        <w:t>Порядок, размер и основания взимания</w:t>
      </w:r>
    </w:p>
    <w:p w:rsidR="000B4D13" w:rsidRPr="00620122" w:rsidRDefault="000B4D13" w:rsidP="000B4D13">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20122">
        <w:rPr>
          <w:rFonts w:ascii="Times New Roman" w:eastAsia="Times New Roman" w:hAnsi="Times New Roman" w:cs="Times New Roman"/>
          <w:b/>
          <w:sz w:val="28"/>
          <w:szCs w:val="28"/>
          <w:lang w:eastAsia="ru-RU"/>
        </w:rPr>
        <w:t>государственной пошлины или иной платы,</w:t>
      </w:r>
    </w:p>
    <w:p w:rsidR="000B4D13" w:rsidRPr="00620122" w:rsidRDefault="000B4D13" w:rsidP="000B4D13">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20122">
        <w:rPr>
          <w:rFonts w:ascii="Times New Roman" w:eastAsia="Times New Roman" w:hAnsi="Times New Roman" w:cs="Times New Roman"/>
          <w:b/>
          <w:sz w:val="28"/>
          <w:szCs w:val="28"/>
          <w:lang w:eastAsia="ru-RU"/>
        </w:rPr>
        <w:t>взимаемой за предоставление муниципальной услуги</w:t>
      </w:r>
    </w:p>
    <w:p w:rsidR="000B4D13" w:rsidRPr="00620122"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4D13" w:rsidRPr="00620122"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Times New Roman" w:hAnsi="Times New Roman" w:cs="Times New Roman"/>
          <w:sz w:val="28"/>
          <w:szCs w:val="28"/>
          <w:lang w:eastAsia="ru-RU"/>
        </w:rPr>
        <w:t>2.17.</w:t>
      </w:r>
      <w:r w:rsidRPr="00620122">
        <w:rPr>
          <w:rFonts w:ascii="Times New Roman" w:eastAsia="Calibri" w:hAnsi="Times New Roman" w:cs="Times New Roman"/>
          <w:sz w:val="28"/>
          <w:szCs w:val="28"/>
          <w:lang w:eastAsia="ru-RU"/>
        </w:rPr>
        <w:t xml:space="preserve"> </w:t>
      </w:r>
      <w:r w:rsidRPr="00620122">
        <w:rPr>
          <w:rFonts w:ascii="Times New Roman" w:eastAsia="Calibri" w:hAnsi="Times New Roman" w:cs="Times New Roman"/>
          <w:sz w:val="28"/>
          <w:szCs w:val="28"/>
        </w:rPr>
        <w:t>Муниципальная услуга предоставляется заявителям бесплатно.</w:t>
      </w:r>
    </w:p>
    <w:p w:rsidR="007961DC" w:rsidRPr="00620122" w:rsidRDefault="007961DC"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B4D13" w:rsidRPr="00620122"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4D13" w:rsidRPr="00620122" w:rsidRDefault="000B4D13" w:rsidP="000B4D13">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8"/>
          <w:szCs w:val="28"/>
          <w:lang w:eastAsia="ru-RU"/>
        </w:rPr>
      </w:pPr>
      <w:r w:rsidRPr="00620122">
        <w:rPr>
          <w:rFonts w:ascii="Times New Roman" w:eastAsia="Times New Roman" w:hAnsi="Times New Roman" w:cs="Times New Roman"/>
          <w:b/>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0B4D13" w:rsidRPr="00620122"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4D13" w:rsidRPr="00620122"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Times New Roman" w:hAnsi="Times New Roman" w:cs="Times New Roman"/>
          <w:sz w:val="28"/>
          <w:szCs w:val="28"/>
          <w:lang w:eastAsia="ru-RU"/>
        </w:rPr>
        <w:t xml:space="preserve">2.18. </w:t>
      </w:r>
      <w:r w:rsidRPr="00620122">
        <w:rPr>
          <w:rFonts w:ascii="Times New Roman" w:eastAsia="Calibri"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0B4D13" w:rsidRPr="00620122"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0B4D13" w:rsidRPr="00620122" w:rsidRDefault="000B4D13" w:rsidP="000B4D13">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bookmarkStart w:id="12" w:name="Par162"/>
      <w:bookmarkEnd w:id="12"/>
      <w:r w:rsidRPr="00620122">
        <w:rPr>
          <w:rFonts w:ascii="Times New Roman" w:eastAsia="Times New Roman" w:hAnsi="Times New Roman" w:cs="Times New Roman"/>
          <w:b/>
          <w:bCs/>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B4D13" w:rsidRPr="00620122"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0B4D13" w:rsidRPr="00620122"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 xml:space="preserve">2.19. </w:t>
      </w:r>
      <w:r w:rsidRPr="00620122">
        <w:rPr>
          <w:rFonts w:ascii="Times New Roman" w:eastAsia="Calibri" w:hAnsi="Times New Roman" w:cs="Times New Roman"/>
          <w:sz w:val="28"/>
          <w:szCs w:val="28"/>
        </w:rPr>
        <w:t>Максимальный срок ожидания в очереди при подаче запроса о предоставлении муниципальной услуги,</w:t>
      </w:r>
      <w:r w:rsidRPr="00620122">
        <w:rPr>
          <w:rFonts w:ascii="Times New Roman" w:eastAsia="Times New Roman" w:hAnsi="Times New Roman" w:cs="Times New Roman"/>
          <w:bCs/>
          <w:sz w:val="28"/>
          <w:szCs w:val="28"/>
          <w:lang w:eastAsia="ru-RU"/>
        </w:rPr>
        <w:t xml:space="preserve"> </w:t>
      </w:r>
      <w:r w:rsidRPr="00620122">
        <w:rPr>
          <w:rFonts w:ascii="Times New Roman" w:eastAsia="Calibri" w:hAnsi="Times New Roman" w:cs="Times New Roman"/>
          <w:bCs/>
          <w:sz w:val="28"/>
          <w:szCs w:val="28"/>
        </w:rPr>
        <w:t>услуги, предоставляемой организацией, участвующей в предоставлении муниципальной услуги</w:t>
      </w:r>
      <w:r w:rsidRPr="00620122">
        <w:rPr>
          <w:rFonts w:ascii="Times New Roman" w:eastAsia="Calibri" w:hAnsi="Times New Roman" w:cs="Times New Roman"/>
          <w:sz w:val="28"/>
          <w:szCs w:val="28"/>
        </w:rPr>
        <w:t xml:space="preserve"> и при получении результата предоставления муниципальной услуги, в том числе через МФЦ составляет</w:t>
      </w:r>
      <w:r w:rsidRPr="00620122">
        <w:rPr>
          <w:rFonts w:ascii="Times New Roman" w:eastAsia="Times New Roman" w:hAnsi="Times New Roman" w:cs="Times New Roman"/>
          <w:sz w:val="28"/>
          <w:szCs w:val="28"/>
          <w:lang w:eastAsia="ru-RU"/>
        </w:rPr>
        <w:t xml:space="preserve"> не более 15 минут.</w:t>
      </w:r>
    </w:p>
    <w:p w:rsidR="000B4D13" w:rsidRPr="00620122" w:rsidRDefault="000B4D13" w:rsidP="000B4D13">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0B4D13" w:rsidRPr="00620122"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620122">
        <w:rPr>
          <w:rFonts w:ascii="Times New Roman" w:eastAsia="Calibri" w:hAnsi="Times New Roman" w:cs="Times New Roman"/>
          <w:b/>
          <w:sz w:val="28"/>
          <w:szCs w:val="28"/>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B4D13" w:rsidRPr="00620122"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4D13" w:rsidRDefault="000B4D13" w:rsidP="00AA79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lastRenderedPageBreak/>
        <w:t xml:space="preserve">2.20. </w:t>
      </w:r>
      <w:r w:rsidR="00AA79B0">
        <w:rPr>
          <w:rFonts w:ascii="Times New Roman" w:eastAsia="Times New Roman" w:hAnsi="Times New Roman" w:cs="Times New Roman"/>
          <w:sz w:val="28"/>
          <w:szCs w:val="28"/>
          <w:lang w:eastAsia="ru-RU"/>
        </w:rPr>
        <w:t>Запрос</w:t>
      </w:r>
      <w:r w:rsidR="00AA79B0" w:rsidRPr="0060610F">
        <w:rPr>
          <w:rFonts w:ascii="Times New Roman" w:eastAsia="Times New Roman" w:hAnsi="Times New Roman" w:cs="Times New Roman"/>
          <w:sz w:val="28"/>
          <w:szCs w:val="28"/>
          <w:lang w:eastAsia="ru-RU"/>
        </w:rPr>
        <w:t xml:space="preserve"> и прилагаемые к нему документы регистрируются в Органе, МФЦ в день их поступления</w:t>
      </w:r>
      <w:r w:rsidR="00AA79B0">
        <w:rPr>
          <w:rFonts w:ascii="Times New Roman" w:eastAsia="Times New Roman" w:hAnsi="Times New Roman" w:cs="Times New Roman"/>
          <w:sz w:val="28"/>
          <w:szCs w:val="28"/>
          <w:lang w:eastAsia="ru-RU"/>
        </w:rPr>
        <w:t xml:space="preserve"> в порядке, </w:t>
      </w:r>
      <w:r w:rsidR="00AA79B0" w:rsidRPr="0060610F">
        <w:rPr>
          <w:rFonts w:ascii="Times New Roman" w:eastAsia="Times New Roman" w:hAnsi="Times New Roman" w:cs="Times New Roman"/>
          <w:sz w:val="28"/>
          <w:szCs w:val="28"/>
          <w:lang w:eastAsia="ru-RU"/>
        </w:rPr>
        <w:t xml:space="preserve">установленном </w:t>
      </w:r>
      <w:r w:rsidR="00AA79B0">
        <w:rPr>
          <w:rFonts w:ascii="Times New Roman" w:eastAsia="Times New Roman" w:hAnsi="Times New Roman" w:cs="Times New Roman"/>
          <w:sz w:val="28"/>
          <w:szCs w:val="28"/>
          <w:lang w:eastAsia="ru-RU"/>
        </w:rPr>
        <w:t>разделом 3</w:t>
      </w:r>
      <w:r w:rsidR="00AA79B0" w:rsidRPr="0060610F">
        <w:rPr>
          <w:rFonts w:ascii="Times New Roman" w:eastAsia="Times New Roman" w:hAnsi="Times New Roman" w:cs="Times New Roman"/>
          <w:sz w:val="28"/>
          <w:szCs w:val="28"/>
          <w:lang w:eastAsia="ru-RU"/>
        </w:rPr>
        <w:t xml:space="preserve"> Административного регламента.</w:t>
      </w:r>
    </w:p>
    <w:p w:rsidR="00AA79B0" w:rsidRPr="00620122" w:rsidRDefault="00AA79B0" w:rsidP="00AA79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4D13" w:rsidRPr="00620122" w:rsidRDefault="00294336" w:rsidP="0029433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20122">
        <w:rPr>
          <w:rFonts w:ascii="Times New Roman" w:eastAsia="Calibri" w:hAnsi="Times New Roman" w:cs="Times New Roman"/>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B4D13" w:rsidRPr="00620122" w:rsidRDefault="000B4D13" w:rsidP="000B4D13">
      <w:pPr>
        <w:tabs>
          <w:tab w:val="left" w:pos="709"/>
        </w:tabs>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2.21. Здание (помещение) Органа оборудуется информационной табличкой (вывеской) с указанием полного наименования.</w:t>
      </w:r>
    </w:p>
    <w:p w:rsidR="000B4D13" w:rsidRPr="00620122" w:rsidRDefault="000B4D13" w:rsidP="000B4D13">
      <w:pPr>
        <w:tabs>
          <w:tab w:val="left" w:pos="709"/>
        </w:tabs>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0B4D13" w:rsidRPr="00620122"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В соответствии с законодательством Российской Федерации о социальной защите инвалидов им, в частности, обеспечиваются:</w:t>
      </w:r>
    </w:p>
    <w:p w:rsidR="000B4D13" w:rsidRPr="00620122"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0B4D13" w:rsidRPr="00620122"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0B4D13" w:rsidRPr="00620122"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B4D13" w:rsidRPr="00620122"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0B4D13" w:rsidRPr="00620122"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B4D13" w:rsidRPr="00620122"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допуск </w:t>
      </w:r>
      <w:proofErr w:type="spellStart"/>
      <w:r w:rsidRPr="00620122">
        <w:rPr>
          <w:rFonts w:ascii="Times New Roman" w:eastAsia="Calibri" w:hAnsi="Times New Roman" w:cs="Times New Roman"/>
          <w:sz w:val="28"/>
          <w:szCs w:val="28"/>
        </w:rPr>
        <w:t>сурдопереводчика</w:t>
      </w:r>
      <w:proofErr w:type="spellEnd"/>
      <w:r w:rsidRPr="00620122">
        <w:rPr>
          <w:rFonts w:ascii="Times New Roman" w:eastAsia="Calibri" w:hAnsi="Times New Roman" w:cs="Times New Roman"/>
          <w:sz w:val="28"/>
          <w:szCs w:val="28"/>
        </w:rPr>
        <w:t xml:space="preserve"> и </w:t>
      </w:r>
      <w:proofErr w:type="spellStart"/>
      <w:r w:rsidRPr="00620122">
        <w:rPr>
          <w:rFonts w:ascii="Times New Roman" w:eastAsia="Calibri" w:hAnsi="Times New Roman" w:cs="Times New Roman"/>
          <w:sz w:val="28"/>
          <w:szCs w:val="28"/>
        </w:rPr>
        <w:t>тифлосурдопереводчика</w:t>
      </w:r>
      <w:proofErr w:type="spellEnd"/>
      <w:r w:rsidRPr="00620122">
        <w:rPr>
          <w:rFonts w:ascii="Times New Roman" w:eastAsia="Calibri" w:hAnsi="Times New Roman" w:cs="Times New Roman"/>
          <w:sz w:val="28"/>
          <w:szCs w:val="28"/>
        </w:rPr>
        <w:t>;</w:t>
      </w:r>
    </w:p>
    <w:p w:rsidR="000B4D13" w:rsidRPr="00620122"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допуск собаки-проводника на объекты (здания, помещения), в которых предоставляются услуги;</w:t>
      </w:r>
    </w:p>
    <w:p w:rsidR="000B4D13" w:rsidRPr="00620122"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lastRenderedPageBreak/>
        <w:t>оказание инвалидам помощи в преодолении барьеров, мешающих получению ими услуг наравне с другими лицами.</w:t>
      </w:r>
    </w:p>
    <w:p w:rsidR="000B4D13" w:rsidRPr="00620122" w:rsidRDefault="000B4D13" w:rsidP="000B4D1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Calibri" w:hAnsi="Times New Roman" w:cs="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0B4D13" w:rsidRPr="00620122" w:rsidRDefault="000B4D13" w:rsidP="000B4D13">
      <w:pPr>
        <w:tabs>
          <w:tab w:val="left" w:pos="709"/>
        </w:tabs>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0B4D13" w:rsidRPr="00620122" w:rsidRDefault="000B4D13" w:rsidP="000B4D13">
      <w:pPr>
        <w:tabs>
          <w:tab w:val="left" w:pos="709"/>
        </w:tabs>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0B4D13" w:rsidRPr="00620122" w:rsidRDefault="000B4D13" w:rsidP="000B4D13">
      <w:pPr>
        <w:tabs>
          <w:tab w:val="left" w:pos="709"/>
        </w:tabs>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0B4D13" w:rsidRPr="00620122" w:rsidRDefault="000B4D13" w:rsidP="000B4D13">
      <w:pPr>
        <w:shd w:val="clear" w:color="auto" w:fill="FFFFFF"/>
        <w:tabs>
          <w:tab w:val="left" w:pos="709"/>
        </w:tabs>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Информационные стенды должны содержать:</w:t>
      </w:r>
    </w:p>
    <w:p w:rsidR="000B4D13" w:rsidRPr="00620122" w:rsidRDefault="000B4D13" w:rsidP="00433C43">
      <w:pPr>
        <w:numPr>
          <w:ilvl w:val="0"/>
          <w:numId w:val="13"/>
        </w:numPr>
        <w:shd w:val="clear" w:color="auto" w:fill="FFFFFF"/>
        <w:tabs>
          <w:tab w:val="left" w:pos="709"/>
        </w:tabs>
        <w:spacing w:after="0" w:line="240" w:lineRule="auto"/>
        <w:ind w:left="0" w:firstLine="426"/>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0B4D13" w:rsidRPr="00620122" w:rsidRDefault="000B4D13" w:rsidP="00433C43">
      <w:pPr>
        <w:numPr>
          <w:ilvl w:val="0"/>
          <w:numId w:val="13"/>
        </w:numPr>
        <w:shd w:val="clear" w:color="auto" w:fill="FFFFFF"/>
        <w:tabs>
          <w:tab w:val="left" w:pos="709"/>
        </w:tabs>
        <w:spacing w:after="0" w:line="240" w:lineRule="auto"/>
        <w:ind w:left="0" w:firstLine="426"/>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контактную информацию (телефон, адрес электронной почты, номер кабинета) специалистов, ответственных за прием документов;</w:t>
      </w:r>
    </w:p>
    <w:p w:rsidR="000B4D13" w:rsidRPr="00620122" w:rsidRDefault="000B4D13" w:rsidP="00433C43">
      <w:pPr>
        <w:numPr>
          <w:ilvl w:val="0"/>
          <w:numId w:val="13"/>
        </w:numPr>
        <w:shd w:val="clear" w:color="auto" w:fill="FFFFFF"/>
        <w:tabs>
          <w:tab w:val="left" w:pos="709"/>
        </w:tabs>
        <w:spacing w:after="0" w:line="240" w:lineRule="auto"/>
        <w:ind w:left="0" w:firstLine="426"/>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контактную информацию (телефон, адрес электронной почты) специалистов, ответственных за информирование;</w:t>
      </w:r>
    </w:p>
    <w:p w:rsidR="000B4D13" w:rsidRPr="00620122" w:rsidRDefault="000B4D13" w:rsidP="00433C43">
      <w:pPr>
        <w:shd w:val="clear" w:color="auto" w:fill="FFFFFF"/>
        <w:tabs>
          <w:tab w:val="left" w:pos="709"/>
          <w:tab w:val="left" w:pos="993"/>
        </w:tabs>
        <w:spacing w:after="0" w:line="240" w:lineRule="auto"/>
        <w:ind w:firstLine="426"/>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 </w:t>
      </w:r>
      <w:r w:rsidR="00433C43" w:rsidRPr="00620122">
        <w:rPr>
          <w:rFonts w:ascii="Times New Roman" w:eastAsia="Calibri" w:hAnsi="Times New Roman" w:cs="Times New Roman"/>
          <w:sz w:val="28"/>
          <w:szCs w:val="28"/>
        </w:rPr>
        <w:t xml:space="preserve"> </w:t>
      </w:r>
      <w:r w:rsidRPr="00620122">
        <w:rPr>
          <w:rFonts w:ascii="Times New Roman" w:eastAsia="Calibri" w:hAnsi="Times New Roman" w:cs="Times New Roman"/>
          <w:sz w:val="28"/>
          <w:szCs w:val="28"/>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0B4D13" w:rsidRPr="00620122" w:rsidRDefault="000B4D13" w:rsidP="000B4D13">
      <w:pPr>
        <w:tabs>
          <w:tab w:val="left" w:pos="709"/>
        </w:tabs>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0B4D13" w:rsidRPr="00620122" w:rsidRDefault="000B4D13" w:rsidP="000B4D13">
      <w:pPr>
        <w:tabs>
          <w:tab w:val="left" w:pos="709"/>
        </w:tabs>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0B4D13" w:rsidRPr="00620122"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4D13" w:rsidRPr="00620122" w:rsidRDefault="00294336" w:rsidP="00294336">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20122">
        <w:rPr>
          <w:rFonts w:ascii="Times New Roman" w:eastAsia="Times New Roman" w:hAnsi="Times New Roman" w:cs="Times New Roman"/>
          <w:b/>
          <w:sz w:val="28"/>
          <w:szCs w:val="28"/>
          <w:lang w:eastAsia="ru-RU"/>
        </w:rPr>
        <w:t xml:space="preserve">Показатели доступности и качества муниципальной услуги, в том числе количество взаимодействий заявителя с должностными лицами </w:t>
      </w:r>
      <w:r w:rsidRPr="00620122">
        <w:rPr>
          <w:rFonts w:ascii="Times New Roman" w:eastAsia="Times New Roman" w:hAnsi="Times New Roman" w:cs="Times New Roman"/>
          <w:b/>
          <w:sz w:val="28"/>
          <w:szCs w:val="28"/>
          <w:lang w:eastAsia="ru-RU"/>
        </w:rPr>
        <w:lastRenderedPageBreak/>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94336" w:rsidRPr="00620122" w:rsidRDefault="00294336" w:rsidP="0029433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0B4D13" w:rsidRPr="00620122"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2.22. Показатели доступности и качества муниципальных услуг:</w:t>
      </w:r>
    </w:p>
    <w:p w:rsidR="000B4D13" w:rsidRPr="00620122"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70"/>
        <w:gridCol w:w="1637"/>
        <w:gridCol w:w="2938"/>
      </w:tblGrid>
      <w:tr w:rsidR="00294336" w:rsidRPr="00620122" w:rsidTr="00AA79B0">
        <w:tc>
          <w:tcPr>
            <w:tcW w:w="4770" w:type="dxa"/>
            <w:tcMar>
              <w:top w:w="0" w:type="dxa"/>
              <w:left w:w="108" w:type="dxa"/>
              <w:bottom w:w="0" w:type="dxa"/>
              <w:right w:w="108" w:type="dxa"/>
            </w:tcMar>
            <w:hideMark/>
          </w:tcPr>
          <w:p w:rsidR="00294336" w:rsidRPr="00620122" w:rsidRDefault="00294336" w:rsidP="00294336">
            <w:pPr>
              <w:autoSpaceDE w:val="0"/>
              <w:autoSpaceDN w:val="0"/>
              <w:spacing w:after="0" w:line="240" w:lineRule="auto"/>
              <w:jc w:val="center"/>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Показатели</w:t>
            </w:r>
          </w:p>
        </w:tc>
        <w:tc>
          <w:tcPr>
            <w:tcW w:w="1637" w:type="dxa"/>
            <w:tcMar>
              <w:top w:w="0" w:type="dxa"/>
              <w:left w:w="108" w:type="dxa"/>
              <w:bottom w:w="0" w:type="dxa"/>
              <w:right w:w="108" w:type="dxa"/>
            </w:tcMar>
            <w:hideMark/>
          </w:tcPr>
          <w:p w:rsidR="00294336" w:rsidRPr="00620122" w:rsidRDefault="00294336" w:rsidP="00294336">
            <w:pPr>
              <w:autoSpaceDE w:val="0"/>
              <w:autoSpaceDN w:val="0"/>
              <w:spacing w:after="0" w:line="240" w:lineRule="auto"/>
              <w:jc w:val="center"/>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Единица</w:t>
            </w:r>
          </w:p>
          <w:p w:rsidR="00294336" w:rsidRPr="00620122" w:rsidRDefault="00294336" w:rsidP="00294336">
            <w:pPr>
              <w:autoSpaceDE w:val="0"/>
              <w:autoSpaceDN w:val="0"/>
              <w:spacing w:after="0" w:line="240" w:lineRule="auto"/>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измерения</w:t>
            </w:r>
          </w:p>
        </w:tc>
        <w:tc>
          <w:tcPr>
            <w:tcW w:w="2938" w:type="dxa"/>
            <w:tcMar>
              <w:top w:w="0" w:type="dxa"/>
              <w:left w:w="108" w:type="dxa"/>
              <w:bottom w:w="0" w:type="dxa"/>
              <w:right w:w="108" w:type="dxa"/>
            </w:tcMar>
            <w:hideMark/>
          </w:tcPr>
          <w:p w:rsidR="00294336" w:rsidRPr="00620122" w:rsidRDefault="00294336" w:rsidP="00294336">
            <w:pPr>
              <w:autoSpaceDE w:val="0"/>
              <w:autoSpaceDN w:val="0"/>
              <w:spacing w:after="0" w:line="240" w:lineRule="auto"/>
              <w:jc w:val="center"/>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Нормативное значение показателя</w:t>
            </w:r>
            <w:r w:rsidRPr="00620122">
              <w:rPr>
                <w:rFonts w:ascii="Times New Roman" w:eastAsia="Calibri" w:hAnsi="Times New Roman" w:cs="Times New Roman"/>
                <w:color w:val="1F497D"/>
                <w:sz w:val="28"/>
                <w:szCs w:val="28"/>
                <w:lang w:eastAsia="ru-RU"/>
              </w:rPr>
              <w:t>*</w:t>
            </w:r>
          </w:p>
        </w:tc>
      </w:tr>
      <w:tr w:rsidR="00294336" w:rsidRPr="00620122" w:rsidTr="00294336">
        <w:tc>
          <w:tcPr>
            <w:tcW w:w="9345" w:type="dxa"/>
            <w:gridSpan w:val="3"/>
            <w:tcMar>
              <w:top w:w="0" w:type="dxa"/>
              <w:left w:w="108" w:type="dxa"/>
              <w:bottom w:w="0" w:type="dxa"/>
              <w:right w:w="108" w:type="dxa"/>
            </w:tcMar>
            <w:hideMark/>
          </w:tcPr>
          <w:p w:rsidR="00294336" w:rsidRPr="00620122" w:rsidRDefault="00294336" w:rsidP="00294336">
            <w:pPr>
              <w:autoSpaceDE w:val="0"/>
              <w:autoSpaceDN w:val="0"/>
              <w:spacing w:after="0" w:line="240" w:lineRule="auto"/>
              <w:jc w:val="center"/>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val="en-US" w:eastAsia="ru-RU"/>
              </w:rPr>
              <w:t>I</w:t>
            </w:r>
            <w:r w:rsidRPr="00620122">
              <w:rPr>
                <w:rFonts w:ascii="Times New Roman" w:eastAsia="Calibri" w:hAnsi="Times New Roman" w:cs="Times New Roman"/>
                <w:sz w:val="28"/>
                <w:szCs w:val="28"/>
                <w:lang w:eastAsia="ru-RU"/>
              </w:rPr>
              <w:t>.  Показатели доступности</w:t>
            </w:r>
          </w:p>
        </w:tc>
      </w:tr>
      <w:tr w:rsidR="00294336" w:rsidRPr="00620122" w:rsidTr="00AA79B0">
        <w:trPr>
          <w:trHeight w:val="1507"/>
        </w:trPr>
        <w:tc>
          <w:tcPr>
            <w:tcW w:w="4770" w:type="dxa"/>
            <w:tcMar>
              <w:top w:w="0" w:type="dxa"/>
              <w:left w:w="108" w:type="dxa"/>
              <w:bottom w:w="0" w:type="dxa"/>
              <w:right w:w="108" w:type="dxa"/>
            </w:tcMar>
            <w:hideMark/>
          </w:tcPr>
          <w:p w:rsidR="00294336" w:rsidRPr="00620122" w:rsidRDefault="00294336" w:rsidP="00294336">
            <w:pPr>
              <w:autoSpaceDE w:val="0"/>
              <w:autoSpaceDN w:val="0"/>
              <w:spacing w:after="0" w:line="240" w:lineRule="auto"/>
              <w:jc w:val="both"/>
              <w:rPr>
                <w:rFonts w:ascii="Times New Roman" w:eastAsia="Calibri" w:hAnsi="Times New Roman" w:cs="Times New Roman"/>
                <w:b/>
                <w:bCs/>
                <w:color w:val="FF0000"/>
                <w:sz w:val="28"/>
                <w:szCs w:val="28"/>
                <w:lang w:eastAsia="ru-RU"/>
              </w:rPr>
            </w:pPr>
            <w:r w:rsidRPr="00620122">
              <w:rPr>
                <w:rFonts w:ascii="Times New Roman" w:eastAsia="Calibri" w:hAnsi="Times New Roman" w:cs="Times New Roman"/>
                <w:sz w:val="28"/>
                <w:szCs w:val="28"/>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637" w:type="dxa"/>
            <w:tcMar>
              <w:top w:w="0" w:type="dxa"/>
              <w:left w:w="108" w:type="dxa"/>
              <w:bottom w:w="0" w:type="dxa"/>
              <w:right w:w="108" w:type="dxa"/>
            </w:tcMar>
            <w:vAlign w:val="center"/>
            <w:hideMark/>
          </w:tcPr>
          <w:p w:rsidR="00294336" w:rsidRPr="00620122" w:rsidRDefault="00294336" w:rsidP="00294336">
            <w:pPr>
              <w:autoSpaceDE w:val="0"/>
              <w:autoSpaceDN w:val="0"/>
              <w:spacing w:after="0"/>
              <w:jc w:val="center"/>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да/нет</w:t>
            </w:r>
          </w:p>
        </w:tc>
        <w:tc>
          <w:tcPr>
            <w:tcW w:w="2938" w:type="dxa"/>
            <w:tcMar>
              <w:top w:w="0" w:type="dxa"/>
              <w:left w:w="108" w:type="dxa"/>
              <w:bottom w:w="0" w:type="dxa"/>
              <w:right w:w="108" w:type="dxa"/>
            </w:tcMar>
            <w:vAlign w:val="center"/>
            <w:hideMark/>
          </w:tcPr>
          <w:p w:rsidR="00294336" w:rsidRPr="00620122" w:rsidRDefault="00294336" w:rsidP="00294336">
            <w:pPr>
              <w:spacing w:after="0"/>
              <w:jc w:val="center"/>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да</w:t>
            </w:r>
          </w:p>
        </w:tc>
      </w:tr>
      <w:tr w:rsidR="00294336" w:rsidRPr="00620122" w:rsidTr="00AA79B0">
        <w:trPr>
          <w:trHeight w:val="607"/>
        </w:trPr>
        <w:tc>
          <w:tcPr>
            <w:tcW w:w="4770" w:type="dxa"/>
            <w:tcMar>
              <w:top w:w="0" w:type="dxa"/>
              <w:left w:w="108" w:type="dxa"/>
              <w:bottom w:w="0" w:type="dxa"/>
              <w:right w:w="108" w:type="dxa"/>
            </w:tcMar>
            <w:hideMark/>
          </w:tcPr>
          <w:p w:rsidR="00294336" w:rsidRPr="00620122" w:rsidRDefault="00294336" w:rsidP="00294336">
            <w:pPr>
              <w:autoSpaceDE w:val="0"/>
              <w:autoSpaceDN w:val="0"/>
              <w:spacing w:after="0" w:line="240" w:lineRule="auto"/>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rPr>
              <w:t>1.1. Получение информации о порядке и сроках предоставления муниципальной услуги</w:t>
            </w:r>
          </w:p>
        </w:tc>
        <w:tc>
          <w:tcPr>
            <w:tcW w:w="1637" w:type="dxa"/>
            <w:tcMar>
              <w:top w:w="0" w:type="dxa"/>
              <w:left w:w="108" w:type="dxa"/>
              <w:bottom w:w="0" w:type="dxa"/>
              <w:right w:w="108" w:type="dxa"/>
            </w:tcMar>
            <w:vAlign w:val="center"/>
            <w:hideMark/>
          </w:tcPr>
          <w:p w:rsidR="00294336" w:rsidRPr="00620122" w:rsidRDefault="00294336" w:rsidP="00294336">
            <w:pPr>
              <w:autoSpaceDE w:val="0"/>
              <w:autoSpaceDN w:val="0"/>
              <w:spacing w:after="0"/>
              <w:jc w:val="center"/>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да/нет</w:t>
            </w:r>
          </w:p>
        </w:tc>
        <w:tc>
          <w:tcPr>
            <w:tcW w:w="2938" w:type="dxa"/>
            <w:tcMar>
              <w:top w:w="0" w:type="dxa"/>
              <w:left w:w="108" w:type="dxa"/>
              <w:bottom w:w="0" w:type="dxa"/>
              <w:right w:w="108" w:type="dxa"/>
            </w:tcMar>
            <w:vAlign w:val="center"/>
          </w:tcPr>
          <w:p w:rsidR="00294336" w:rsidRPr="00620122" w:rsidRDefault="00294336" w:rsidP="00294336">
            <w:pPr>
              <w:autoSpaceDE w:val="0"/>
              <w:autoSpaceDN w:val="0"/>
              <w:spacing w:after="0"/>
              <w:ind w:firstLine="709"/>
              <w:rPr>
                <w:rFonts w:ascii="Times New Roman" w:eastAsia="Calibri" w:hAnsi="Times New Roman" w:cs="Times New Roman"/>
                <w:bCs/>
                <w:color w:val="FF0000"/>
                <w:sz w:val="28"/>
                <w:szCs w:val="28"/>
                <w:lang w:eastAsia="ru-RU"/>
              </w:rPr>
            </w:pPr>
            <w:r w:rsidRPr="00620122">
              <w:rPr>
                <w:rFonts w:ascii="Times New Roman" w:eastAsia="Times New Roman" w:hAnsi="Times New Roman" w:cs="Times New Roman"/>
                <w:sz w:val="28"/>
                <w:szCs w:val="28"/>
                <w:lang w:eastAsia="ru-RU"/>
              </w:rPr>
              <w:t xml:space="preserve">      да</w:t>
            </w:r>
          </w:p>
        </w:tc>
      </w:tr>
      <w:tr w:rsidR="00294336" w:rsidRPr="00620122" w:rsidTr="00294336">
        <w:tc>
          <w:tcPr>
            <w:tcW w:w="9345" w:type="dxa"/>
            <w:gridSpan w:val="3"/>
            <w:tcMar>
              <w:top w:w="0" w:type="dxa"/>
              <w:left w:w="108" w:type="dxa"/>
              <w:bottom w:w="0" w:type="dxa"/>
              <w:right w:w="108" w:type="dxa"/>
            </w:tcMar>
            <w:hideMark/>
          </w:tcPr>
          <w:p w:rsidR="00294336" w:rsidRPr="00620122" w:rsidRDefault="00294336" w:rsidP="00294336">
            <w:pPr>
              <w:autoSpaceDE w:val="0"/>
              <w:autoSpaceDN w:val="0"/>
              <w:spacing w:after="0" w:line="240" w:lineRule="auto"/>
              <w:jc w:val="center"/>
              <w:rPr>
                <w:rFonts w:ascii="Times New Roman" w:eastAsia="Calibri" w:hAnsi="Times New Roman" w:cs="Times New Roman"/>
                <w:b/>
                <w:bCs/>
                <w:sz w:val="28"/>
                <w:szCs w:val="28"/>
                <w:lang w:eastAsia="ru-RU"/>
              </w:rPr>
            </w:pPr>
            <w:r w:rsidRPr="00620122">
              <w:rPr>
                <w:rFonts w:ascii="Times New Roman" w:eastAsia="Calibri" w:hAnsi="Times New Roman" w:cs="Times New Roman"/>
                <w:b/>
                <w:bCs/>
                <w:sz w:val="28"/>
                <w:szCs w:val="28"/>
                <w:lang w:val="en-US" w:eastAsia="ru-RU"/>
              </w:rPr>
              <w:t>II</w:t>
            </w:r>
            <w:r w:rsidRPr="00620122">
              <w:rPr>
                <w:rFonts w:ascii="Times New Roman" w:eastAsia="Calibri" w:hAnsi="Times New Roman" w:cs="Times New Roman"/>
                <w:b/>
                <w:bCs/>
                <w:sz w:val="28"/>
                <w:szCs w:val="28"/>
                <w:lang w:eastAsia="ru-RU"/>
              </w:rPr>
              <w:t>. Показатели качества</w:t>
            </w:r>
          </w:p>
        </w:tc>
      </w:tr>
      <w:tr w:rsidR="00294336" w:rsidRPr="00620122" w:rsidTr="00AA79B0">
        <w:tc>
          <w:tcPr>
            <w:tcW w:w="4770" w:type="dxa"/>
            <w:tcMar>
              <w:top w:w="0" w:type="dxa"/>
              <w:left w:w="108" w:type="dxa"/>
              <w:bottom w:w="0" w:type="dxa"/>
              <w:right w:w="108" w:type="dxa"/>
            </w:tcMar>
            <w:hideMark/>
          </w:tcPr>
          <w:p w:rsidR="00294336" w:rsidRPr="00620122" w:rsidRDefault="00294336" w:rsidP="00294336">
            <w:pPr>
              <w:autoSpaceDE w:val="0"/>
              <w:autoSpaceDN w:val="0"/>
              <w:spacing w:after="0" w:line="240" w:lineRule="auto"/>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 Удельный вес заявлений граждан, рассмотренных в установленный срок, в общем количестве обращений граждан в Органе</w:t>
            </w:r>
          </w:p>
        </w:tc>
        <w:tc>
          <w:tcPr>
            <w:tcW w:w="1637" w:type="dxa"/>
            <w:tcMar>
              <w:top w:w="0" w:type="dxa"/>
              <w:left w:w="108" w:type="dxa"/>
              <w:bottom w:w="0" w:type="dxa"/>
              <w:right w:w="108" w:type="dxa"/>
            </w:tcMar>
            <w:vAlign w:val="center"/>
            <w:hideMark/>
          </w:tcPr>
          <w:p w:rsidR="00294336" w:rsidRPr="00620122" w:rsidRDefault="00294336" w:rsidP="00294336">
            <w:pPr>
              <w:autoSpaceDE w:val="0"/>
              <w:autoSpaceDN w:val="0"/>
              <w:spacing w:after="0"/>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w:t>
            </w:r>
          </w:p>
        </w:tc>
        <w:tc>
          <w:tcPr>
            <w:tcW w:w="2938" w:type="dxa"/>
            <w:tcMar>
              <w:top w:w="0" w:type="dxa"/>
              <w:left w:w="108" w:type="dxa"/>
              <w:bottom w:w="0" w:type="dxa"/>
              <w:right w:w="108" w:type="dxa"/>
            </w:tcMar>
            <w:vAlign w:val="center"/>
            <w:hideMark/>
          </w:tcPr>
          <w:p w:rsidR="00294336" w:rsidRPr="00620122" w:rsidRDefault="00294336" w:rsidP="00294336">
            <w:pPr>
              <w:autoSpaceDE w:val="0"/>
              <w:autoSpaceDN w:val="0"/>
              <w:spacing w:after="0"/>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100</w:t>
            </w:r>
          </w:p>
        </w:tc>
      </w:tr>
      <w:tr w:rsidR="00294336" w:rsidRPr="00620122" w:rsidTr="00AA79B0">
        <w:tc>
          <w:tcPr>
            <w:tcW w:w="4770" w:type="dxa"/>
            <w:tcMar>
              <w:top w:w="0" w:type="dxa"/>
              <w:left w:w="108" w:type="dxa"/>
              <w:bottom w:w="0" w:type="dxa"/>
              <w:right w:w="108" w:type="dxa"/>
            </w:tcMar>
            <w:hideMark/>
          </w:tcPr>
          <w:p w:rsidR="00294336" w:rsidRPr="00620122" w:rsidRDefault="00294336" w:rsidP="00294336">
            <w:pPr>
              <w:autoSpaceDE w:val="0"/>
              <w:autoSpaceDN w:val="0"/>
              <w:spacing w:after="0" w:line="240" w:lineRule="auto"/>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637" w:type="dxa"/>
            <w:tcMar>
              <w:top w:w="0" w:type="dxa"/>
              <w:left w:w="108" w:type="dxa"/>
              <w:bottom w:w="0" w:type="dxa"/>
              <w:right w:w="108" w:type="dxa"/>
            </w:tcMar>
            <w:vAlign w:val="center"/>
            <w:hideMark/>
          </w:tcPr>
          <w:p w:rsidR="00294336" w:rsidRPr="00620122" w:rsidRDefault="00294336" w:rsidP="00294336">
            <w:pPr>
              <w:autoSpaceDE w:val="0"/>
              <w:autoSpaceDN w:val="0"/>
              <w:spacing w:after="0"/>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w:t>
            </w:r>
          </w:p>
        </w:tc>
        <w:tc>
          <w:tcPr>
            <w:tcW w:w="2938" w:type="dxa"/>
            <w:tcMar>
              <w:top w:w="0" w:type="dxa"/>
              <w:left w:w="108" w:type="dxa"/>
              <w:bottom w:w="0" w:type="dxa"/>
              <w:right w:w="108" w:type="dxa"/>
            </w:tcMar>
            <w:vAlign w:val="center"/>
          </w:tcPr>
          <w:p w:rsidR="00294336" w:rsidRPr="00620122" w:rsidRDefault="00294336" w:rsidP="00294336">
            <w:pPr>
              <w:autoSpaceDE w:val="0"/>
              <w:autoSpaceDN w:val="0"/>
              <w:spacing w:after="0"/>
              <w:ind w:firstLine="709"/>
              <w:jc w:val="both"/>
              <w:rPr>
                <w:rFonts w:ascii="Times New Roman" w:eastAsia="Calibri" w:hAnsi="Times New Roman" w:cs="Times New Roman"/>
                <w:sz w:val="28"/>
                <w:szCs w:val="28"/>
                <w:lang w:eastAsia="ru-RU"/>
              </w:rPr>
            </w:pPr>
          </w:p>
          <w:p w:rsidR="00294336" w:rsidRPr="00620122" w:rsidRDefault="00294336" w:rsidP="00294336">
            <w:pPr>
              <w:autoSpaceDE w:val="0"/>
              <w:autoSpaceDN w:val="0"/>
              <w:spacing w:after="0"/>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100</w:t>
            </w:r>
          </w:p>
        </w:tc>
      </w:tr>
      <w:tr w:rsidR="00294336" w:rsidRPr="00620122" w:rsidTr="00AA79B0">
        <w:tc>
          <w:tcPr>
            <w:tcW w:w="4770" w:type="dxa"/>
            <w:tcMar>
              <w:top w:w="0" w:type="dxa"/>
              <w:left w:w="108" w:type="dxa"/>
              <w:bottom w:w="0" w:type="dxa"/>
              <w:right w:w="108" w:type="dxa"/>
            </w:tcMar>
            <w:hideMark/>
          </w:tcPr>
          <w:p w:rsidR="00294336" w:rsidRPr="00620122" w:rsidRDefault="00294336" w:rsidP="00294336">
            <w:pPr>
              <w:autoSpaceDE w:val="0"/>
              <w:autoSpaceDN w:val="0"/>
              <w:spacing w:after="0" w:line="240" w:lineRule="auto"/>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3. Удельный вес обоснованных жалоб в общем количестве заявлений на предоставление  муниципальной услуги в Органе    </w:t>
            </w:r>
          </w:p>
        </w:tc>
        <w:tc>
          <w:tcPr>
            <w:tcW w:w="1637" w:type="dxa"/>
            <w:tcMar>
              <w:top w:w="0" w:type="dxa"/>
              <w:left w:w="108" w:type="dxa"/>
              <w:bottom w:w="0" w:type="dxa"/>
              <w:right w:w="108" w:type="dxa"/>
            </w:tcMar>
            <w:vAlign w:val="center"/>
            <w:hideMark/>
          </w:tcPr>
          <w:p w:rsidR="00294336" w:rsidRPr="00620122" w:rsidRDefault="00294336" w:rsidP="00294336">
            <w:pPr>
              <w:autoSpaceDE w:val="0"/>
              <w:autoSpaceDN w:val="0"/>
              <w:spacing w:after="0"/>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w:t>
            </w:r>
          </w:p>
        </w:tc>
        <w:tc>
          <w:tcPr>
            <w:tcW w:w="2938" w:type="dxa"/>
            <w:tcMar>
              <w:top w:w="0" w:type="dxa"/>
              <w:left w:w="108" w:type="dxa"/>
              <w:bottom w:w="0" w:type="dxa"/>
              <w:right w:w="108" w:type="dxa"/>
            </w:tcMar>
            <w:vAlign w:val="center"/>
            <w:hideMark/>
          </w:tcPr>
          <w:p w:rsidR="00294336" w:rsidRPr="00620122" w:rsidRDefault="00294336" w:rsidP="00294336">
            <w:pPr>
              <w:autoSpaceDE w:val="0"/>
              <w:autoSpaceDN w:val="0"/>
              <w:spacing w:after="0"/>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0</w:t>
            </w:r>
          </w:p>
        </w:tc>
      </w:tr>
      <w:tr w:rsidR="00294336" w:rsidRPr="00620122" w:rsidTr="00AA79B0">
        <w:tc>
          <w:tcPr>
            <w:tcW w:w="4770" w:type="dxa"/>
            <w:tcMar>
              <w:top w:w="0" w:type="dxa"/>
              <w:left w:w="108" w:type="dxa"/>
              <w:bottom w:w="0" w:type="dxa"/>
              <w:right w:w="108" w:type="dxa"/>
            </w:tcMar>
            <w:hideMark/>
          </w:tcPr>
          <w:p w:rsidR="00294336" w:rsidRPr="00620122" w:rsidRDefault="00294336" w:rsidP="00294336">
            <w:pPr>
              <w:autoSpaceDE w:val="0"/>
              <w:autoSpaceDN w:val="0"/>
              <w:spacing w:after="0" w:line="240" w:lineRule="auto"/>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4. Удельный вес количества обоснованных жалоб в общем количестве заявлений на предоставление муниципальной услуги через МФЦ</w:t>
            </w:r>
          </w:p>
        </w:tc>
        <w:tc>
          <w:tcPr>
            <w:tcW w:w="1637" w:type="dxa"/>
            <w:tcMar>
              <w:top w:w="0" w:type="dxa"/>
              <w:left w:w="108" w:type="dxa"/>
              <w:bottom w:w="0" w:type="dxa"/>
              <w:right w:w="108" w:type="dxa"/>
            </w:tcMar>
            <w:vAlign w:val="center"/>
            <w:hideMark/>
          </w:tcPr>
          <w:p w:rsidR="00294336" w:rsidRPr="00620122" w:rsidRDefault="00294336" w:rsidP="00294336">
            <w:pPr>
              <w:autoSpaceDE w:val="0"/>
              <w:autoSpaceDN w:val="0"/>
              <w:spacing w:after="0"/>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w:t>
            </w:r>
          </w:p>
        </w:tc>
        <w:tc>
          <w:tcPr>
            <w:tcW w:w="2938" w:type="dxa"/>
            <w:tcMar>
              <w:top w:w="0" w:type="dxa"/>
              <w:left w:w="108" w:type="dxa"/>
              <w:bottom w:w="0" w:type="dxa"/>
              <w:right w:w="108" w:type="dxa"/>
            </w:tcMar>
            <w:vAlign w:val="center"/>
            <w:hideMark/>
          </w:tcPr>
          <w:p w:rsidR="00294336" w:rsidRPr="00620122" w:rsidRDefault="00294336" w:rsidP="00294336">
            <w:pPr>
              <w:autoSpaceDE w:val="0"/>
              <w:autoSpaceDN w:val="0"/>
              <w:spacing w:after="0"/>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0</w:t>
            </w:r>
          </w:p>
        </w:tc>
      </w:tr>
    </w:tbl>
    <w:p w:rsidR="000B4D13" w:rsidRPr="00620122"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4D13" w:rsidRPr="00620122" w:rsidRDefault="00294336" w:rsidP="000B4D13">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620122">
        <w:rPr>
          <w:rFonts w:ascii="Times New Roman" w:eastAsia="Calibri" w:hAnsi="Times New Roman" w:cs="Times New Roman"/>
          <w:b/>
          <w:sz w:val="28"/>
          <w:szCs w:val="28"/>
        </w:rPr>
        <w:t xml:space="preserve">Иные требования, в том числе учитывающие особенности </w:t>
      </w:r>
      <w:r w:rsidRPr="00620122">
        <w:rPr>
          <w:rFonts w:ascii="Times New Roman" w:eastAsia="Calibri" w:hAnsi="Times New Roman" w:cs="Times New Roman"/>
          <w:b/>
          <w:sz w:val="28"/>
          <w:szCs w:val="28"/>
        </w:rPr>
        <w:lastRenderedPageBreak/>
        <w:t>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B4D13" w:rsidRPr="00620122"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AA79B0" w:rsidRPr="0060610F" w:rsidRDefault="00294336" w:rsidP="00AA79B0">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i/>
          <w:sz w:val="28"/>
          <w:szCs w:val="28"/>
        </w:rPr>
        <w:t xml:space="preserve">2.23. </w:t>
      </w:r>
      <w:r w:rsidR="00AA79B0" w:rsidRPr="0060610F">
        <w:rPr>
          <w:rFonts w:ascii="Times New Roman" w:eastAsia="Calibri" w:hAnsi="Times New Roman" w:cs="Times New Roman"/>
          <w:sz w:val="28"/>
          <w:szCs w:val="28"/>
          <w:lang w:eastAsia="ru-RU"/>
        </w:rPr>
        <w:t xml:space="preserve">Сведения о предоставлении </w:t>
      </w:r>
      <w:proofErr w:type="gramStart"/>
      <w:r w:rsidR="00AA79B0" w:rsidRPr="0060610F">
        <w:rPr>
          <w:rFonts w:ascii="Times New Roman" w:eastAsia="Calibri" w:hAnsi="Times New Roman" w:cs="Times New Roman"/>
          <w:sz w:val="28"/>
          <w:szCs w:val="28"/>
          <w:lang w:eastAsia="ru-RU"/>
        </w:rPr>
        <w:t>муниципальной услуги</w:t>
      </w:r>
      <w:proofErr w:type="gramEnd"/>
      <w:r w:rsidR="00AA79B0" w:rsidRPr="0060610F">
        <w:rPr>
          <w:rFonts w:ascii="Times New Roman" w:eastAsia="Calibri" w:hAnsi="Times New Roman" w:cs="Times New Roman"/>
          <w:sz w:val="28"/>
          <w:szCs w:val="28"/>
          <w:lang w:eastAsia="ru-RU"/>
        </w:rPr>
        <w:t xml:space="preserve"> и форма заявления для предоставления муниципальной услуги находятся на Интернет-сайте администрации городского поселения «</w:t>
      </w:r>
      <w:proofErr w:type="spellStart"/>
      <w:r w:rsidR="00AA79B0" w:rsidRPr="0060610F">
        <w:rPr>
          <w:rFonts w:ascii="Times New Roman" w:eastAsia="Calibri" w:hAnsi="Times New Roman" w:cs="Times New Roman"/>
          <w:sz w:val="28"/>
          <w:szCs w:val="28"/>
          <w:lang w:eastAsia="ru-RU"/>
        </w:rPr>
        <w:t>Жешарт</w:t>
      </w:r>
      <w:proofErr w:type="spellEnd"/>
      <w:r w:rsidR="00AA79B0" w:rsidRPr="0060610F">
        <w:rPr>
          <w:rFonts w:ascii="Times New Roman" w:eastAsia="Calibri" w:hAnsi="Times New Roman" w:cs="Times New Roman"/>
          <w:sz w:val="28"/>
          <w:szCs w:val="28"/>
          <w:lang w:eastAsia="ru-RU"/>
        </w:rPr>
        <w:t>» (www.gpzheshart.ru), порталах государственных и муниципальных услуг (функций).</w:t>
      </w:r>
    </w:p>
    <w:p w:rsidR="00AA79B0" w:rsidRPr="0060610F" w:rsidRDefault="00AA79B0" w:rsidP="00AA79B0">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2.24.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AA79B0" w:rsidRPr="0060610F" w:rsidRDefault="00AA79B0" w:rsidP="00AA79B0">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 xml:space="preserve">Требования к электронным образам документов, предоставляемым через порталы государственных и муниципальных услуг (функций): </w:t>
      </w:r>
    </w:p>
    <w:p w:rsidR="00AA79B0" w:rsidRPr="0060610F" w:rsidRDefault="00AA79B0" w:rsidP="00AA79B0">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1) Допустимыми расширениями прикрепляемых электронных образов являются: файлы архивов (*.</w:t>
      </w:r>
      <w:proofErr w:type="spellStart"/>
      <w:r w:rsidRPr="0060610F">
        <w:rPr>
          <w:rFonts w:ascii="Times New Roman" w:eastAsia="Calibri" w:hAnsi="Times New Roman" w:cs="Times New Roman"/>
          <w:sz w:val="28"/>
          <w:szCs w:val="28"/>
          <w:lang w:eastAsia="ru-RU"/>
        </w:rPr>
        <w:t>zip</w:t>
      </w:r>
      <w:proofErr w:type="spellEnd"/>
      <w:r w:rsidRPr="0060610F">
        <w:rPr>
          <w:rFonts w:ascii="Times New Roman" w:eastAsia="Calibri" w:hAnsi="Times New Roman" w:cs="Times New Roman"/>
          <w:sz w:val="28"/>
          <w:szCs w:val="28"/>
          <w:lang w:eastAsia="ru-RU"/>
        </w:rPr>
        <w:t>); файлы текстовых документов (*.</w:t>
      </w:r>
      <w:proofErr w:type="spellStart"/>
      <w:r w:rsidRPr="0060610F">
        <w:rPr>
          <w:rFonts w:ascii="Times New Roman" w:eastAsia="Calibri" w:hAnsi="Times New Roman" w:cs="Times New Roman"/>
          <w:sz w:val="28"/>
          <w:szCs w:val="28"/>
          <w:lang w:eastAsia="ru-RU"/>
        </w:rPr>
        <w:t>doc</w:t>
      </w:r>
      <w:proofErr w:type="spellEnd"/>
      <w:r w:rsidRPr="0060610F">
        <w:rPr>
          <w:rFonts w:ascii="Times New Roman" w:eastAsia="Calibri" w:hAnsi="Times New Roman" w:cs="Times New Roman"/>
          <w:sz w:val="28"/>
          <w:szCs w:val="28"/>
          <w:lang w:eastAsia="ru-RU"/>
        </w:rPr>
        <w:t>, *</w:t>
      </w:r>
      <w:proofErr w:type="spellStart"/>
      <w:r w:rsidRPr="0060610F">
        <w:rPr>
          <w:rFonts w:ascii="Times New Roman" w:eastAsia="Calibri" w:hAnsi="Times New Roman" w:cs="Times New Roman"/>
          <w:sz w:val="28"/>
          <w:szCs w:val="28"/>
          <w:lang w:eastAsia="ru-RU"/>
        </w:rPr>
        <w:t>docx</w:t>
      </w:r>
      <w:proofErr w:type="spellEnd"/>
      <w:r w:rsidRPr="0060610F">
        <w:rPr>
          <w:rFonts w:ascii="Times New Roman" w:eastAsia="Calibri" w:hAnsi="Times New Roman" w:cs="Times New Roman"/>
          <w:sz w:val="28"/>
          <w:szCs w:val="28"/>
          <w:lang w:eastAsia="ru-RU"/>
        </w:rPr>
        <w:t>, *.</w:t>
      </w:r>
      <w:proofErr w:type="spellStart"/>
      <w:r w:rsidRPr="0060610F">
        <w:rPr>
          <w:rFonts w:ascii="Times New Roman" w:eastAsia="Calibri" w:hAnsi="Times New Roman" w:cs="Times New Roman"/>
          <w:sz w:val="28"/>
          <w:szCs w:val="28"/>
          <w:lang w:eastAsia="ru-RU"/>
        </w:rPr>
        <w:t>txt</w:t>
      </w:r>
      <w:proofErr w:type="spellEnd"/>
      <w:r w:rsidRPr="0060610F">
        <w:rPr>
          <w:rFonts w:ascii="Times New Roman" w:eastAsia="Calibri" w:hAnsi="Times New Roman" w:cs="Times New Roman"/>
          <w:sz w:val="28"/>
          <w:szCs w:val="28"/>
          <w:lang w:eastAsia="ru-RU"/>
        </w:rPr>
        <w:t>, *.</w:t>
      </w:r>
      <w:proofErr w:type="spellStart"/>
      <w:r w:rsidRPr="0060610F">
        <w:rPr>
          <w:rFonts w:ascii="Times New Roman" w:eastAsia="Calibri" w:hAnsi="Times New Roman" w:cs="Times New Roman"/>
          <w:sz w:val="28"/>
          <w:szCs w:val="28"/>
          <w:lang w:eastAsia="ru-RU"/>
        </w:rPr>
        <w:t>rtf</w:t>
      </w:r>
      <w:proofErr w:type="spellEnd"/>
      <w:r w:rsidRPr="0060610F">
        <w:rPr>
          <w:rFonts w:ascii="Times New Roman" w:eastAsia="Calibri" w:hAnsi="Times New Roman" w:cs="Times New Roman"/>
          <w:sz w:val="28"/>
          <w:szCs w:val="28"/>
          <w:lang w:eastAsia="ru-RU"/>
        </w:rPr>
        <w:t>); файлы электронных таблиц (*.</w:t>
      </w:r>
      <w:proofErr w:type="spellStart"/>
      <w:r w:rsidRPr="0060610F">
        <w:rPr>
          <w:rFonts w:ascii="Times New Roman" w:eastAsia="Calibri" w:hAnsi="Times New Roman" w:cs="Times New Roman"/>
          <w:sz w:val="28"/>
          <w:szCs w:val="28"/>
          <w:lang w:eastAsia="ru-RU"/>
        </w:rPr>
        <w:t>xls</w:t>
      </w:r>
      <w:proofErr w:type="spellEnd"/>
      <w:r w:rsidRPr="0060610F">
        <w:rPr>
          <w:rFonts w:ascii="Times New Roman" w:eastAsia="Calibri" w:hAnsi="Times New Roman" w:cs="Times New Roman"/>
          <w:sz w:val="28"/>
          <w:szCs w:val="28"/>
          <w:lang w:eastAsia="ru-RU"/>
        </w:rPr>
        <w:t>, *.</w:t>
      </w:r>
      <w:proofErr w:type="spellStart"/>
      <w:r w:rsidRPr="0060610F">
        <w:rPr>
          <w:rFonts w:ascii="Times New Roman" w:eastAsia="Calibri" w:hAnsi="Times New Roman" w:cs="Times New Roman"/>
          <w:sz w:val="28"/>
          <w:szCs w:val="28"/>
          <w:lang w:eastAsia="ru-RU"/>
        </w:rPr>
        <w:t>xlsx</w:t>
      </w:r>
      <w:proofErr w:type="spellEnd"/>
      <w:r w:rsidRPr="0060610F">
        <w:rPr>
          <w:rFonts w:ascii="Times New Roman" w:eastAsia="Calibri" w:hAnsi="Times New Roman" w:cs="Times New Roman"/>
          <w:sz w:val="28"/>
          <w:szCs w:val="28"/>
          <w:lang w:eastAsia="ru-RU"/>
        </w:rPr>
        <w:t>); файлы графических изображений (*.</w:t>
      </w:r>
      <w:proofErr w:type="spellStart"/>
      <w:r w:rsidRPr="0060610F">
        <w:rPr>
          <w:rFonts w:ascii="Times New Roman" w:eastAsia="Calibri" w:hAnsi="Times New Roman" w:cs="Times New Roman"/>
          <w:sz w:val="28"/>
          <w:szCs w:val="28"/>
          <w:lang w:eastAsia="ru-RU"/>
        </w:rPr>
        <w:t>jpg</w:t>
      </w:r>
      <w:proofErr w:type="spellEnd"/>
      <w:r w:rsidRPr="0060610F">
        <w:rPr>
          <w:rFonts w:ascii="Times New Roman" w:eastAsia="Calibri" w:hAnsi="Times New Roman" w:cs="Times New Roman"/>
          <w:sz w:val="28"/>
          <w:szCs w:val="28"/>
          <w:lang w:eastAsia="ru-RU"/>
        </w:rPr>
        <w:t>, *.</w:t>
      </w:r>
      <w:proofErr w:type="spellStart"/>
      <w:r w:rsidRPr="0060610F">
        <w:rPr>
          <w:rFonts w:ascii="Times New Roman" w:eastAsia="Calibri" w:hAnsi="Times New Roman" w:cs="Times New Roman"/>
          <w:sz w:val="28"/>
          <w:szCs w:val="28"/>
          <w:lang w:eastAsia="ru-RU"/>
        </w:rPr>
        <w:t>pdf</w:t>
      </w:r>
      <w:proofErr w:type="spellEnd"/>
      <w:r w:rsidRPr="0060610F">
        <w:rPr>
          <w:rFonts w:ascii="Times New Roman" w:eastAsia="Calibri" w:hAnsi="Times New Roman" w:cs="Times New Roman"/>
          <w:sz w:val="28"/>
          <w:szCs w:val="28"/>
          <w:lang w:eastAsia="ru-RU"/>
        </w:rPr>
        <w:t>, *.</w:t>
      </w:r>
      <w:proofErr w:type="spellStart"/>
      <w:r w:rsidRPr="0060610F">
        <w:rPr>
          <w:rFonts w:ascii="Times New Roman" w:eastAsia="Calibri" w:hAnsi="Times New Roman" w:cs="Times New Roman"/>
          <w:sz w:val="28"/>
          <w:szCs w:val="28"/>
          <w:lang w:eastAsia="ru-RU"/>
        </w:rPr>
        <w:t>tiff</w:t>
      </w:r>
      <w:proofErr w:type="spellEnd"/>
      <w:r w:rsidRPr="0060610F">
        <w:rPr>
          <w:rFonts w:ascii="Times New Roman" w:eastAsia="Calibri" w:hAnsi="Times New Roman" w:cs="Times New Roman"/>
          <w:sz w:val="28"/>
          <w:szCs w:val="28"/>
          <w:lang w:eastAsia="ru-RU"/>
        </w:rPr>
        <w:t>);</w:t>
      </w:r>
    </w:p>
    <w:p w:rsidR="00AA79B0" w:rsidRPr="0060610F" w:rsidRDefault="00AA79B0" w:rsidP="00AA79B0">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60610F">
        <w:rPr>
          <w:rFonts w:ascii="Times New Roman" w:eastAsia="Calibri" w:hAnsi="Times New Roman" w:cs="Times New Roman"/>
          <w:sz w:val="28"/>
          <w:szCs w:val="28"/>
          <w:lang w:eastAsia="ru-RU"/>
        </w:rPr>
        <w:t>dpi</w:t>
      </w:r>
      <w:proofErr w:type="spellEnd"/>
      <w:r w:rsidRPr="0060610F">
        <w:rPr>
          <w:rFonts w:ascii="Times New Roman" w:eastAsia="Calibri" w:hAnsi="Times New Roman" w:cs="Times New Roman"/>
          <w:sz w:val="28"/>
          <w:szCs w:val="28"/>
          <w:lang w:eastAsia="ru-RU"/>
        </w:rPr>
        <w:t xml:space="preserve"> (точек на дюйм) в масштабе 1:1;</w:t>
      </w:r>
    </w:p>
    <w:p w:rsidR="00AA79B0" w:rsidRPr="0060610F" w:rsidRDefault="00AA79B0" w:rsidP="00AA79B0">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AA79B0" w:rsidRPr="0060610F" w:rsidRDefault="00AA79B0" w:rsidP="00AA79B0">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4) электронные образы не должны содержать вирусов и вредоносных программ.</w:t>
      </w:r>
    </w:p>
    <w:p w:rsidR="00AA79B0" w:rsidRPr="0060610F" w:rsidRDefault="00AA79B0" w:rsidP="00AA79B0">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AA79B0" w:rsidRPr="0060610F" w:rsidRDefault="00AA79B0" w:rsidP="00AA79B0">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AA79B0" w:rsidRPr="0060610F" w:rsidRDefault="00AA79B0" w:rsidP="00AA79B0">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 xml:space="preserve">2.25.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w:t>
      </w:r>
      <w:r w:rsidRPr="0060610F">
        <w:rPr>
          <w:rFonts w:ascii="Times New Roman" w:eastAsia="Calibri" w:hAnsi="Times New Roman" w:cs="Times New Roman"/>
          <w:sz w:val="28"/>
          <w:szCs w:val="28"/>
          <w:lang w:eastAsia="ru-RU"/>
        </w:rPr>
        <w:lastRenderedPageBreak/>
        <w:t>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AA79B0" w:rsidRPr="0060610F" w:rsidRDefault="00AA79B0" w:rsidP="00AA79B0">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Заявление о предоставлении муниципальной услуги подается заявителем через МФЦ лично.</w:t>
      </w:r>
    </w:p>
    <w:p w:rsidR="00AA79B0" w:rsidRPr="0060610F" w:rsidRDefault="00AA79B0" w:rsidP="00AA79B0">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В МФЦ обеспечиваются:</w:t>
      </w:r>
    </w:p>
    <w:p w:rsidR="00AA79B0" w:rsidRPr="0060610F" w:rsidRDefault="00AA79B0" w:rsidP="00AA79B0">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а) функционирование автоматизированной информационной системы МФЦ;</w:t>
      </w:r>
    </w:p>
    <w:p w:rsidR="00AA79B0" w:rsidRPr="0060610F" w:rsidRDefault="00AA79B0" w:rsidP="00AA79B0">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б) бесплатный доступ заявителей к порталам государственных и муниципальных услуг (функций).</w:t>
      </w:r>
    </w:p>
    <w:p w:rsidR="00AA79B0" w:rsidRPr="0060610F" w:rsidRDefault="00AA79B0" w:rsidP="00AA79B0">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AA79B0" w:rsidRPr="0060610F" w:rsidRDefault="00AA79B0" w:rsidP="00AA79B0">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294336" w:rsidRPr="00AA79B0" w:rsidRDefault="00294336" w:rsidP="00AA79B0">
      <w:pPr>
        <w:tabs>
          <w:tab w:val="left" w:pos="1134"/>
        </w:tabs>
        <w:suppressAutoHyphens/>
        <w:spacing w:after="0" w:line="240" w:lineRule="auto"/>
        <w:ind w:firstLine="709"/>
        <w:jc w:val="both"/>
        <w:rPr>
          <w:rFonts w:ascii="Times New Roman" w:eastAsia="Calibri" w:hAnsi="Times New Roman" w:cs="Times New Roman"/>
          <w:spacing w:val="2"/>
          <w:sz w:val="28"/>
          <w:szCs w:val="28"/>
          <w:shd w:val="clear" w:color="auto" w:fill="FFFFFF"/>
        </w:rPr>
      </w:pPr>
      <w:r w:rsidRPr="00AA79B0">
        <w:rPr>
          <w:rFonts w:ascii="Times New Roman" w:eastAsia="Calibri" w:hAnsi="Times New Roman" w:cs="Times New Roman"/>
          <w:spacing w:val="2"/>
          <w:sz w:val="28"/>
          <w:szCs w:val="28"/>
          <w:shd w:val="clear" w:color="auto" w:fill="FFFFFF"/>
        </w:rPr>
        <w:t>Порядок предоставления муниципальной услуги через МФЦ с учетом принципа экстерриториальности определяется Соглашением о взаимодействии</w:t>
      </w:r>
      <w:r w:rsidRPr="00AA79B0">
        <w:rPr>
          <w:rFonts w:ascii="Times New Roman" w:eastAsia="Calibri" w:hAnsi="Times New Roman" w:cs="Times New Roman"/>
          <w:spacing w:val="2"/>
          <w:sz w:val="28"/>
          <w:szCs w:val="28"/>
          <w:shd w:val="clear" w:color="auto" w:fill="FFFFFF"/>
          <w:vertAlign w:val="superscript"/>
        </w:rPr>
        <w:footnoteReference w:id="3"/>
      </w:r>
      <w:r w:rsidRPr="00AA79B0">
        <w:rPr>
          <w:rFonts w:ascii="Times New Roman" w:eastAsia="Calibri" w:hAnsi="Times New Roman" w:cs="Times New Roman"/>
          <w:spacing w:val="2"/>
          <w:sz w:val="28"/>
          <w:szCs w:val="28"/>
          <w:shd w:val="clear" w:color="auto" w:fill="FFFFFF"/>
        </w:rPr>
        <w:t>.</w:t>
      </w:r>
    </w:p>
    <w:p w:rsidR="000B4D13" w:rsidRPr="00620122" w:rsidRDefault="000B4D13" w:rsidP="000B4D13">
      <w:pPr>
        <w:shd w:val="clear" w:color="auto" w:fill="FFFFFF"/>
        <w:tabs>
          <w:tab w:val="left" w:pos="1134"/>
        </w:tabs>
        <w:suppressAutoHyphens/>
        <w:spacing w:after="0" w:line="240" w:lineRule="auto"/>
        <w:ind w:firstLine="709"/>
        <w:jc w:val="both"/>
        <w:rPr>
          <w:rFonts w:ascii="Times New Roman" w:eastAsia="Calibri" w:hAnsi="Times New Roman" w:cs="Times New Roman"/>
          <w:b/>
          <w:sz w:val="28"/>
          <w:szCs w:val="28"/>
          <w:lang w:eastAsia="ru-RU"/>
        </w:rPr>
      </w:pPr>
    </w:p>
    <w:p w:rsidR="00294336" w:rsidRPr="00620122" w:rsidRDefault="00294336" w:rsidP="00294336">
      <w:pPr>
        <w:widowControl w:val="0"/>
        <w:tabs>
          <w:tab w:val="left" w:pos="1134"/>
        </w:tabs>
        <w:autoSpaceDE w:val="0"/>
        <w:autoSpaceDN w:val="0"/>
        <w:adjustRightInd w:val="0"/>
        <w:spacing w:after="0" w:line="240" w:lineRule="auto"/>
        <w:ind w:firstLine="709"/>
        <w:jc w:val="center"/>
        <w:outlineLvl w:val="1"/>
        <w:rPr>
          <w:rFonts w:ascii="Times New Roman" w:eastAsia="Calibri" w:hAnsi="Times New Roman" w:cs="Times New Roman"/>
          <w:b/>
          <w:sz w:val="28"/>
          <w:szCs w:val="28"/>
          <w:lang w:eastAsia="ru-RU"/>
        </w:rPr>
      </w:pPr>
      <w:r w:rsidRPr="00620122">
        <w:rPr>
          <w:rFonts w:ascii="Times New Roman" w:eastAsia="Calibri" w:hAnsi="Times New Roman" w:cs="Times New Roman"/>
          <w:b/>
          <w:sz w:val="28"/>
          <w:szCs w:val="28"/>
          <w:lang w:val="en-US" w:eastAsia="ru-RU"/>
        </w:rPr>
        <w:t>III</w:t>
      </w:r>
      <w:r w:rsidRPr="00620122">
        <w:rPr>
          <w:rFonts w:ascii="Times New Roman" w:eastAsia="Calibri" w:hAnsi="Times New Roman" w:cs="Times New Roman"/>
          <w:b/>
          <w:sz w:val="28"/>
          <w:szCs w:val="28"/>
          <w:lang w:eastAsia="ru-RU"/>
        </w:rPr>
        <w:t xml:space="preserve">. </w:t>
      </w:r>
      <w:r w:rsidRPr="00620122">
        <w:rPr>
          <w:rFonts w:ascii="Times New Roman" w:eastAsia="Calibri" w:hAnsi="Times New Roman" w:cs="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94336" w:rsidRPr="00620122" w:rsidRDefault="00294336" w:rsidP="00294336">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rPr>
      </w:pPr>
    </w:p>
    <w:p w:rsidR="00294336" w:rsidRPr="00620122" w:rsidRDefault="00294336" w:rsidP="00294336">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bookmarkStart w:id="13" w:name="Par279"/>
      <w:bookmarkEnd w:id="13"/>
    </w:p>
    <w:p w:rsidR="00294336" w:rsidRPr="00620122" w:rsidRDefault="00294336" w:rsidP="00294336">
      <w:pPr>
        <w:autoSpaceDE w:val="0"/>
        <w:autoSpaceDN w:val="0"/>
        <w:adjustRightInd w:val="0"/>
        <w:spacing w:after="0" w:line="240" w:lineRule="auto"/>
        <w:jc w:val="center"/>
        <w:rPr>
          <w:rFonts w:ascii="Times New Roman" w:eastAsia="Calibri" w:hAnsi="Times New Roman" w:cs="Times New Roman"/>
          <w:b/>
          <w:bCs/>
          <w:sz w:val="28"/>
          <w:szCs w:val="28"/>
        </w:rPr>
      </w:pPr>
      <w:r w:rsidRPr="00620122">
        <w:rPr>
          <w:rFonts w:ascii="Times New Roman" w:eastAsia="Calibri" w:hAnsi="Times New Roman" w:cs="Times New Roman"/>
          <w:b/>
          <w:sz w:val="28"/>
          <w:szCs w:val="28"/>
          <w:lang w:val="en-US"/>
        </w:rPr>
        <w:t>III</w:t>
      </w:r>
      <w:r w:rsidRPr="00620122">
        <w:rPr>
          <w:rFonts w:ascii="Times New Roman" w:eastAsia="Calibri" w:hAnsi="Times New Roman" w:cs="Times New Roman"/>
          <w:b/>
          <w:sz w:val="28"/>
          <w:szCs w:val="28"/>
        </w:rPr>
        <w:t xml:space="preserve"> (</w:t>
      </w:r>
      <w:r w:rsidRPr="00620122">
        <w:rPr>
          <w:rFonts w:ascii="Times New Roman" w:eastAsia="Calibri" w:hAnsi="Times New Roman" w:cs="Times New Roman"/>
          <w:b/>
          <w:sz w:val="28"/>
          <w:szCs w:val="28"/>
          <w:lang w:val="en-US"/>
        </w:rPr>
        <w:t>I</w:t>
      </w:r>
      <w:r w:rsidRPr="00620122">
        <w:rPr>
          <w:rFonts w:ascii="Times New Roman" w:eastAsia="Calibri" w:hAnsi="Times New Roman" w:cs="Times New Roman"/>
          <w:b/>
          <w:sz w:val="28"/>
          <w:szCs w:val="28"/>
        </w:rPr>
        <w:t>)</w:t>
      </w:r>
      <w:r w:rsidRPr="00620122">
        <w:rPr>
          <w:rFonts w:ascii="Times New Roman" w:eastAsia="Calibri" w:hAnsi="Times New Roman" w:cs="Times New Roman"/>
          <w:b/>
          <w:bCs/>
          <w:sz w:val="28"/>
          <w:szCs w:val="28"/>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r w:rsidRPr="00620122">
        <w:rPr>
          <w:rFonts w:ascii="Times New Roman" w:eastAsia="Calibri" w:hAnsi="Times New Roman" w:cs="Times New Roman"/>
          <w:b/>
          <w:bCs/>
          <w:sz w:val="28"/>
          <w:szCs w:val="28"/>
          <w:vertAlign w:val="superscript"/>
        </w:rPr>
        <w:footnoteReference w:id="4"/>
      </w:r>
    </w:p>
    <w:p w:rsidR="00294336" w:rsidRPr="00620122" w:rsidRDefault="00294336" w:rsidP="00294336">
      <w:pPr>
        <w:autoSpaceDE w:val="0"/>
        <w:autoSpaceDN w:val="0"/>
        <w:adjustRightInd w:val="0"/>
        <w:spacing w:after="0" w:line="240" w:lineRule="auto"/>
        <w:jc w:val="center"/>
        <w:rPr>
          <w:rFonts w:ascii="Times New Roman" w:eastAsia="Calibri" w:hAnsi="Times New Roman" w:cs="Times New Roman"/>
          <w:b/>
          <w:bCs/>
          <w:sz w:val="28"/>
          <w:szCs w:val="28"/>
        </w:rPr>
      </w:pP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r w:rsidRPr="00620122">
        <w:rPr>
          <w:rFonts w:ascii="Times New Roman" w:eastAsia="Calibri" w:hAnsi="Times New Roman" w:cs="Times New Roman"/>
          <w:bCs/>
          <w:sz w:val="28"/>
          <w:szCs w:val="28"/>
        </w:rPr>
        <w:t>3.1 Перечень административных процедур (действий) при предоставлении государственных услуг в электронной форме:</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1)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 </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rPr>
        <w:lastRenderedPageBreak/>
        <w:t xml:space="preserve">2) </w:t>
      </w:r>
      <w:r w:rsidRPr="00620122">
        <w:rPr>
          <w:rFonts w:ascii="Times New Roman" w:eastAsia="Calibri" w:hAnsi="Times New Roman" w:cs="Times New Roman"/>
          <w:sz w:val="28"/>
          <w:szCs w:val="28"/>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3) принятие решения о предоставлении (решения об отказе в предоставлении) </w:t>
      </w:r>
      <w:r w:rsidRPr="00620122">
        <w:rPr>
          <w:rFonts w:ascii="Times New Roman" w:eastAsia="Times New Roman" w:hAnsi="Times New Roman" w:cs="Times New Roman"/>
          <w:sz w:val="28"/>
          <w:szCs w:val="28"/>
          <w:lang w:eastAsia="ru-RU"/>
        </w:rPr>
        <w:t>муниципальной</w:t>
      </w:r>
      <w:r w:rsidRPr="00620122">
        <w:rPr>
          <w:rFonts w:ascii="Times New Roman" w:eastAsia="Calibri" w:hAnsi="Times New Roman" w:cs="Times New Roman"/>
          <w:sz w:val="28"/>
          <w:szCs w:val="28"/>
        </w:rPr>
        <w:t xml:space="preserve"> услуги;</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4) уведомление заявителя о принятом решении, выдача заявителю результата предоставления муниципальной услуги.</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294336" w:rsidRPr="00620122" w:rsidRDefault="00294336" w:rsidP="00294336">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8"/>
          <w:szCs w:val="28"/>
        </w:rPr>
      </w:pPr>
      <w:bookmarkStart w:id="14" w:name="Par288"/>
      <w:bookmarkStart w:id="15" w:name="Par293"/>
      <w:bookmarkEnd w:id="14"/>
      <w:bookmarkEnd w:id="15"/>
    </w:p>
    <w:p w:rsidR="00294336" w:rsidRPr="00620122" w:rsidRDefault="00294336" w:rsidP="00294336">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8"/>
          <w:szCs w:val="28"/>
        </w:rPr>
      </w:pPr>
      <w:r w:rsidRPr="00620122">
        <w:rPr>
          <w:rFonts w:ascii="Times New Roman" w:eastAsia="Calibri" w:hAnsi="Times New Roman" w:cs="Times New Roman"/>
          <w:b/>
          <w:sz w:val="28"/>
          <w:szCs w:val="28"/>
        </w:rPr>
        <w:t>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294336" w:rsidRPr="00620122" w:rsidRDefault="00294336" w:rsidP="00294336">
      <w:pPr>
        <w:widowControl w:val="0"/>
        <w:autoSpaceDE w:val="0"/>
        <w:autoSpaceDN w:val="0"/>
        <w:adjustRightInd w:val="0"/>
        <w:spacing w:after="0" w:line="240" w:lineRule="auto"/>
        <w:ind w:firstLine="709"/>
        <w:jc w:val="center"/>
        <w:outlineLvl w:val="3"/>
        <w:rPr>
          <w:rFonts w:ascii="Times New Roman" w:eastAsia="Calibri" w:hAnsi="Times New Roman" w:cs="Times New Roman"/>
          <w:sz w:val="28"/>
          <w:szCs w:val="28"/>
        </w:rPr>
      </w:pP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3.3. Основанием для начала административной процедуры является подача от заявителя запроса о предоставлении </w:t>
      </w:r>
      <w:r w:rsidRPr="00620122">
        <w:rPr>
          <w:rFonts w:ascii="Times New Roman" w:eastAsia="Times New Roman" w:hAnsi="Times New Roman" w:cs="Times New Roman"/>
          <w:sz w:val="28"/>
          <w:szCs w:val="28"/>
          <w:lang w:eastAsia="ru-RU"/>
        </w:rPr>
        <w:t>муниципальной</w:t>
      </w:r>
      <w:r w:rsidRPr="00620122">
        <w:rPr>
          <w:rFonts w:ascii="Times New Roman" w:eastAsia="Calibri" w:hAnsi="Times New Roman" w:cs="Times New Roman"/>
          <w:sz w:val="28"/>
          <w:szCs w:val="28"/>
        </w:rPr>
        <w:t xml:space="preserve"> услуги в форме электронного документа с использованием Портала государственных и муниципальных услуг (функций) Республики Коми и (или) Единого портала государственных и муниципальных услуг (функций).</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Заявитель может направить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 </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Специалист Органа, ответственный за прием документов:</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а) устанавливает предмет обращения, проверяет документ, </w:t>
      </w:r>
      <w:r w:rsidRPr="00620122">
        <w:rPr>
          <w:rFonts w:ascii="Times New Roman" w:eastAsia="Calibri" w:hAnsi="Times New Roman" w:cs="Times New Roman"/>
          <w:sz w:val="28"/>
          <w:szCs w:val="28"/>
        </w:rPr>
        <w:lastRenderedPageBreak/>
        <w:t>удостоверяющий личность;</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б) проверяет полномочия заявителя;</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294336" w:rsidRPr="00620122" w:rsidRDefault="007961DC"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г) </w:t>
      </w:r>
      <w:r w:rsidR="00294336" w:rsidRPr="00620122">
        <w:rPr>
          <w:rFonts w:ascii="Times New Roman" w:eastAsia="Calibri" w:hAnsi="Times New Roman" w:cs="Times New Roman"/>
          <w:sz w:val="28"/>
          <w:szCs w:val="28"/>
        </w:rPr>
        <w:t>принимает решение о приеме у заявителя представленных документов;</w:t>
      </w:r>
    </w:p>
    <w:p w:rsidR="00294336" w:rsidRPr="00620122" w:rsidRDefault="007961DC" w:rsidP="00294336">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д</w:t>
      </w:r>
      <w:r w:rsidR="00294336" w:rsidRPr="00620122">
        <w:rPr>
          <w:rFonts w:ascii="Times New Roman" w:eastAsia="Calibri" w:hAnsi="Times New Roman" w:cs="Times New Roman"/>
          <w:sz w:val="28"/>
          <w:szCs w:val="28"/>
        </w:rPr>
        <w:t>) регистрирует запрос и представленные документы под индивидуальным порядковым номером в день их поступления;</w:t>
      </w:r>
    </w:p>
    <w:p w:rsidR="00294336" w:rsidRPr="00620122" w:rsidRDefault="007961DC"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е</w:t>
      </w:r>
      <w:r w:rsidR="00294336" w:rsidRPr="00620122">
        <w:rPr>
          <w:rFonts w:ascii="Times New Roman" w:eastAsia="Calibri" w:hAnsi="Times New Roman" w:cs="Times New Roman"/>
          <w:sz w:val="28"/>
          <w:szCs w:val="28"/>
        </w:rPr>
        <w:t>) выдает заявителю расписку с описью представленных документов и указанием даты их принятия, подтверждающую принятие документов;</w:t>
      </w:r>
    </w:p>
    <w:p w:rsidR="00294336" w:rsidRPr="00620122" w:rsidRDefault="007961DC"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ж</w:t>
      </w:r>
      <w:r w:rsidR="00294336" w:rsidRPr="00620122">
        <w:rPr>
          <w:rFonts w:ascii="Times New Roman" w:eastAsia="Calibri" w:hAnsi="Times New Roman" w:cs="Times New Roman"/>
          <w:sz w:val="28"/>
          <w:szCs w:val="28"/>
        </w:rPr>
        <w:t>) информирует заявителя о ходе выполнения запроса о предоставлении муниципальной услуги.</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3.3.1. Критерием принятия решения о приеме документов является наличие запроса и прилагаемых к нему документов.</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3.3.2. Максимальный срок исполнения административной процедуры составляет </w:t>
      </w:r>
      <w:r w:rsidR="00BC6D0B" w:rsidRPr="00620122">
        <w:rPr>
          <w:rFonts w:ascii="Times New Roman" w:eastAsia="Calibri" w:hAnsi="Times New Roman" w:cs="Times New Roman"/>
          <w:sz w:val="28"/>
          <w:szCs w:val="28"/>
        </w:rPr>
        <w:t>3 календарных дня</w:t>
      </w:r>
      <w:r w:rsidRPr="00620122">
        <w:rPr>
          <w:rFonts w:ascii="Times New Roman" w:eastAsia="Calibri" w:hAnsi="Times New Roman" w:cs="Times New Roman"/>
          <w:sz w:val="28"/>
          <w:szCs w:val="28"/>
        </w:rPr>
        <w:t xml:space="preserve"> со дня поступления запроса от заявителя о предоставлении </w:t>
      </w:r>
      <w:r w:rsidRPr="00620122">
        <w:rPr>
          <w:rFonts w:ascii="Times New Roman" w:eastAsia="Times New Roman" w:hAnsi="Times New Roman" w:cs="Times New Roman"/>
          <w:sz w:val="28"/>
          <w:szCs w:val="28"/>
          <w:lang w:eastAsia="ru-RU"/>
        </w:rPr>
        <w:t>муниципальной</w:t>
      </w:r>
      <w:r w:rsidRPr="00620122">
        <w:rPr>
          <w:rFonts w:ascii="Times New Roman" w:eastAsia="Calibri" w:hAnsi="Times New Roman" w:cs="Times New Roman"/>
          <w:sz w:val="28"/>
          <w:szCs w:val="28"/>
        </w:rPr>
        <w:t xml:space="preserve"> услуги. </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3.3.3. Результатом административной процедуры является одно из следующих действий: </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sidRPr="00620122">
        <w:rPr>
          <w:rFonts w:ascii="Times New Roman" w:eastAsia="Times New Roman" w:hAnsi="Times New Roman" w:cs="Times New Roman"/>
          <w:sz w:val="28"/>
          <w:szCs w:val="28"/>
          <w:lang w:eastAsia="ru-RU"/>
        </w:rPr>
        <w:t>муниципальной</w:t>
      </w:r>
      <w:r w:rsidRPr="00620122">
        <w:rPr>
          <w:rFonts w:ascii="Times New Roman" w:eastAsia="Calibri" w:hAnsi="Times New Roman" w:cs="Times New Roman"/>
          <w:sz w:val="28"/>
          <w:szCs w:val="28"/>
        </w:rPr>
        <w:t xml:space="preserve"> услуги;</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294336" w:rsidRPr="00620122" w:rsidRDefault="00294336" w:rsidP="0029433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Результат административной процедуры фиксируется в системе электронного документооборота </w:t>
      </w:r>
      <w:r w:rsidR="00AA79B0" w:rsidRPr="004A5666">
        <w:rPr>
          <w:rFonts w:ascii="Times New Roman" w:eastAsia="Calibri" w:hAnsi="Times New Roman" w:cs="Times New Roman"/>
          <w:sz w:val="28"/>
          <w:szCs w:val="28"/>
        </w:rPr>
        <w:t>специалистом Органа, ответственным за прием и регистраци</w:t>
      </w:r>
      <w:r w:rsidR="00AA79B0">
        <w:rPr>
          <w:rFonts w:ascii="Times New Roman" w:eastAsia="Calibri" w:hAnsi="Times New Roman" w:cs="Times New Roman"/>
          <w:sz w:val="28"/>
          <w:szCs w:val="28"/>
        </w:rPr>
        <w:t>ю</w:t>
      </w:r>
      <w:r w:rsidR="00AA79B0" w:rsidRPr="004A5666">
        <w:rPr>
          <w:rFonts w:ascii="Times New Roman" w:eastAsia="Calibri" w:hAnsi="Times New Roman" w:cs="Times New Roman"/>
          <w:sz w:val="28"/>
          <w:szCs w:val="28"/>
        </w:rPr>
        <w:t xml:space="preserve"> </w:t>
      </w:r>
      <w:r w:rsidR="00AA79B0">
        <w:rPr>
          <w:rFonts w:ascii="Times New Roman" w:eastAsia="Calibri" w:hAnsi="Times New Roman" w:cs="Times New Roman"/>
          <w:sz w:val="28"/>
          <w:szCs w:val="28"/>
        </w:rPr>
        <w:t>запроса</w:t>
      </w:r>
      <w:r w:rsidR="00AA79B0" w:rsidRPr="004A5666">
        <w:rPr>
          <w:rFonts w:ascii="Times New Roman" w:eastAsia="Calibri" w:hAnsi="Times New Roman" w:cs="Times New Roman"/>
          <w:sz w:val="28"/>
          <w:szCs w:val="28"/>
        </w:rPr>
        <w:t xml:space="preserve"> (документов)</w:t>
      </w:r>
      <w:r w:rsidR="00AA79B0">
        <w:rPr>
          <w:rFonts w:ascii="Times New Roman" w:eastAsia="Calibri" w:hAnsi="Times New Roman" w:cs="Times New Roman"/>
          <w:sz w:val="28"/>
          <w:szCs w:val="28"/>
        </w:rPr>
        <w:t>.</w:t>
      </w:r>
    </w:p>
    <w:p w:rsidR="00294336" w:rsidRPr="00620122" w:rsidRDefault="00294336" w:rsidP="0029433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3.3.4.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r w:rsidR="00AA79B0">
        <w:rPr>
          <w:rFonts w:ascii="Times New Roman" w:eastAsia="Calibri" w:hAnsi="Times New Roman" w:cs="Times New Roman"/>
          <w:sz w:val="28"/>
          <w:szCs w:val="28"/>
        </w:rPr>
        <w:t xml:space="preserve"> не предусмотрены.</w:t>
      </w:r>
    </w:p>
    <w:p w:rsidR="00294336" w:rsidRPr="00620122" w:rsidRDefault="00294336" w:rsidP="002943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94336" w:rsidRPr="00620122" w:rsidRDefault="00294336" w:rsidP="0029433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20122">
        <w:rPr>
          <w:rFonts w:ascii="Times New Roman" w:eastAsia="Times New Roman" w:hAnsi="Times New Roman" w:cs="Times New Roman"/>
          <w:b/>
          <w:sz w:val="28"/>
          <w:szCs w:val="28"/>
          <w:lang w:eastAsia="ru-RU"/>
        </w:rPr>
        <w:t xml:space="preserve">Направление специалистом межведомственных запросов </w:t>
      </w:r>
    </w:p>
    <w:p w:rsidR="00294336" w:rsidRPr="00620122" w:rsidRDefault="00294336" w:rsidP="0029433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20122">
        <w:rPr>
          <w:rFonts w:ascii="Times New Roman" w:eastAsia="Times New Roman" w:hAnsi="Times New Roman" w:cs="Times New Roman"/>
          <w:b/>
          <w:sz w:val="28"/>
          <w:szCs w:val="28"/>
          <w:lang w:eastAsia="ru-RU"/>
        </w:rPr>
        <w:t xml:space="preserve">в органы государственной власти, органы местного самоуправления </w:t>
      </w:r>
    </w:p>
    <w:p w:rsidR="00294336" w:rsidRPr="00620122" w:rsidRDefault="00294336" w:rsidP="0029433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20122">
        <w:rPr>
          <w:rFonts w:ascii="Times New Roman" w:eastAsia="Times New Roman" w:hAnsi="Times New Roman" w:cs="Times New Roman"/>
          <w:b/>
          <w:sz w:val="28"/>
          <w:szCs w:val="28"/>
          <w:lang w:eastAsia="ru-RU"/>
        </w:rPr>
        <w:t xml:space="preserve">и подведомственные этим органам организации в случае, </w:t>
      </w:r>
    </w:p>
    <w:p w:rsidR="00294336" w:rsidRPr="00620122" w:rsidRDefault="00294336" w:rsidP="0029433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20122">
        <w:rPr>
          <w:rFonts w:ascii="Times New Roman" w:eastAsia="Times New Roman" w:hAnsi="Times New Roman" w:cs="Times New Roman"/>
          <w:b/>
          <w:sz w:val="28"/>
          <w:szCs w:val="28"/>
          <w:lang w:eastAsia="ru-RU"/>
        </w:rPr>
        <w:t xml:space="preserve">если определенные документы не были представлены </w:t>
      </w:r>
    </w:p>
    <w:p w:rsidR="00294336" w:rsidRPr="00620122" w:rsidRDefault="00294336" w:rsidP="0029433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20122">
        <w:rPr>
          <w:rFonts w:ascii="Times New Roman" w:eastAsia="Times New Roman" w:hAnsi="Times New Roman" w:cs="Times New Roman"/>
          <w:b/>
          <w:sz w:val="28"/>
          <w:szCs w:val="28"/>
          <w:lang w:eastAsia="ru-RU"/>
        </w:rPr>
        <w:t>заявителем самостоятельно</w:t>
      </w:r>
    </w:p>
    <w:p w:rsidR="00294336" w:rsidRPr="00620122" w:rsidRDefault="00294336" w:rsidP="00294336">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294336" w:rsidRPr="00620122" w:rsidRDefault="00294336" w:rsidP="0029433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w:t>
      </w:r>
      <w:r w:rsidRPr="00620122">
        <w:rPr>
          <w:rFonts w:ascii="Times New Roman" w:eastAsia="Calibri" w:hAnsi="Times New Roman" w:cs="Times New Roman"/>
          <w:sz w:val="28"/>
          <w:szCs w:val="28"/>
          <w:lang w:eastAsia="ru-RU"/>
        </w:rPr>
        <w:t xml:space="preserve"> </w:t>
      </w:r>
      <w:r w:rsidRPr="00620122">
        <w:rPr>
          <w:rFonts w:ascii="Times New Roman" w:eastAsia="Calibri" w:hAnsi="Times New Roman" w:cs="Times New Roman"/>
          <w:sz w:val="28"/>
          <w:szCs w:val="28"/>
        </w:rPr>
        <w:t>настоящего Административного регламента.</w:t>
      </w:r>
    </w:p>
    <w:p w:rsidR="00294336" w:rsidRPr="00620122" w:rsidRDefault="00294336" w:rsidP="0029433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94336" w:rsidRPr="00620122" w:rsidRDefault="00294336" w:rsidP="00294336">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8"/>
          <w:szCs w:val="28"/>
        </w:rPr>
      </w:pPr>
      <w:r w:rsidRPr="00620122">
        <w:rPr>
          <w:rFonts w:ascii="Times New Roman" w:eastAsia="Calibri" w:hAnsi="Times New Roman" w:cs="Times New Roman"/>
          <w:b/>
          <w:sz w:val="28"/>
          <w:szCs w:val="28"/>
        </w:rPr>
        <w:t xml:space="preserve">Принятие решения о предоставлении (об отказе в предоставлении) </w:t>
      </w:r>
      <w:r w:rsidRPr="00620122">
        <w:rPr>
          <w:rFonts w:ascii="Times New Roman" w:eastAsia="Calibri" w:hAnsi="Times New Roman" w:cs="Times New Roman"/>
          <w:b/>
          <w:sz w:val="28"/>
          <w:szCs w:val="28"/>
          <w:lang w:eastAsia="ru-RU"/>
        </w:rPr>
        <w:t>муниципальной</w:t>
      </w:r>
      <w:r w:rsidRPr="00620122">
        <w:rPr>
          <w:rFonts w:ascii="Times New Roman" w:eastAsia="Calibri" w:hAnsi="Times New Roman" w:cs="Times New Roman"/>
          <w:b/>
          <w:sz w:val="28"/>
          <w:szCs w:val="28"/>
        </w:rPr>
        <w:t xml:space="preserve"> услуги</w:t>
      </w:r>
    </w:p>
    <w:p w:rsidR="00294336" w:rsidRPr="00620122" w:rsidRDefault="00294336" w:rsidP="00294336">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8"/>
          <w:szCs w:val="28"/>
        </w:rPr>
      </w:pPr>
    </w:p>
    <w:p w:rsidR="00294336" w:rsidRPr="00620122" w:rsidRDefault="00294336" w:rsidP="0029433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3.5. Принятие решения о предоставлении (об отказе в предоставлении) муниципальной услуги осуществляется в порядке, указанном в пункте 3.17</w:t>
      </w:r>
      <w:r w:rsidRPr="00620122">
        <w:rPr>
          <w:rFonts w:ascii="Times New Roman" w:eastAsia="Calibri" w:hAnsi="Times New Roman" w:cs="Times New Roman"/>
          <w:sz w:val="28"/>
          <w:szCs w:val="28"/>
          <w:lang w:eastAsia="ru-RU"/>
        </w:rPr>
        <w:t xml:space="preserve"> </w:t>
      </w:r>
      <w:r w:rsidRPr="00620122">
        <w:rPr>
          <w:rFonts w:ascii="Times New Roman" w:eastAsia="Calibri" w:hAnsi="Times New Roman" w:cs="Times New Roman"/>
          <w:sz w:val="28"/>
          <w:szCs w:val="28"/>
        </w:rPr>
        <w:t>настоящего Административного регламента.</w:t>
      </w:r>
    </w:p>
    <w:p w:rsidR="00294336" w:rsidRPr="00620122" w:rsidRDefault="00294336" w:rsidP="0029433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94336" w:rsidRPr="00620122" w:rsidRDefault="00294336" w:rsidP="00294336">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620122">
        <w:rPr>
          <w:rFonts w:ascii="Times New Roman" w:eastAsia="Times New Roman" w:hAnsi="Times New Roman" w:cs="Times New Roman"/>
          <w:b/>
          <w:sz w:val="28"/>
          <w:szCs w:val="28"/>
          <w:lang w:eastAsia="ru-RU"/>
        </w:rPr>
        <w:t>Уведомление заявителя о принятом решении</w:t>
      </w:r>
      <w:r w:rsidRPr="00620122">
        <w:rPr>
          <w:rFonts w:ascii="Times New Roman" w:eastAsia="Times New Roman" w:hAnsi="Times New Roman" w:cs="Times New Roman"/>
          <w:b/>
          <w:sz w:val="28"/>
          <w:szCs w:val="28"/>
        </w:rPr>
        <w:t>, выдача заявителю результата предоставления муниципальной услуги</w:t>
      </w:r>
    </w:p>
    <w:p w:rsidR="00294336" w:rsidRPr="00620122" w:rsidRDefault="00294336" w:rsidP="00294336">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620122">
        <w:rPr>
          <w:rFonts w:ascii="Times New Roman" w:eastAsia="Times New Roman" w:hAnsi="Times New Roman" w:cs="Times New Roman"/>
          <w:b/>
          <w:sz w:val="28"/>
          <w:szCs w:val="28"/>
        </w:rPr>
        <w:t xml:space="preserve"> </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rPr>
        <w:t xml:space="preserve">3.6. </w:t>
      </w:r>
      <w:r w:rsidRPr="00620122">
        <w:rPr>
          <w:rFonts w:ascii="Times New Roman" w:eastAsia="Times New Roman" w:hAnsi="Times New Roman" w:cs="Times New Roman"/>
          <w:sz w:val="28"/>
          <w:szCs w:val="28"/>
          <w:lang w:eastAsia="ru-RU"/>
        </w:rPr>
        <w:t xml:space="preserve">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620122">
        <w:rPr>
          <w:rFonts w:ascii="Times New Roman" w:eastAsia="Calibri" w:hAnsi="Times New Roman" w:cs="Times New Roman"/>
          <w:sz w:val="28"/>
          <w:szCs w:val="28"/>
          <w:lang w:eastAsia="ru-RU"/>
        </w:rPr>
        <w:t>муниципальной</w:t>
      </w:r>
      <w:r w:rsidRPr="00620122">
        <w:rPr>
          <w:rFonts w:ascii="Times New Roman" w:eastAsia="Times New Roman" w:hAnsi="Times New Roman" w:cs="Times New Roman"/>
          <w:sz w:val="28"/>
          <w:szCs w:val="28"/>
          <w:lang w:eastAsia="ru-RU"/>
        </w:rPr>
        <w:t xml:space="preserve"> услуги или решения об отказе в предоставлении </w:t>
      </w:r>
      <w:r w:rsidRPr="00620122">
        <w:rPr>
          <w:rFonts w:ascii="Times New Roman" w:eastAsia="Calibri" w:hAnsi="Times New Roman" w:cs="Times New Roman"/>
          <w:sz w:val="28"/>
          <w:szCs w:val="28"/>
          <w:lang w:eastAsia="ru-RU"/>
        </w:rPr>
        <w:t>муниципальной</w:t>
      </w:r>
      <w:r w:rsidRPr="00620122">
        <w:rPr>
          <w:rFonts w:ascii="Times New Roman" w:eastAsia="Times New Roman" w:hAnsi="Times New Roman" w:cs="Times New Roman"/>
          <w:sz w:val="28"/>
          <w:szCs w:val="28"/>
          <w:lang w:eastAsia="ru-RU"/>
        </w:rPr>
        <w:t xml:space="preserve"> услуги (далее - Решение). </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Административная процедура исполняется сотрудником Органа, ответственным за выдачу Решения.</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 xml:space="preserve">3.6.1. </w:t>
      </w:r>
      <w:r w:rsidRPr="00620122">
        <w:rPr>
          <w:rFonts w:ascii="Times New Roman" w:eastAsia="Calibri" w:hAnsi="Times New Roman" w:cs="Times New Roman"/>
          <w:sz w:val="28"/>
          <w:szCs w:val="28"/>
          <w:lang w:eastAsia="ru-RU"/>
        </w:rPr>
        <w:t xml:space="preserve">Критерием принятия решения о направлении результата муниципальной услуги является готовность решения.  </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 xml:space="preserve">3.6.2. Максимальный срок исполнения административной процедуры составляет </w:t>
      </w:r>
      <w:r w:rsidR="00FD43E1" w:rsidRPr="00620122">
        <w:rPr>
          <w:rFonts w:ascii="Times New Roman" w:eastAsia="Times New Roman" w:hAnsi="Times New Roman" w:cs="Times New Roman"/>
          <w:sz w:val="28"/>
          <w:szCs w:val="28"/>
          <w:lang w:eastAsia="ru-RU"/>
        </w:rPr>
        <w:t>3 календарных дня</w:t>
      </w:r>
      <w:r w:rsidRPr="00620122">
        <w:rPr>
          <w:rFonts w:ascii="Times New Roman" w:eastAsia="Times New Roman" w:hAnsi="Times New Roman" w:cs="Times New Roman"/>
          <w:sz w:val="28"/>
          <w:szCs w:val="28"/>
          <w:lang w:eastAsia="ru-RU"/>
        </w:rPr>
        <w:t xml:space="preserve"> со дня поступления Решения сотруднику Органа,</w:t>
      </w:r>
      <w:r w:rsidRPr="00620122">
        <w:rPr>
          <w:rFonts w:ascii="Times New Roman" w:eastAsia="Times New Roman" w:hAnsi="Times New Roman" w:cs="Times New Roman"/>
          <w:i/>
          <w:iCs/>
          <w:sz w:val="28"/>
          <w:szCs w:val="28"/>
          <w:lang w:eastAsia="ru-RU"/>
        </w:rPr>
        <w:t> </w:t>
      </w:r>
      <w:r w:rsidRPr="00620122">
        <w:rPr>
          <w:rFonts w:ascii="Times New Roman" w:eastAsia="Times New Roman" w:hAnsi="Times New Roman" w:cs="Times New Roman"/>
          <w:sz w:val="28"/>
          <w:szCs w:val="28"/>
          <w:lang w:eastAsia="ru-RU"/>
        </w:rPr>
        <w:t>ответственному за его выдачу. </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Times New Roman" w:hAnsi="Times New Roman" w:cs="Times New Roman"/>
          <w:sz w:val="28"/>
          <w:szCs w:val="28"/>
          <w:lang w:eastAsia="ru-RU"/>
        </w:rPr>
        <w:t xml:space="preserve">3.6.3. Результатом исполнения административной процедуры является уведомление заявителя о принятом Решении и (или) выдача заявителю </w:t>
      </w:r>
      <w:r w:rsidRPr="00620122">
        <w:rPr>
          <w:rFonts w:ascii="Times New Roman" w:eastAsia="Calibri" w:hAnsi="Times New Roman" w:cs="Times New Roman"/>
          <w:sz w:val="28"/>
          <w:szCs w:val="28"/>
          <w:lang w:eastAsia="ru-RU"/>
        </w:rPr>
        <w:t>Решения.</w:t>
      </w:r>
    </w:p>
    <w:p w:rsidR="00AA79B0" w:rsidRPr="004537FF" w:rsidRDefault="00AA79B0" w:rsidP="00AA79B0">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4537FF">
        <w:rPr>
          <w:rFonts w:ascii="Times New Roman" w:eastAsia="Calibri" w:hAnsi="Times New Roman" w:cs="Times New Roman"/>
          <w:sz w:val="28"/>
          <w:szCs w:val="28"/>
        </w:rPr>
        <w:t>Способом фиксации результата административной процедуры является регистрация Решения в журнале исходящей документации</w:t>
      </w:r>
      <w:r>
        <w:rPr>
          <w:rFonts w:ascii="Times New Roman" w:eastAsia="Calibri" w:hAnsi="Times New Roman" w:cs="Times New Roman"/>
          <w:sz w:val="28"/>
          <w:szCs w:val="28"/>
        </w:rPr>
        <w:t>.</w:t>
      </w:r>
      <w:r w:rsidRPr="004537FF">
        <w:rPr>
          <w:rFonts w:ascii="Times New Roman" w:eastAsia="Calibri" w:hAnsi="Times New Roman" w:cs="Times New Roman"/>
          <w:sz w:val="28"/>
          <w:szCs w:val="28"/>
        </w:rPr>
        <w:t xml:space="preserve"> </w:t>
      </w:r>
    </w:p>
    <w:p w:rsidR="00294336" w:rsidRPr="00620122" w:rsidRDefault="00294336" w:rsidP="0029433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3.6.4. Иные действия, необходимые для предоставления муниципальн</w:t>
      </w:r>
      <w:r w:rsidR="00AA79B0">
        <w:rPr>
          <w:rFonts w:ascii="Times New Roman" w:eastAsia="Calibri" w:hAnsi="Times New Roman" w:cs="Times New Roman"/>
          <w:sz w:val="28"/>
          <w:szCs w:val="28"/>
        </w:rPr>
        <w:t>ой услуги не предусмотрены</w:t>
      </w:r>
      <w:r w:rsidR="002F1C10">
        <w:rPr>
          <w:rFonts w:ascii="Times New Roman" w:eastAsia="Calibri" w:hAnsi="Times New Roman" w:cs="Times New Roman"/>
          <w:sz w:val="28"/>
          <w:szCs w:val="28"/>
        </w:rPr>
        <w:t>.</w:t>
      </w:r>
    </w:p>
    <w:p w:rsidR="00294336" w:rsidRPr="00620122" w:rsidRDefault="00294336" w:rsidP="00294336">
      <w:pPr>
        <w:autoSpaceDE w:val="0"/>
        <w:autoSpaceDN w:val="0"/>
        <w:adjustRightInd w:val="0"/>
        <w:spacing w:after="0" w:line="240" w:lineRule="auto"/>
        <w:ind w:firstLine="709"/>
        <w:jc w:val="both"/>
        <w:rPr>
          <w:rFonts w:ascii="Times New Roman" w:eastAsia="Calibri" w:hAnsi="Times New Roman" w:cs="Times New Roman"/>
          <w:i/>
          <w:sz w:val="28"/>
          <w:szCs w:val="28"/>
        </w:rPr>
      </w:pPr>
    </w:p>
    <w:p w:rsidR="00294336" w:rsidRPr="00620122" w:rsidRDefault="00294336" w:rsidP="00294336">
      <w:pPr>
        <w:autoSpaceDE w:val="0"/>
        <w:autoSpaceDN w:val="0"/>
        <w:adjustRightInd w:val="0"/>
        <w:spacing w:after="0" w:line="240" w:lineRule="auto"/>
        <w:jc w:val="center"/>
        <w:rPr>
          <w:rFonts w:ascii="Times New Roman" w:eastAsia="Calibri" w:hAnsi="Times New Roman" w:cs="Times New Roman"/>
          <w:b/>
          <w:bCs/>
          <w:sz w:val="28"/>
          <w:szCs w:val="28"/>
        </w:rPr>
      </w:pPr>
      <w:r w:rsidRPr="00620122">
        <w:rPr>
          <w:rFonts w:ascii="Times New Roman" w:eastAsia="Calibri" w:hAnsi="Times New Roman" w:cs="Times New Roman"/>
          <w:b/>
          <w:sz w:val="28"/>
          <w:szCs w:val="28"/>
          <w:lang w:val="en-US"/>
        </w:rPr>
        <w:lastRenderedPageBreak/>
        <w:t>III</w:t>
      </w:r>
      <w:r w:rsidRPr="00620122">
        <w:rPr>
          <w:rFonts w:ascii="Times New Roman" w:eastAsia="Calibri" w:hAnsi="Times New Roman" w:cs="Times New Roman"/>
          <w:b/>
          <w:sz w:val="28"/>
          <w:szCs w:val="28"/>
        </w:rPr>
        <w:t xml:space="preserve"> (</w:t>
      </w:r>
      <w:r w:rsidRPr="00620122">
        <w:rPr>
          <w:rFonts w:ascii="Times New Roman" w:eastAsia="Calibri" w:hAnsi="Times New Roman" w:cs="Times New Roman"/>
          <w:b/>
          <w:sz w:val="28"/>
          <w:szCs w:val="28"/>
          <w:lang w:val="en-US"/>
        </w:rPr>
        <w:t>II</w:t>
      </w:r>
      <w:r w:rsidRPr="00620122">
        <w:rPr>
          <w:rFonts w:ascii="Times New Roman" w:eastAsia="Calibri" w:hAnsi="Times New Roman" w:cs="Times New Roman"/>
          <w:b/>
          <w:sz w:val="28"/>
          <w:szCs w:val="28"/>
        </w:rPr>
        <w:t>)</w:t>
      </w:r>
      <w:r w:rsidRPr="00620122">
        <w:rPr>
          <w:rFonts w:ascii="Times New Roman" w:eastAsia="Calibri" w:hAnsi="Times New Roman" w:cs="Times New Roman"/>
          <w:b/>
          <w:bCs/>
          <w:sz w:val="28"/>
          <w:szCs w:val="28"/>
        </w:rPr>
        <w:t xml:space="preserve"> </w:t>
      </w:r>
      <w:r w:rsidRPr="00620122">
        <w:rPr>
          <w:rFonts w:ascii="Times New Roman" w:eastAsia="Calibri" w:hAnsi="Times New Roman" w:cs="Times New Roman"/>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94336" w:rsidRPr="00620122" w:rsidRDefault="00294336" w:rsidP="0029433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94336" w:rsidRPr="00620122" w:rsidRDefault="00294336" w:rsidP="002943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 xml:space="preserve">3.7. Предоставление муниципальной услуги через МФЦ, </w:t>
      </w:r>
      <w:r w:rsidRPr="00620122">
        <w:rPr>
          <w:rFonts w:ascii="Times New Roman" w:eastAsia="Times New Roman" w:hAnsi="Times New Roman" w:cs="Times New Roman"/>
          <w:i/>
          <w:sz w:val="28"/>
          <w:szCs w:val="28"/>
          <w:lang w:eastAsia="ru-RU"/>
        </w:rPr>
        <w:t>включая описание административных процедур (действий), выполняемых МФЦ при предоставлении муниципальной услуги посредством комплексного запроса</w:t>
      </w:r>
      <w:r w:rsidRPr="00620122">
        <w:rPr>
          <w:rFonts w:ascii="Times New Roman" w:eastAsia="Times New Roman" w:hAnsi="Times New Roman" w:cs="Times New Roman"/>
          <w:sz w:val="28"/>
          <w:szCs w:val="28"/>
          <w:lang w:eastAsia="ru-RU"/>
        </w:rPr>
        <w:t>, предусматривает следующие административные процедуры (действия):</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1) прием и регистрация запроса и документов для предоставления </w:t>
      </w:r>
      <w:r w:rsidRPr="00620122">
        <w:rPr>
          <w:rFonts w:ascii="Times New Roman" w:eastAsia="Times New Roman" w:hAnsi="Times New Roman" w:cs="Times New Roman"/>
          <w:sz w:val="28"/>
          <w:szCs w:val="28"/>
          <w:lang w:eastAsia="ru-RU"/>
        </w:rPr>
        <w:t>муниципальной</w:t>
      </w:r>
      <w:r w:rsidRPr="00620122">
        <w:rPr>
          <w:rFonts w:ascii="Times New Roman" w:eastAsia="Calibri" w:hAnsi="Times New Roman" w:cs="Times New Roman"/>
          <w:sz w:val="28"/>
          <w:szCs w:val="28"/>
        </w:rPr>
        <w:t xml:space="preserve"> услуги; </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2) </w:t>
      </w:r>
      <w:r w:rsidRPr="00620122">
        <w:rPr>
          <w:rFonts w:ascii="Times New Roman" w:eastAsia="Calibri" w:hAnsi="Times New Roman" w:cs="Times New Roman"/>
          <w:sz w:val="28"/>
          <w:szCs w:val="28"/>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3) получение решения о предоставлении (решения об отказе в предоставлении) </w:t>
      </w:r>
      <w:r w:rsidRPr="00620122">
        <w:rPr>
          <w:rFonts w:ascii="Times New Roman" w:eastAsia="Times New Roman" w:hAnsi="Times New Roman" w:cs="Times New Roman"/>
          <w:sz w:val="28"/>
          <w:szCs w:val="28"/>
          <w:lang w:eastAsia="ru-RU"/>
        </w:rPr>
        <w:t>муниципальной</w:t>
      </w:r>
      <w:r w:rsidRPr="00620122">
        <w:rPr>
          <w:rFonts w:ascii="Times New Roman" w:eastAsia="Calibri" w:hAnsi="Times New Roman" w:cs="Times New Roman"/>
          <w:sz w:val="28"/>
          <w:szCs w:val="28"/>
        </w:rPr>
        <w:t xml:space="preserve"> услуги;</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4) уведомление заявителя о принятом решении, выдача заявителю результата предоставления муниципальной услуги.</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3.8.1.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муниципальную услугу.</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 xml:space="preserve">3.8.2. Порядок досудебного (внесудебного) обжалования решений и действий (бездействия) МФЦ и его работников установлены разделом </w:t>
      </w:r>
      <w:r w:rsidRPr="00620122">
        <w:rPr>
          <w:rFonts w:ascii="Times New Roman" w:eastAsia="Times New Roman" w:hAnsi="Times New Roman" w:cs="Times New Roman"/>
          <w:sz w:val="28"/>
          <w:szCs w:val="28"/>
          <w:lang w:val="en-US" w:eastAsia="ru-RU"/>
        </w:rPr>
        <w:t>V</w:t>
      </w:r>
      <w:r w:rsidRPr="00620122">
        <w:rPr>
          <w:rFonts w:ascii="Times New Roman" w:eastAsia="Times New Roman" w:hAnsi="Times New Roman" w:cs="Times New Roman"/>
          <w:sz w:val="28"/>
          <w:szCs w:val="28"/>
          <w:lang w:eastAsia="ru-RU"/>
        </w:rPr>
        <w:t xml:space="preserve"> настоящего Административного регламента.</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94336" w:rsidRPr="00620122" w:rsidRDefault="00294336" w:rsidP="00294336">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8"/>
          <w:szCs w:val="28"/>
        </w:rPr>
      </w:pPr>
    </w:p>
    <w:p w:rsidR="00294336" w:rsidRPr="00620122" w:rsidRDefault="00294336" w:rsidP="00294336">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8"/>
          <w:szCs w:val="28"/>
        </w:rPr>
      </w:pPr>
      <w:r w:rsidRPr="00620122">
        <w:rPr>
          <w:rFonts w:ascii="Times New Roman" w:eastAsia="Calibri" w:hAnsi="Times New Roman" w:cs="Times New Roman"/>
          <w:b/>
          <w:sz w:val="28"/>
          <w:szCs w:val="28"/>
        </w:rPr>
        <w:t>Прием</w:t>
      </w:r>
      <w:r w:rsidRPr="00620122">
        <w:rPr>
          <w:rFonts w:ascii="Calibri" w:eastAsia="Calibri" w:hAnsi="Calibri" w:cs="Times New Roman"/>
        </w:rPr>
        <w:t xml:space="preserve"> </w:t>
      </w:r>
      <w:r w:rsidRPr="00620122">
        <w:rPr>
          <w:rFonts w:ascii="Times New Roman" w:eastAsia="Calibri" w:hAnsi="Times New Roman" w:cs="Times New Roman"/>
          <w:b/>
          <w:sz w:val="28"/>
          <w:szCs w:val="28"/>
        </w:rPr>
        <w:t>и регистрация запроса и иных документов для предоставления муниципальной услуги</w:t>
      </w:r>
    </w:p>
    <w:p w:rsidR="00294336" w:rsidRPr="00620122" w:rsidRDefault="00294336" w:rsidP="00294336">
      <w:pPr>
        <w:widowControl w:val="0"/>
        <w:autoSpaceDE w:val="0"/>
        <w:autoSpaceDN w:val="0"/>
        <w:adjustRightInd w:val="0"/>
        <w:spacing w:after="0" w:line="240" w:lineRule="auto"/>
        <w:ind w:firstLine="709"/>
        <w:jc w:val="center"/>
        <w:outlineLvl w:val="3"/>
        <w:rPr>
          <w:rFonts w:ascii="Times New Roman" w:eastAsia="Calibri" w:hAnsi="Times New Roman" w:cs="Times New Roman"/>
          <w:sz w:val="28"/>
          <w:szCs w:val="28"/>
        </w:rPr>
      </w:pP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3.9. Основанием для начала административной процедуры является поступление от заявителя запроса о предоставлении </w:t>
      </w:r>
      <w:r w:rsidRPr="00620122">
        <w:rPr>
          <w:rFonts w:ascii="Times New Roman" w:eastAsia="Times New Roman" w:hAnsi="Times New Roman" w:cs="Times New Roman"/>
          <w:sz w:val="28"/>
          <w:szCs w:val="28"/>
          <w:lang w:eastAsia="ru-RU"/>
        </w:rPr>
        <w:t>муниципальной</w:t>
      </w:r>
      <w:r w:rsidRPr="00620122">
        <w:rPr>
          <w:rFonts w:ascii="Times New Roman" w:eastAsia="Calibri" w:hAnsi="Times New Roman" w:cs="Times New Roman"/>
          <w:sz w:val="28"/>
          <w:szCs w:val="28"/>
        </w:rPr>
        <w:t xml:space="preserve"> услуги</w:t>
      </w:r>
      <w:r w:rsidRPr="00620122">
        <w:rPr>
          <w:rFonts w:ascii="Calibri" w:eastAsia="Calibri" w:hAnsi="Calibri" w:cs="Times New Roman"/>
        </w:rPr>
        <w:t xml:space="preserve"> </w:t>
      </w:r>
      <w:r w:rsidRPr="00620122">
        <w:rPr>
          <w:rFonts w:ascii="Times New Roman" w:eastAsia="Calibri" w:hAnsi="Times New Roman" w:cs="Times New Roman"/>
          <w:sz w:val="28"/>
          <w:szCs w:val="28"/>
        </w:rPr>
        <w:t xml:space="preserve">на бумажном носителе непосредственно в </w:t>
      </w:r>
      <w:r w:rsidRPr="00620122">
        <w:rPr>
          <w:rFonts w:ascii="Times New Roman" w:eastAsia="Calibri" w:hAnsi="Times New Roman" w:cs="Times New Roman"/>
          <w:i/>
          <w:sz w:val="28"/>
          <w:szCs w:val="28"/>
        </w:rPr>
        <w:t>МФЦ</w:t>
      </w:r>
      <w:r w:rsidRPr="00620122">
        <w:rPr>
          <w:rFonts w:ascii="Times New Roman" w:eastAsia="Calibri" w:hAnsi="Times New Roman" w:cs="Times New Roman"/>
          <w:sz w:val="28"/>
          <w:szCs w:val="28"/>
        </w:rPr>
        <w:t>.</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Подача запроса и документов осуществляется в порядке общей очереди в приемные часы или по предварительной записи. Заявитель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w:t>
      </w:r>
      <w:r w:rsidRPr="00620122">
        <w:rPr>
          <w:rFonts w:ascii="Times New Roman" w:eastAsia="Calibri" w:hAnsi="Times New Roman" w:cs="Times New Roman"/>
          <w:sz w:val="28"/>
          <w:szCs w:val="28"/>
        </w:rPr>
        <w:lastRenderedPageBreak/>
        <w:t>сформированные на бумажном носителе.</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Запрос о предоставлении муниципальной услуги может быть оформлен заявителем в МФЦ либо оформлен заранее. </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Специалист </w:t>
      </w:r>
      <w:r w:rsidRPr="00620122">
        <w:rPr>
          <w:rFonts w:ascii="Times New Roman" w:eastAsia="Calibri" w:hAnsi="Times New Roman" w:cs="Times New Roman"/>
          <w:i/>
          <w:sz w:val="28"/>
          <w:szCs w:val="28"/>
        </w:rPr>
        <w:t>МФЦ</w:t>
      </w:r>
      <w:r w:rsidRPr="00620122">
        <w:rPr>
          <w:rFonts w:ascii="Times New Roman" w:eastAsia="Calibri" w:hAnsi="Times New Roman" w:cs="Times New Roman"/>
          <w:sz w:val="28"/>
          <w:szCs w:val="28"/>
        </w:rPr>
        <w:t>, ответственный за прием документов, осуществляет следующие действия в ходе приема заявителя:</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а) устанавливает предмет обращения, проверяет документ, удостоверяющий личность;</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б) проверяет полномочия заявителя;</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в) проверяет наличие всех документов, необходимых для предоставления </w:t>
      </w:r>
      <w:r w:rsidRPr="00620122">
        <w:rPr>
          <w:rFonts w:ascii="Times New Roman" w:eastAsia="Times New Roman" w:hAnsi="Times New Roman" w:cs="Times New Roman"/>
          <w:sz w:val="28"/>
          <w:szCs w:val="28"/>
          <w:lang w:eastAsia="ru-RU"/>
        </w:rPr>
        <w:t>муниципальной</w:t>
      </w:r>
      <w:r w:rsidRPr="00620122">
        <w:rPr>
          <w:rFonts w:ascii="Times New Roman" w:eastAsia="Calibri" w:hAnsi="Times New Roman" w:cs="Times New Roman"/>
          <w:sz w:val="28"/>
          <w:szCs w:val="28"/>
        </w:rPr>
        <w:t xml:space="preserve"> услуги, которые заявитель обязан предоставить самостоятельно в соответствии с пунктом 2.6 настоящего Административного регламента; </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г) принимает решение о приеме у заявителя представленных документов;</w:t>
      </w:r>
    </w:p>
    <w:p w:rsidR="00294336" w:rsidRPr="00620122" w:rsidRDefault="007961DC" w:rsidP="00294336">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д</w:t>
      </w:r>
      <w:r w:rsidR="00294336" w:rsidRPr="00620122">
        <w:rPr>
          <w:rFonts w:ascii="Times New Roman" w:eastAsia="Calibri" w:hAnsi="Times New Roman" w:cs="Times New Roman"/>
          <w:sz w:val="28"/>
          <w:szCs w:val="28"/>
        </w:rPr>
        <w:t>) регистрирует запрос и представленные документы под индивидуальным порядковым номером в день их поступления;</w:t>
      </w:r>
    </w:p>
    <w:p w:rsidR="00294336" w:rsidRPr="00620122" w:rsidRDefault="007961DC"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е</w:t>
      </w:r>
      <w:r w:rsidR="00294336" w:rsidRPr="00620122">
        <w:rPr>
          <w:rFonts w:ascii="Times New Roman" w:eastAsia="Calibri" w:hAnsi="Times New Roman" w:cs="Times New Roman"/>
          <w:sz w:val="28"/>
          <w:szCs w:val="28"/>
        </w:rPr>
        <w:t>) выдает заявителю расписку с описью представленных документов и указанием даты их принятия, подтверждающую принятие документов.</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При необходимости специалист </w:t>
      </w:r>
      <w:r w:rsidRPr="00620122">
        <w:rPr>
          <w:rFonts w:ascii="Times New Roman" w:eastAsia="Calibri" w:hAnsi="Times New Roman" w:cs="Times New Roman"/>
          <w:i/>
          <w:sz w:val="28"/>
          <w:szCs w:val="28"/>
        </w:rPr>
        <w:t>МФЦ</w:t>
      </w:r>
      <w:r w:rsidRPr="00620122">
        <w:rPr>
          <w:rFonts w:ascii="Times New Roman" w:eastAsia="Calibri" w:hAnsi="Times New Roman" w:cs="Times New Roman"/>
          <w:sz w:val="28"/>
          <w:szCs w:val="28"/>
        </w:rPr>
        <w:t xml:space="preserve">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При отсутствии у заявителя заполненного запроса или неправильном его заполнении специалист </w:t>
      </w:r>
      <w:r w:rsidRPr="00620122">
        <w:rPr>
          <w:rFonts w:ascii="Times New Roman" w:eastAsia="Calibri" w:hAnsi="Times New Roman" w:cs="Times New Roman"/>
          <w:i/>
          <w:sz w:val="28"/>
          <w:szCs w:val="28"/>
        </w:rPr>
        <w:t>МФЦ</w:t>
      </w:r>
      <w:r w:rsidRPr="00620122">
        <w:rPr>
          <w:rFonts w:ascii="Times New Roman" w:eastAsia="Calibri" w:hAnsi="Times New Roman" w:cs="Times New Roman"/>
          <w:sz w:val="28"/>
          <w:szCs w:val="28"/>
        </w:rPr>
        <w:t xml:space="preserve">, ответственный за прием документов, помогает заявителю заполнить запрос. </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Длительность осуществления всех необходимых действий не может превышать 15 минут.</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3.9.1. Критерием принятия решения о приеме документов является наличие запроса и прилагаемых к нему документов.</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3.9.2. Максимальный срок исполнения административной процедуры составляет </w:t>
      </w:r>
      <w:r w:rsidR="00FD43E1" w:rsidRPr="00620122">
        <w:rPr>
          <w:rFonts w:ascii="Times New Roman" w:eastAsia="Calibri" w:hAnsi="Times New Roman" w:cs="Times New Roman"/>
          <w:sz w:val="28"/>
          <w:szCs w:val="28"/>
        </w:rPr>
        <w:t>3 календарных дня</w:t>
      </w:r>
      <w:r w:rsidR="00FD43E1" w:rsidRPr="00620122">
        <w:rPr>
          <w:rFonts w:ascii="Times New Roman" w:eastAsia="Calibri" w:hAnsi="Times New Roman" w:cs="Times New Roman"/>
          <w:i/>
          <w:sz w:val="28"/>
          <w:szCs w:val="28"/>
        </w:rPr>
        <w:t xml:space="preserve"> </w:t>
      </w:r>
      <w:r w:rsidRPr="00620122">
        <w:rPr>
          <w:rFonts w:ascii="Times New Roman" w:eastAsia="Calibri" w:hAnsi="Times New Roman" w:cs="Times New Roman"/>
          <w:sz w:val="28"/>
          <w:szCs w:val="28"/>
        </w:rPr>
        <w:t xml:space="preserve">со дня поступления запроса от заявителя о предоставлении </w:t>
      </w:r>
      <w:r w:rsidRPr="00620122">
        <w:rPr>
          <w:rFonts w:ascii="Times New Roman" w:eastAsia="Times New Roman" w:hAnsi="Times New Roman" w:cs="Times New Roman"/>
          <w:sz w:val="28"/>
          <w:szCs w:val="28"/>
          <w:lang w:eastAsia="ru-RU"/>
        </w:rPr>
        <w:t>муниципальной</w:t>
      </w:r>
      <w:r w:rsidRPr="00620122">
        <w:rPr>
          <w:rFonts w:ascii="Times New Roman" w:eastAsia="Calibri" w:hAnsi="Times New Roman" w:cs="Times New Roman"/>
          <w:sz w:val="28"/>
          <w:szCs w:val="28"/>
        </w:rPr>
        <w:t xml:space="preserve"> услуги. </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3.9.3. Результатом административной процедуры является одно из следующих действий: </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 прием и регистрация в </w:t>
      </w:r>
      <w:r w:rsidRPr="00620122">
        <w:rPr>
          <w:rFonts w:ascii="Times New Roman" w:eastAsia="Calibri" w:hAnsi="Times New Roman" w:cs="Times New Roman"/>
          <w:i/>
          <w:sz w:val="28"/>
          <w:szCs w:val="28"/>
        </w:rPr>
        <w:t>МФЦ</w:t>
      </w:r>
      <w:r w:rsidRPr="00620122">
        <w:rPr>
          <w:rFonts w:ascii="Times New Roman" w:eastAsia="Calibri" w:hAnsi="Times New Roman" w:cs="Times New Roman"/>
          <w:sz w:val="28"/>
          <w:szCs w:val="28"/>
        </w:rPr>
        <w:t xml:space="preserve"> запроса и документов, представленных заявителем, их передача специалисту Органа, ответственному за принятие решений о предоставлении </w:t>
      </w:r>
      <w:r w:rsidRPr="00620122">
        <w:rPr>
          <w:rFonts w:ascii="Times New Roman" w:eastAsia="Times New Roman" w:hAnsi="Times New Roman" w:cs="Times New Roman"/>
          <w:sz w:val="28"/>
          <w:szCs w:val="28"/>
          <w:lang w:eastAsia="ru-RU"/>
        </w:rPr>
        <w:t>муниципальной</w:t>
      </w:r>
      <w:r w:rsidRPr="00620122">
        <w:rPr>
          <w:rFonts w:ascii="Times New Roman" w:eastAsia="Calibri" w:hAnsi="Times New Roman" w:cs="Times New Roman"/>
          <w:sz w:val="28"/>
          <w:szCs w:val="28"/>
        </w:rPr>
        <w:t xml:space="preserve"> услуги;</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 прием и регистрация в </w:t>
      </w:r>
      <w:r w:rsidRPr="00620122">
        <w:rPr>
          <w:rFonts w:ascii="Times New Roman" w:eastAsia="Calibri" w:hAnsi="Times New Roman" w:cs="Times New Roman"/>
          <w:i/>
          <w:sz w:val="28"/>
          <w:szCs w:val="28"/>
        </w:rPr>
        <w:t>МФЦ</w:t>
      </w:r>
      <w:r w:rsidRPr="00620122">
        <w:rPr>
          <w:rFonts w:ascii="Times New Roman" w:eastAsia="Calibri" w:hAnsi="Times New Roman" w:cs="Times New Roman"/>
          <w:sz w:val="28"/>
          <w:szCs w:val="28"/>
        </w:rPr>
        <w:t xml:space="preserve"> запроса и документов, представленных заявителем, и их передача специалисту Органа, </w:t>
      </w:r>
      <w:r w:rsidRPr="00620122">
        <w:rPr>
          <w:rFonts w:ascii="Times New Roman" w:eastAsia="Calibri" w:hAnsi="Times New Roman" w:cs="Times New Roman"/>
          <w:i/>
          <w:sz w:val="28"/>
          <w:szCs w:val="28"/>
        </w:rPr>
        <w:t>МФЦ</w:t>
      </w:r>
      <w:r w:rsidRPr="00620122">
        <w:rPr>
          <w:rFonts w:ascii="Times New Roman" w:eastAsia="Calibri" w:hAnsi="Times New Roman" w:cs="Times New Roman"/>
          <w:sz w:val="28"/>
          <w:szCs w:val="28"/>
        </w:rPr>
        <w:t xml:space="preserve">, ответственному за межведомственное взаимодействие (в случае, если заявитель самостоятельно не представил документы, указанные в пункте 2.10 настоящего </w:t>
      </w:r>
      <w:r w:rsidRPr="00620122">
        <w:rPr>
          <w:rFonts w:ascii="Times New Roman" w:eastAsia="Calibri" w:hAnsi="Times New Roman" w:cs="Times New Roman"/>
          <w:sz w:val="28"/>
          <w:szCs w:val="28"/>
        </w:rPr>
        <w:lastRenderedPageBreak/>
        <w:t xml:space="preserve">Административного регламента). </w:t>
      </w:r>
    </w:p>
    <w:p w:rsidR="00294336" w:rsidRPr="00620122" w:rsidRDefault="00294336" w:rsidP="0029433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Результат административной процедуры фиксируется в системе электронного документооборота </w:t>
      </w:r>
      <w:r w:rsidR="00966DA0" w:rsidRPr="00104C78">
        <w:rPr>
          <w:rFonts w:ascii="Times New Roman" w:eastAsia="Calibri" w:hAnsi="Times New Roman" w:cs="Times New Roman"/>
          <w:sz w:val="28"/>
          <w:szCs w:val="28"/>
        </w:rPr>
        <w:t>в соответствии с регламентом работы МФЦ</w:t>
      </w:r>
      <w:r w:rsidR="00966DA0" w:rsidRPr="004537FF">
        <w:rPr>
          <w:rFonts w:ascii="Times New Roman" w:eastAsia="Calibri" w:hAnsi="Times New Roman" w:cs="Times New Roman"/>
          <w:sz w:val="28"/>
          <w:szCs w:val="28"/>
        </w:rPr>
        <w:t>.</w:t>
      </w:r>
    </w:p>
    <w:p w:rsidR="00294336" w:rsidRPr="00620122" w:rsidRDefault="00294336" w:rsidP="0029433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3.9.4.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w:t>
      </w:r>
      <w:r w:rsidR="00966DA0">
        <w:rPr>
          <w:rFonts w:ascii="Times New Roman" w:eastAsia="Calibri" w:hAnsi="Times New Roman" w:cs="Times New Roman"/>
          <w:sz w:val="28"/>
          <w:szCs w:val="28"/>
        </w:rPr>
        <w:t>получением муниципальной услуги не предусмотрены.</w:t>
      </w:r>
    </w:p>
    <w:p w:rsidR="00294336" w:rsidRPr="00620122" w:rsidRDefault="00294336" w:rsidP="002943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94336" w:rsidRPr="00620122" w:rsidRDefault="00294336" w:rsidP="0029433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20122">
        <w:rPr>
          <w:rFonts w:ascii="Times New Roman" w:eastAsia="Times New Roman" w:hAnsi="Times New Roman" w:cs="Times New Roman"/>
          <w:b/>
          <w:sz w:val="28"/>
          <w:szCs w:val="28"/>
          <w:lang w:eastAsia="ru-RU"/>
        </w:rPr>
        <w:t xml:space="preserve">Направление специалистом межведомственных запросов </w:t>
      </w:r>
    </w:p>
    <w:p w:rsidR="00294336" w:rsidRPr="00620122" w:rsidRDefault="00294336" w:rsidP="0029433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20122">
        <w:rPr>
          <w:rFonts w:ascii="Times New Roman" w:eastAsia="Times New Roman" w:hAnsi="Times New Roman" w:cs="Times New Roman"/>
          <w:b/>
          <w:sz w:val="28"/>
          <w:szCs w:val="28"/>
          <w:lang w:eastAsia="ru-RU"/>
        </w:rPr>
        <w:t xml:space="preserve">в органы государственной власти, органы местного самоуправления </w:t>
      </w:r>
    </w:p>
    <w:p w:rsidR="00294336" w:rsidRPr="00620122" w:rsidRDefault="00294336" w:rsidP="0029433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20122">
        <w:rPr>
          <w:rFonts w:ascii="Times New Roman" w:eastAsia="Times New Roman" w:hAnsi="Times New Roman" w:cs="Times New Roman"/>
          <w:b/>
          <w:sz w:val="28"/>
          <w:szCs w:val="28"/>
          <w:lang w:eastAsia="ru-RU"/>
        </w:rPr>
        <w:t xml:space="preserve">и подведомственные этим органам организации в случае, </w:t>
      </w:r>
    </w:p>
    <w:p w:rsidR="00294336" w:rsidRPr="00620122" w:rsidRDefault="00294336" w:rsidP="0029433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20122">
        <w:rPr>
          <w:rFonts w:ascii="Times New Roman" w:eastAsia="Times New Roman" w:hAnsi="Times New Roman" w:cs="Times New Roman"/>
          <w:b/>
          <w:sz w:val="28"/>
          <w:szCs w:val="28"/>
          <w:lang w:eastAsia="ru-RU"/>
        </w:rPr>
        <w:t xml:space="preserve">если определенные документы не были представлены </w:t>
      </w:r>
    </w:p>
    <w:p w:rsidR="00294336" w:rsidRPr="00620122" w:rsidRDefault="00294336" w:rsidP="0029433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20122">
        <w:rPr>
          <w:rFonts w:ascii="Times New Roman" w:eastAsia="Times New Roman" w:hAnsi="Times New Roman" w:cs="Times New Roman"/>
          <w:b/>
          <w:sz w:val="28"/>
          <w:szCs w:val="28"/>
          <w:lang w:eastAsia="ru-RU"/>
        </w:rPr>
        <w:t>заявителем самостоятельно</w:t>
      </w:r>
    </w:p>
    <w:p w:rsidR="00294336" w:rsidRPr="00620122" w:rsidRDefault="00294336" w:rsidP="00294336">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294336" w:rsidRPr="00620122" w:rsidRDefault="00294336" w:rsidP="0029433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3.10.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w:t>
      </w:r>
      <w:r w:rsidRPr="00620122">
        <w:rPr>
          <w:rFonts w:ascii="Times New Roman" w:eastAsia="Calibri" w:hAnsi="Times New Roman" w:cs="Times New Roman"/>
          <w:sz w:val="28"/>
          <w:szCs w:val="28"/>
          <w:lang w:eastAsia="ru-RU"/>
        </w:rPr>
        <w:t xml:space="preserve"> </w:t>
      </w:r>
      <w:r w:rsidRPr="00620122">
        <w:rPr>
          <w:rFonts w:ascii="Times New Roman" w:eastAsia="Calibri" w:hAnsi="Times New Roman" w:cs="Times New Roman"/>
          <w:sz w:val="28"/>
          <w:szCs w:val="28"/>
        </w:rPr>
        <w:t>настоящего Административного регламента.</w:t>
      </w:r>
    </w:p>
    <w:p w:rsidR="00294336" w:rsidRPr="00620122" w:rsidRDefault="00294336" w:rsidP="0029433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94336" w:rsidRPr="00620122" w:rsidRDefault="00294336" w:rsidP="00294336">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8"/>
          <w:szCs w:val="28"/>
        </w:rPr>
      </w:pPr>
      <w:r w:rsidRPr="00620122">
        <w:rPr>
          <w:rFonts w:ascii="Times New Roman" w:eastAsia="Calibri" w:hAnsi="Times New Roman" w:cs="Times New Roman"/>
          <w:b/>
          <w:sz w:val="28"/>
          <w:szCs w:val="28"/>
        </w:rPr>
        <w:t xml:space="preserve">Принятие решения о предоставлении (об отказе в предоставлении) </w:t>
      </w:r>
      <w:r w:rsidRPr="00620122">
        <w:rPr>
          <w:rFonts w:ascii="Times New Roman" w:eastAsia="Calibri" w:hAnsi="Times New Roman" w:cs="Times New Roman"/>
          <w:b/>
          <w:sz w:val="28"/>
          <w:szCs w:val="28"/>
          <w:lang w:eastAsia="ru-RU"/>
        </w:rPr>
        <w:t>муниципальной</w:t>
      </w:r>
      <w:r w:rsidRPr="00620122">
        <w:rPr>
          <w:rFonts w:ascii="Times New Roman" w:eastAsia="Calibri" w:hAnsi="Times New Roman" w:cs="Times New Roman"/>
          <w:b/>
          <w:sz w:val="28"/>
          <w:szCs w:val="28"/>
        </w:rPr>
        <w:t xml:space="preserve"> услуги</w:t>
      </w:r>
    </w:p>
    <w:p w:rsidR="00294336" w:rsidRPr="00620122" w:rsidRDefault="00294336" w:rsidP="00294336">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8"/>
          <w:szCs w:val="28"/>
        </w:rPr>
      </w:pPr>
    </w:p>
    <w:p w:rsidR="00294336" w:rsidRPr="00620122" w:rsidRDefault="00294336" w:rsidP="0029433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3.11. Принятие решения о предоставлении (об отказе в предоставлении) муниципальной услуги осуществляется в порядке, указанном в пункте 3.17</w:t>
      </w:r>
      <w:r w:rsidRPr="00620122">
        <w:rPr>
          <w:rFonts w:ascii="Times New Roman" w:eastAsia="Calibri" w:hAnsi="Times New Roman" w:cs="Times New Roman"/>
          <w:sz w:val="28"/>
          <w:szCs w:val="28"/>
          <w:lang w:eastAsia="ru-RU"/>
        </w:rPr>
        <w:t xml:space="preserve"> </w:t>
      </w:r>
      <w:r w:rsidRPr="00620122">
        <w:rPr>
          <w:rFonts w:ascii="Times New Roman" w:eastAsia="Calibri" w:hAnsi="Times New Roman" w:cs="Times New Roman"/>
          <w:sz w:val="28"/>
          <w:szCs w:val="28"/>
        </w:rPr>
        <w:t>настоящего Административного регламента.</w:t>
      </w:r>
    </w:p>
    <w:p w:rsidR="00294336" w:rsidRPr="00620122" w:rsidRDefault="00294336" w:rsidP="0029433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94336" w:rsidRPr="00620122" w:rsidRDefault="00294336" w:rsidP="00294336">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620122">
        <w:rPr>
          <w:rFonts w:ascii="Times New Roman" w:eastAsia="Times New Roman" w:hAnsi="Times New Roman" w:cs="Times New Roman"/>
          <w:b/>
          <w:sz w:val="28"/>
          <w:szCs w:val="28"/>
          <w:lang w:eastAsia="ru-RU"/>
        </w:rPr>
        <w:t>Уведомление заявителя о принятом решении</w:t>
      </w:r>
      <w:r w:rsidRPr="00620122">
        <w:rPr>
          <w:rFonts w:ascii="Times New Roman" w:eastAsia="Times New Roman" w:hAnsi="Times New Roman" w:cs="Times New Roman"/>
          <w:b/>
          <w:sz w:val="28"/>
          <w:szCs w:val="28"/>
        </w:rPr>
        <w:t>, выдача заявителю результата предоставления муниципальной услуги</w:t>
      </w:r>
    </w:p>
    <w:p w:rsidR="00294336" w:rsidRPr="00620122" w:rsidRDefault="00294336" w:rsidP="00294336">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620122">
        <w:rPr>
          <w:rFonts w:ascii="Times New Roman" w:eastAsia="Times New Roman" w:hAnsi="Times New Roman" w:cs="Times New Roman"/>
          <w:b/>
          <w:sz w:val="28"/>
          <w:szCs w:val="28"/>
        </w:rPr>
        <w:t xml:space="preserve"> </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rPr>
        <w:t xml:space="preserve">3.12. </w:t>
      </w:r>
      <w:r w:rsidRPr="00620122">
        <w:rPr>
          <w:rFonts w:ascii="Times New Roman" w:eastAsia="Times New Roman" w:hAnsi="Times New Roman" w:cs="Times New Roman"/>
          <w:sz w:val="28"/>
          <w:szCs w:val="28"/>
          <w:lang w:eastAsia="ru-RU"/>
        </w:rPr>
        <w:t>Уведомление заявителя о принятом решении, выдача заявителю результата предоставления муниципальной услуги</w:t>
      </w:r>
      <w:r w:rsidRPr="00620122">
        <w:rPr>
          <w:rFonts w:ascii="Calibri" w:eastAsia="Calibri" w:hAnsi="Calibri" w:cs="Times New Roman"/>
        </w:rPr>
        <w:t xml:space="preserve"> </w:t>
      </w:r>
      <w:r w:rsidRPr="00620122">
        <w:rPr>
          <w:rFonts w:ascii="Times New Roman" w:eastAsia="Times New Roman" w:hAnsi="Times New Roman" w:cs="Times New Roman"/>
          <w:sz w:val="28"/>
          <w:szCs w:val="28"/>
          <w:lang w:eastAsia="ru-RU"/>
        </w:rPr>
        <w:t>осуществляется в порядке, указанном в пункте 3.18 настоящего Административного регламента.</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94336" w:rsidRPr="00620122" w:rsidRDefault="00294336" w:rsidP="002943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94336" w:rsidRPr="00620122" w:rsidRDefault="00294336" w:rsidP="00294336">
      <w:pPr>
        <w:widowControl w:val="0"/>
        <w:tabs>
          <w:tab w:val="left" w:pos="1134"/>
        </w:tabs>
        <w:autoSpaceDE w:val="0"/>
        <w:autoSpaceDN w:val="0"/>
        <w:adjustRightInd w:val="0"/>
        <w:spacing w:after="0" w:line="240" w:lineRule="auto"/>
        <w:ind w:firstLine="709"/>
        <w:jc w:val="center"/>
        <w:outlineLvl w:val="1"/>
        <w:rPr>
          <w:rFonts w:ascii="Times New Roman" w:eastAsia="Calibri" w:hAnsi="Times New Roman" w:cs="Times New Roman"/>
          <w:b/>
          <w:sz w:val="28"/>
          <w:szCs w:val="28"/>
          <w:lang w:eastAsia="ru-RU"/>
        </w:rPr>
      </w:pPr>
      <w:r w:rsidRPr="00620122">
        <w:rPr>
          <w:rFonts w:ascii="Times New Roman" w:eastAsia="Calibri" w:hAnsi="Times New Roman" w:cs="Times New Roman"/>
          <w:b/>
          <w:sz w:val="28"/>
          <w:szCs w:val="28"/>
          <w:lang w:val="en-US" w:eastAsia="ru-RU"/>
        </w:rPr>
        <w:t>III</w:t>
      </w:r>
      <w:r w:rsidRPr="00620122">
        <w:rPr>
          <w:rFonts w:ascii="Times New Roman" w:eastAsia="Calibri" w:hAnsi="Times New Roman" w:cs="Times New Roman"/>
          <w:b/>
          <w:sz w:val="28"/>
          <w:szCs w:val="28"/>
          <w:lang w:eastAsia="ru-RU"/>
        </w:rPr>
        <w:t xml:space="preserve"> (</w:t>
      </w:r>
      <w:r w:rsidRPr="00620122">
        <w:rPr>
          <w:rFonts w:ascii="Times New Roman" w:eastAsia="Calibri" w:hAnsi="Times New Roman" w:cs="Times New Roman"/>
          <w:b/>
          <w:sz w:val="28"/>
          <w:szCs w:val="28"/>
          <w:lang w:val="en-US" w:eastAsia="ru-RU"/>
        </w:rPr>
        <w:t>III</w:t>
      </w:r>
      <w:r w:rsidRPr="00620122">
        <w:rPr>
          <w:rFonts w:ascii="Times New Roman" w:eastAsia="Calibri" w:hAnsi="Times New Roman" w:cs="Times New Roman"/>
          <w:b/>
          <w:sz w:val="28"/>
          <w:szCs w:val="28"/>
          <w:lang w:eastAsia="ru-RU"/>
        </w:rPr>
        <w:t xml:space="preserve">) </w:t>
      </w:r>
      <w:r w:rsidRPr="00620122">
        <w:rPr>
          <w:rFonts w:ascii="Times New Roman" w:eastAsia="Calibri" w:hAnsi="Times New Roman" w:cs="Times New Roman"/>
          <w:b/>
          <w:sz w:val="28"/>
          <w:szCs w:val="28"/>
        </w:rPr>
        <w:t>Состав, последовательность и сроки выполнения административных процедур, требования к порядку их выполнения в органе, предоставляющим муниципальную услугу</w:t>
      </w:r>
    </w:p>
    <w:p w:rsidR="00294336" w:rsidRPr="00620122" w:rsidRDefault="00294336" w:rsidP="00294336">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rPr>
      </w:pPr>
    </w:p>
    <w:p w:rsidR="00294336" w:rsidRPr="00620122" w:rsidRDefault="00294336" w:rsidP="00294336">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294336" w:rsidRPr="00620122" w:rsidRDefault="00294336" w:rsidP="00294336">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620122">
        <w:rPr>
          <w:rFonts w:ascii="Times New Roman" w:eastAsia="Calibri" w:hAnsi="Times New Roman" w:cs="Times New Roman"/>
          <w:b/>
          <w:sz w:val="28"/>
          <w:szCs w:val="28"/>
        </w:rPr>
        <w:t>Состав административных процедур по предоставлению</w:t>
      </w:r>
    </w:p>
    <w:p w:rsidR="00294336" w:rsidRPr="00620122" w:rsidRDefault="00294336" w:rsidP="00294336">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620122">
        <w:rPr>
          <w:rFonts w:ascii="Times New Roman" w:eastAsia="Calibri" w:hAnsi="Times New Roman" w:cs="Times New Roman"/>
          <w:b/>
          <w:sz w:val="28"/>
          <w:szCs w:val="28"/>
        </w:rPr>
        <w:t>муниципальной услуги</w:t>
      </w:r>
    </w:p>
    <w:p w:rsidR="00294336" w:rsidRPr="00620122" w:rsidRDefault="00294336" w:rsidP="00294336">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3.13. Предоставление </w:t>
      </w:r>
      <w:r w:rsidRPr="00620122">
        <w:rPr>
          <w:rFonts w:ascii="Times New Roman" w:eastAsia="Times New Roman" w:hAnsi="Times New Roman" w:cs="Times New Roman"/>
          <w:sz w:val="28"/>
          <w:szCs w:val="28"/>
          <w:lang w:eastAsia="ru-RU"/>
        </w:rPr>
        <w:t>муниципальной</w:t>
      </w:r>
      <w:r w:rsidRPr="00620122">
        <w:rPr>
          <w:rFonts w:ascii="Times New Roman" w:eastAsia="Calibri" w:hAnsi="Times New Roman" w:cs="Times New Roman"/>
          <w:sz w:val="28"/>
          <w:szCs w:val="28"/>
        </w:rPr>
        <w:t xml:space="preserve"> услуги в Органе включает </w:t>
      </w:r>
      <w:r w:rsidRPr="00620122">
        <w:rPr>
          <w:rFonts w:ascii="Times New Roman" w:eastAsia="Calibri" w:hAnsi="Times New Roman" w:cs="Times New Roman"/>
          <w:sz w:val="28"/>
          <w:szCs w:val="28"/>
        </w:rPr>
        <w:lastRenderedPageBreak/>
        <w:t>следующие административные процедуры:</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1) прием и регистрация запроса и документов для предоставления </w:t>
      </w:r>
      <w:r w:rsidRPr="00620122">
        <w:rPr>
          <w:rFonts w:ascii="Times New Roman" w:eastAsia="Times New Roman" w:hAnsi="Times New Roman" w:cs="Times New Roman"/>
          <w:sz w:val="28"/>
          <w:szCs w:val="28"/>
          <w:lang w:eastAsia="ru-RU"/>
        </w:rPr>
        <w:t>муниципальной</w:t>
      </w:r>
      <w:r w:rsidRPr="00620122">
        <w:rPr>
          <w:rFonts w:ascii="Times New Roman" w:eastAsia="Calibri" w:hAnsi="Times New Roman" w:cs="Times New Roman"/>
          <w:sz w:val="28"/>
          <w:szCs w:val="28"/>
        </w:rPr>
        <w:t xml:space="preserve"> услуги; </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2) </w:t>
      </w:r>
      <w:r w:rsidRPr="00620122">
        <w:rPr>
          <w:rFonts w:ascii="Times New Roman" w:eastAsia="Calibri" w:hAnsi="Times New Roman" w:cs="Times New Roman"/>
          <w:sz w:val="28"/>
          <w:szCs w:val="28"/>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3) принятие решения о предоставлении (решения об отказе в предоставлении) </w:t>
      </w:r>
      <w:r w:rsidRPr="00620122">
        <w:rPr>
          <w:rFonts w:ascii="Times New Roman" w:eastAsia="Times New Roman" w:hAnsi="Times New Roman" w:cs="Times New Roman"/>
          <w:sz w:val="28"/>
          <w:szCs w:val="28"/>
          <w:lang w:eastAsia="ru-RU"/>
        </w:rPr>
        <w:t>муниципальной</w:t>
      </w:r>
      <w:r w:rsidRPr="00620122">
        <w:rPr>
          <w:rFonts w:ascii="Times New Roman" w:eastAsia="Calibri" w:hAnsi="Times New Roman" w:cs="Times New Roman"/>
          <w:sz w:val="28"/>
          <w:szCs w:val="28"/>
        </w:rPr>
        <w:t xml:space="preserve"> услуги;</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4) уведомление заявителя о принятом решении, выдача заявителю результата предоставления муниципальной услуги.</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3.14.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rsidR="00294336" w:rsidRPr="00620122" w:rsidRDefault="00294336" w:rsidP="002943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94336" w:rsidRPr="00620122" w:rsidRDefault="00294336" w:rsidP="00294336">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8"/>
          <w:szCs w:val="28"/>
        </w:rPr>
      </w:pPr>
      <w:r w:rsidRPr="00620122">
        <w:rPr>
          <w:rFonts w:ascii="Times New Roman" w:eastAsia="Calibri" w:hAnsi="Times New Roman" w:cs="Times New Roman"/>
          <w:b/>
          <w:sz w:val="28"/>
          <w:szCs w:val="28"/>
        </w:rPr>
        <w:t>Прием</w:t>
      </w:r>
      <w:r w:rsidRPr="00620122">
        <w:rPr>
          <w:rFonts w:ascii="Calibri" w:eastAsia="Calibri" w:hAnsi="Calibri" w:cs="Times New Roman"/>
        </w:rPr>
        <w:t xml:space="preserve"> </w:t>
      </w:r>
      <w:r w:rsidRPr="00620122">
        <w:rPr>
          <w:rFonts w:ascii="Times New Roman" w:eastAsia="Calibri" w:hAnsi="Times New Roman" w:cs="Times New Roman"/>
          <w:b/>
          <w:sz w:val="28"/>
          <w:szCs w:val="28"/>
        </w:rPr>
        <w:t>и регистрация запроса и иных документов для предоставления муниципальной услуги</w:t>
      </w:r>
    </w:p>
    <w:p w:rsidR="00294336" w:rsidRPr="00620122" w:rsidRDefault="00294336" w:rsidP="00294336">
      <w:pPr>
        <w:widowControl w:val="0"/>
        <w:autoSpaceDE w:val="0"/>
        <w:autoSpaceDN w:val="0"/>
        <w:adjustRightInd w:val="0"/>
        <w:spacing w:after="0" w:line="240" w:lineRule="auto"/>
        <w:ind w:firstLine="709"/>
        <w:jc w:val="center"/>
        <w:outlineLvl w:val="3"/>
        <w:rPr>
          <w:rFonts w:ascii="Times New Roman" w:eastAsia="Calibri" w:hAnsi="Times New Roman" w:cs="Times New Roman"/>
          <w:sz w:val="28"/>
          <w:szCs w:val="28"/>
        </w:rPr>
      </w:pP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3.15. Основанием для начала административной процедуры является поступление от заявителя запроса о предоставлении </w:t>
      </w:r>
      <w:r w:rsidRPr="00620122">
        <w:rPr>
          <w:rFonts w:ascii="Times New Roman" w:eastAsia="Times New Roman" w:hAnsi="Times New Roman" w:cs="Times New Roman"/>
          <w:sz w:val="28"/>
          <w:szCs w:val="28"/>
          <w:lang w:eastAsia="ru-RU"/>
        </w:rPr>
        <w:t>муниципальной</w:t>
      </w:r>
      <w:r w:rsidRPr="00620122">
        <w:rPr>
          <w:rFonts w:ascii="Times New Roman" w:eastAsia="Calibri" w:hAnsi="Times New Roman" w:cs="Times New Roman"/>
          <w:sz w:val="28"/>
          <w:szCs w:val="28"/>
        </w:rPr>
        <w:t xml:space="preserve"> услуги:</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на бумажном носителе непосредственно в Орган;</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на бумажном носителе в Орган через организацию почтовой связи, иную организацию, осуществляющую доставку корреспонденции;</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Специалист Органа, ответственный за прием документов, осуществляет следующие действия в ходе приема заявителя:</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а) устанавливает предмет обращения, проверяет документ, удостоверяющий личность;</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lastRenderedPageBreak/>
        <w:t>б) проверяет полномочия заявителя;</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в) проверяет наличие всех документов, необходимых для предоставления </w:t>
      </w:r>
      <w:r w:rsidRPr="00620122">
        <w:rPr>
          <w:rFonts w:ascii="Times New Roman" w:eastAsia="Times New Roman" w:hAnsi="Times New Roman" w:cs="Times New Roman"/>
          <w:sz w:val="28"/>
          <w:szCs w:val="28"/>
          <w:lang w:eastAsia="ru-RU"/>
        </w:rPr>
        <w:t>муниципальной</w:t>
      </w:r>
      <w:r w:rsidRPr="00620122">
        <w:rPr>
          <w:rFonts w:ascii="Times New Roman" w:eastAsia="Calibri" w:hAnsi="Times New Roman" w:cs="Times New Roman"/>
          <w:sz w:val="28"/>
          <w:szCs w:val="28"/>
        </w:rPr>
        <w:t xml:space="preserve"> услуги, которые заявитель обязан предоставить самостоятельно в соответствии с пунктом 2.6 настоящего Административного регламента; </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г) принимает решение о приеме у заявителя представленных документов;</w:t>
      </w:r>
    </w:p>
    <w:p w:rsidR="00294336" w:rsidRPr="00620122" w:rsidRDefault="007961DC" w:rsidP="00294336">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д</w:t>
      </w:r>
      <w:r w:rsidR="00294336" w:rsidRPr="00620122">
        <w:rPr>
          <w:rFonts w:ascii="Times New Roman" w:eastAsia="Calibri" w:hAnsi="Times New Roman" w:cs="Times New Roman"/>
          <w:sz w:val="28"/>
          <w:szCs w:val="28"/>
        </w:rPr>
        <w:t>) регистрирует запрос и представленные документы под индивидуальным порядковым номером в день их поступления;</w:t>
      </w:r>
    </w:p>
    <w:p w:rsidR="00294336" w:rsidRPr="00620122" w:rsidRDefault="007961DC"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е</w:t>
      </w:r>
      <w:r w:rsidR="00294336" w:rsidRPr="00620122">
        <w:rPr>
          <w:rFonts w:ascii="Times New Roman" w:eastAsia="Calibri" w:hAnsi="Times New Roman" w:cs="Times New Roman"/>
          <w:sz w:val="28"/>
          <w:szCs w:val="28"/>
        </w:rPr>
        <w:t>) выдает заявителю расписку с описью представленных документов и указанием даты их принятия, подтверждающую принятие документов.</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Длительность осуществления всех необходимых действий не может превышать 15 минут.</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При заочной форме подачи документов заявитель может направить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Если заявитель обратился заочно, специалист Органа, ответственный за прием документов:</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а) устанавливает предмет обращения, проверяет документ, удостоверяющий личность;</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б) проверяет полномочия заявителя;</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г) принимает решение о приеме у заявителя представленных документов;</w:t>
      </w:r>
    </w:p>
    <w:p w:rsidR="00294336" w:rsidRPr="00620122" w:rsidRDefault="00BC6D0B" w:rsidP="00294336">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lastRenderedPageBreak/>
        <w:t>д</w:t>
      </w:r>
      <w:r w:rsidR="00294336" w:rsidRPr="00620122">
        <w:rPr>
          <w:rFonts w:ascii="Times New Roman" w:eastAsia="Calibri" w:hAnsi="Times New Roman" w:cs="Times New Roman"/>
          <w:sz w:val="28"/>
          <w:szCs w:val="28"/>
        </w:rPr>
        <w:t>) регистрирует запрос и представленные документы под индивидуальным порядковым номером в день их поступления;</w:t>
      </w:r>
    </w:p>
    <w:p w:rsidR="00294336" w:rsidRPr="00620122" w:rsidRDefault="00BC6D0B"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е</w:t>
      </w:r>
      <w:r w:rsidR="00294336" w:rsidRPr="00620122">
        <w:rPr>
          <w:rFonts w:ascii="Times New Roman" w:eastAsia="Calibri" w:hAnsi="Times New Roman" w:cs="Times New Roman"/>
          <w:sz w:val="28"/>
          <w:szCs w:val="28"/>
        </w:rPr>
        <w:t>) выдает заявителю расписку с описью представленных документов и указанием даты их принятия, подтверждающую принятие документов.</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3.15.1. Критерием принятия решения о приеме документов является наличие запроса и прилагаемых к нему документов.</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3.15.2. Максимальный срок исполнения административной процедуры составляет </w:t>
      </w:r>
      <w:r w:rsidR="00FD43E1" w:rsidRPr="00620122">
        <w:rPr>
          <w:rFonts w:ascii="Times New Roman" w:eastAsia="Calibri" w:hAnsi="Times New Roman" w:cs="Times New Roman"/>
          <w:sz w:val="28"/>
          <w:szCs w:val="28"/>
        </w:rPr>
        <w:t>3 календарных дня</w:t>
      </w:r>
      <w:r w:rsidRPr="00620122">
        <w:rPr>
          <w:rFonts w:ascii="Times New Roman" w:eastAsia="Calibri" w:hAnsi="Times New Roman" w:cs="Times New Roman"/>
          <w:sz w:val="28"/>
          <w:szCs w:val="28"/>
        </w:rPr>
        <w:t xml:space="preserve"> со дня поступления запроса от заявителя о предоставлении </w:t>
      </w:r>
      <w:r w:rsidRPr="00620122">
        <w:rPr>
          <w:rFonts w:ascii="Times New Roman" w:eastAsia="Times New Roman" w:hAnsi="Times New Roman" w:cs="Times New Roman"/>
          <w:sz w:val="28"/>
          <w:szCs w:val="28"/>
          <w:lang w:eastAsia="ru-RU"/>
        </w:rPr>
        <w:t>муниципальной</w:t>
      </w:r>
      <w:r w:rsidRPr="00620122">
        <w:rPr>
          <w:rFonts w:ascii="Times New Roman" w:eastAsia="Calibri" w:hAnsi="Times New Roman" w:cs="Times New Roman"/>
          <w:sz w:val="28"/>
          <w:szCs w:val="28"/>
        </w:rPr>
        <w:t xml:space="preserve"> услуги. </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3.15.3. Результатом административной процедуры является одно из следующих действий: </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sidRPr="00620122">
        <w:rPr>
          <w:rFonts w:ascii="Times New Roman" w:eastAsia="Times New Roman" w:hAnsi="Times New Roman" w:cs="Times New Roman"/>
          <w:sz w:val="28"/>
          <w:szCs w:val="28"/>
          <w:lang w:eastAsia="ru-RU"/>
        </w:rPr>
        <w:t>муниципальной</w:t>
      </w:r>
      <w:r w:rsidRPr="00620122">
        <w:rPr>
          <w:rFonts w:ascii="Times New Roman" w:eastAsia="Calibri" w:hAnsi="Times New Roman" w:cs="Times New Roman"/>
          <w:sz w:val="28"/>
          <w:szCs w:val="28"/>
        </w:rPr>
        <w:t xml:space="preserve"> услуги;</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Результат административной процедуры фиксируется в системе электронного документооборота </w:t>
      </w:r>
      <w:r w:rsidR="00966DA0" w:rsidRPr="004537FF">
        <w:rPr>
          <w:rFonts w:ascii="Times New Roman" w:eastAsia="Calibri" w:hAnsi="Times New Roman" w:cs="Times New Roman"/>
          <w:sz w:val="28"/>
          <w:szCs w:val="28"/>
        </w:rPr>
        <w:t>специалист</w:t>
      </w:r>
      <w:r w:rsidR="00966DA0">
        <w:rPr>
          <w:rFonts w:ascii="Times New Roman" w:eastAsia="Calibri" w:hAnsi="Times New Roman" w:cs="Times New Roman"/>
          <w:sz w:val="28"/>
          <w:szCs w:val="28"/>
        </w:rPr>
        <w:t>ом</w:t>
      </w:r>
      <w:r w:rsidR="00966DA0" w:rsidRPr="004537FF">
        <w:rPr>
          <w:rFonts w:ascii="Times New Roman" w:eastAsia="Calibri" w:hAnsi="Times New Roman" w:cs="Times New Roman"/>
          <w:sz w:val="28"/>
          <w:szCs w:val="28"/>
        </w:rPr>
        <w:t xml:space="preserve"> Органа, ответственны</w:t>
      </w:r>
      <w:r w:rsidR="00966DA0">
        <w:rPr>
          <w:rFonts w:ascii="Times New Roman" w:eastAsia="Calibri" w:hAnsi="Times New Roman" w:cs="Times New Roman"/>
          <w:sz w:val="28"/>
          <w:szCs w:val="28"/>
        </w:rPr>
        <w:t>м</w:t>
      </w:r>
      <w:r w:rsidR="00966DA0" w:rsidRPr="004537FF">
        <w:rPr>
          <w:rFonts w:ascii="Times New Roman" w:eastAsia="Calibri" w:hAnsi="Times New Roman" w:cs="Times New Roman"/>
          <w:sz w:val="28"/>
          <w:szCs w:val="28"/>
        </w:rPr>
        <w:t xml:space="preserve"> за прием документов.</w:t>
      </w:r>
    </w:p>
    <w:p w:rsidR="00294336" w:rsidRPr="00620122" w:rsidRDefault="00294336" w:rsidP="0029433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3.15.4.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w:t>
      </w:r>
      <w:r w:rsidR="00966DA0">
        <w:rPr>
          <w:rFonts w:ascii="Times New Roman" w:eastAsia="Calibri" w:hAnsi="Times New Roman" w:cs="Times New Roman"/>
          <w:sz w:val="28"/>
          <w:szCs w:val="28"/>
        </w:rPr>
        <w:t>нием муниципальной услуги не предусмотрены.</w:t>
      </w:r>
    </w:p>
    <w:p w:rsidR="00294336" w:rsidRPr="00620122" w:rsidRDefault="00294336" w:rsidP="002943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94336" w:rsidRPr="00620122" w:rsidRDefault="00294336" w:rsidP="0029433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20122">
        <w:rPr>
          <w:rFonts w:ascii="Times New Roman" w:eastAsia="Times New Roman" w:hAnsi="Times New Roman" w:cs="Times New Roman"/>
          <w:b/>
          <w:sz w:val="28"/>
          <w:szCs w:val="28"/>
          <w:lang w:eastAsia="ru-RU"/>
        </w:rPr>
        <w:t xml:space="preserve">Направление специалистом межведомственных запросов </w:t>
      </w:r>
    </w:p>
    <w:p w:rsidR="00294336" w:rsidRPr="00620122" w:rsidRDefault="00294336" w:rsidP="0029433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20122">
        <w:rPr>
          <w:rFonts w:ascii="Times New Roman" w:eastAsia="Times New Roman" w:hAnsi="Times New Roman" w:cs="Times New Roman"/>
          <w:b/>
          <w:sz w:val="28"/>
          <w:szCs w:val="28"/>
          <w:lang w:eastAsia="ru-RU"/>
        </w:rPr>
        <w:t xml:space="preserve">в органы государственной власти, органы местного самоуправления </w:t>
      </w:r>
    </w:p>
    <w:p w:rsidR="00294336" w:rsidRPr="00620122" w:rsidRDefault="00294336" w:rsidP="0029433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20122">
        <w:rPr>
          <w:rFonts w:ascii="Times New Roman" w:eastAsia="Times New Roman" w:hAnsi="Times New Roman" w:cs="Times New Roman"/>
          <w:b/>
          <w:sz w:val="28"/>
          <w:szCs w:val="28"/>
          <w:lang w:eastAsia="ru-RU"/>
        </w:rPr>
        <w:t xml:space="preserve">и подведомственные этим органам организации в случае, </w:t>
      </w:r>
    </w:p>
    <w:p w:rsidR="00294336" w:rsidRPr="00620122" w:rsidRDefault="00294336" w:rsidP="0029433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20122">
        <w:rPr>
          <w:rFonts w:ascii="Times New Roman" w:eastAsia="Times New Roman" w:hAnsi="Times New Roman" w:cs="Times New Roman"/>
          <w:b/>
          <w:sz w:val="28"/>
          <w:szCs w:val="28"/>
          <w:lang w:eastAsia="ru-RU"/>
        </w:rPr>
        <w:t xml:space="preserve">если определенные документы не были представлены </w:t>
      </w:r>
    </w:p>
    <w:p w:rsidR="00294336" w:rsidRPr="00620122" w:rsidRDefault="00294336" w:rsidP="0029433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20122">
        <w:rPr>
          <w:rFonts w:ascii="Times New Roman" w:eastAsia="Times New Roman" w:hAnsi="Times New Roman" w:cs="Times New Roman"/>
          <w:b/>
          <w:sz w:val="28"/>
          <w:szCs w:val="28"/>
          <w:lang w:eastAsia="ru-RU"/>
        </w:rPr>
        <w:t>заявителем самостоятельно</w:t>
      </w:r>
    </w:p>
    <w:p w:rsidR="00294336" w:rsidRPr="00620122" w:rsidRDefault="00294336" w:rsidP="00294336">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294336" w:rsidRPr="00620122" w:rsidRDefault="00294336" w:rsidP="0029433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3.16. Основанием для начала административной процедуры является </w:t>
      </w:r>
      <w:r w:rsidRPr="00620122">
        <w:rPr>
          <w:rFonts w:ascii="Times New Roman" w:eastAsia="Calibri" w:hAnsi="Times New Roman" w:cs="Times New Roman"/>
          <w:sz w:val="28"/>
          <w:szCs w:val="28"/>
          <w:lang w:eastAsia="ru-RU"/>
        </w:rPr>
        <w:t xml:space="preserve">получение специалистом Органа, </w:t>
      </w:r>
      <w:r w:rsidRPr="00620122">
        <w:rPr>
          <w:rFonts w:ascii="Times New Roman" w:eastAsia="Calibri" w:hAnsi="Times New Roman" w:cs="Times New Roman"/>
          <w:i/>
          <w:sz w:val="28"/>
          <w:szCs w:val="28"/>
          <w:lang w:eastAsia="ru-RU"/>
        </w:rPr>
        <w:t>МФЦ</w:t>
      </w:r>
      <w:r w:rsidRPr="00620122">
        <w:rPr>
          <w:rFonts w:ascii="Times New Roman" w:eastAsia="Calibri" w:hAnsi="Times New Roman" w:cs="Times New Roman"/>
          <w:sz w:val="28"/>
          <w:szCs w:val="28"/>
          <w:lang w:eastAsia="ru-RU"/>
        </w:rPr>
        <w:t>,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w:t>
      </w:r>
      <w:r w:rsidRPr="00620122">
        <w:rPr>
          <w:rFonts w:ascii="Times New Roman" w:eastAsia="Calibri" w:hAnsi="Times New Roman" w:cs="Times New Roman"/>
          <w:sz w:val="28"/>
          <w:szCs w:val="28"/>
        </w:rPr>
        <w:t>в случае, если заявитель не представил документы, указанные в пункте 2.10 настоящего Административного регламента, по собственной инициативе</w:t>
      </w:r>
      <w:r w:rsidRPr="00620122">
        <w:rPr>
          <w:rFonts w:ascii="Times New Roman" w:eastAsia="Calibri" w:hAnsi="Times New Roman" w:cs="Times New Roman"/>
          <w:sz w:val="28"/>
          <w:szCs w:val="28"/>
          <w:lang w:eastAsia="ru-RU"/>
        </w:rPr>
        <w:t>)</w:t>
      </w:r>
      <w:r w:rsidRPr="00620122">
        <w:rPr>
          <w:rFonts w:ascii="Times New Roman" w:eastAsia="Calibri" w:hAnsi="Times New Roman" w:cs="Times New Roman"/>
          <w:sz w:val="28"/>
          <w:szCs w:val="28"/>
        </w:rPr>
        <w:t>.</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 Специалист Органа, </w:t>
      </w:r>
      <w:r w:rsidRPr="00620122">
        <w:rPr>
          <w:rFonts w:ascii="Times New Roman" w:eastAsia="Calibri" w:hAnsi="Times New Roman" w:cs="Times New Roman"/>
          <w:i/>
          <w:sz w:val="28"/>
          <w:szCs w:val="28"/>
          <w:lang w:eastAsia="ru-RU"/>
        </w:rPr>
        <w:t>МФЦ</w:t>
      </w:r>
      <w:r w:rsidRPr="00620122">
        <w:rPr>
          <w:rFonts w:ascii="Times New Roman" w:eastAsia="Calibri" w:hAnsi="Times New Roman" w:cs="Times New Roman"/>
          <w:sz w:val="28"/>
          <w:szCs w:val="28"/>
          <w:lang w:eastAsia="ru-RU"/>
        </w:rPr>
        <w:t xml:space="preserve">, ответственный за межведомственное </w:t>
      </w:r>
      <w:r w:rsidRPr="00620122">
        <w:rPr>
          <w:rFonts w:ascii="Times New Roman" w:eastAsia="Calibri" w:hAnsi="Times New Roman" w:cs="Times New Roman"/>
          <w:sz w:val="28"/>
          <w:szCs w:val="28"/>
          <w:lang w:eastAsia="ru-RU"/>
        </w:rPr>
        <w:lastRenderedPageBreak/>
        <w:t>взаимодействие, не позднее дня, следующего за днем поступления запроса:</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 оформляет межведомственные запросы; </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-подписывает оформленный межведомственный запрос у руководителя Органа, </w:t>
      </w:r>
      <w:r w:rsidRPr="00620122">
        <w:rPr>
          <w:rFonts w:ascii="Times New Roman" w:eastAsia="Calibri" w:hAnsi="Times New Roman" w:cs="Times New Roman"/>
          <w:i/>
          <w:sz w:val="28"/>
          <w:szCs w:val="28"/>
          <w:lang w:eastAsia="ru-RU"/>
        </w:rPr>
        <w:t>МФЦ</w:t>
      </w:r>
      <w:r w:rsidRPr="00620122">
        <w:rPr>
          <w:rFonts w:ascii="Times New Roman" w:eastAsia="Calibri" w:hAnsi="Times New Roman" w:cs="Times New Roman"/>
          <w:sz w:val="28"/>
          <w:szCs w:val="28"/>
          <w:lang w:eastAsia="ru-RU"/>
        </w:rPr>
        <w:t>;</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регистрирует межведомственный запрос в соответствующем реестре;</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направляет межведомственный запрос в соответствующий орган или организацию.</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Направление запросов, контроль за получением ответов на запросы и своевременной передачей указанных ответов в Орган осуществляет специалист Органа, </w:t>
      </w:r>
      <w:r w:rsidRPr="00620122">
        <w:rPr>
          <w:rFonts w:ascii="Times New Roman" w:eastAsia="Calibri" w:hAnsi="Times New Roman" w:cs="Times New Roman"/>
          <w:i/>
          <w:sz w:val="28"/>
          <w:szCs w:val="28"/>
          <w:lang w:eastAsia="ru-RU"/>
        </w:rPr>
        <w:t>МФЦ</w:t>
      </w:r>
      <w:r w:rsidRPr="00620122">
        <w:rPr>
          <w:rFonts w:ascii="Times New Roman" w:eastAsia="Calibri" w:hAnsi="Times New Roman" w:cs="Times New Roman"/>
          <w:sz w:val="28"/>
          <w:szCs w:val="28"/>
          <w:lang w:eastAsia="ru-RU"/>
        </w:rPr>
        <w:t>, ответственный за межведомственное взаимодействие.</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В день получения всех требуемых ответов на межведомственные запросы специалист Органа, </w:t>
      </w:r>
      <w:r w:rsidRPr="00620122">
        <w:rPr>
          <w:rFonts w:ascii="Times New Roman" w:eastAsia="Calibri" w:hAnsi="Times New Roman" w:cs="Times New Roman"/>
          <w:i/>
          <w:sz w:val="28"/>
          <w:szCs w:val="28"/>
          <w:lang w:eastAsia="ru-RU"/>
        </w:rPr>
        <w:t>МФЦ</w:t>
      </w:r>
      <w:r w:rsidRPr="00620122">
        <w:rPr>
          <w:rFonts w:ascii="Times New Roman" w:eastAsia="Calibri" w:hAnsi="Times New Roman" w:cs="Times New Roman"/>
          <w:sz w:val="28"/>
          <w:szCs w:val="28"/>
          <w:lang w:eastAsia="ru-RU"/>
        </w:rPr>
        <w:t>,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3.16.1.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3.16.2. Максимальный срок исполнения административной процедуры составляет </w:t>
      </w:r>
      <w:r w:rsidR="00FD43E1" w:rsidRPr="00620122">
        <w:rPr>
          <w:rFonts w:ascii="Times New Roman" w:eastAsia="Calibri" w:hAnsi="Times New Roman" w:cs="Times New Roman"/>
          <w:sz w:val="28"/>
          <w:szCs w:val="28"/>
          <w:lang w:eastAsia="ru-RU"/>
        </w:rPr>
        <w:t>8 календарных дней</w:t>
      </w:r>
      <w:r w:rsidRPr="00620122">
        <w:rPr>
          <w:rFonts w:ascii="Times New Roman" w:eastAsia="Calibri" w:hAnsi="Times New Roman" w:cs="Times New Roman"/>
          <w:sz w:val="28"/>
          <w:szCs w:val="28"/>
          <w:lang w:eastAsia="ru-RU"/>
        </w:rPr>
        <w:t xml:space="preserve"> со дня получения специалистом Органа, </w:t>
      </w:r>
      <w:r w:rsidRPr="00620122">
        <w:rPr>
          <w:rFonts w:ascii="Times New Roman" w:eastAsia="Calibri" w:hAnsi="Times New Roman" w:cs="Times New Roman"/>
          <w:i/>
          <w:sz w:val="28"/>
          <w:szCs w:val="28"/>
          <w:lang w:eastAsia="ru-RU"/>
        </w:rPr>
        <w:t>МФЦ</w:t>
      </w:r>
      <w:r w:rsidRPr="00620122">
        <w:rPr>
          <w:rFonts w:ascii="Times New Roman" w:eastAsia="Calibri" w:hAnsi="Times New Roman" w:cs="Times New Roman"/>
          <w:sz w:val="28"/>
          <w:szCs w:val="28"/>
          <w:lang w:eastAsia="ru-RU"/>
        </w:rPr>
        <w:t>, ответственным за межведомственное взаимодействие, документов и информации для направления межведомственных запросов.</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3.16.3.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966DA0" w:rsidRDefault="00294336" w:rsidP="0029433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w:t>
      </w:r>
      <w:r w:rsidR="00966DA0" w:rsidRPr="004537FF">
        <w:rPr>
          <w:rFonts w:ascii="Times New Roman" w:eastAsia="Calibri" w:hAnsi="Times New Roman" w:cs="Times New Roman"/>
          <w:sz w:val="28"/>
          <w:szCs w:val="28"/>
          <w:lang w:eastAsia="ru-RU"/>
        </w:rPr>
        <w:t xml:space="preserve">специалистом Органа, </w:t>
      </w:r>
      <w:r w:rsidR="00966DA0" w:rsidRPr="004537FF">
        <w:rPr>
          <w:rFonts w:ascii="Times New Roman" w:eastAsia="Calibri" w:hAnsi="Times New Roman" w:cs="Times New Roman"/>
          <w:i/>
          <w:sz w:val="28"/>
          <w:szCs w:val="28"/>
          <w:lang w:eastAsia="ru-RU"/>
        </w:rPr>
        <w:t>МФЦ</w:t>
      </w:r>
      <w:r w:rsidR="00966DA0" w:rsidRPr="004537FF">
        <w:rPr>
          <w:rFonts w:ascii="Times New Roman" w:eastAsia="Calibri" w:hAnsi="Times New Roman" w:cs="Times New Roman"/>
          <w:sz w:val="28"/>
          <w:szCs w:val="28"/>
          <w:lang w:eastAsia="ru-RU"/>
        </w:rPr>
        <w:t>, ответственным за межведомственное взаимодействие</w:t>
      </w:r>
      <w:r w:rsidR="00966DA0" w:rsidRPr="004537FF">
        <w:rPr>
          <w:rFonts w:ascii="Times New Roman" w:eastAsia="Calibri" w:hAnsi="Times New Roman" w:cs="Times New Roman"/>
          <w:sz w:val="28"/>
          <w:szCs w:val="28"/>
        </w:rPr>
        <w:t>.</w:t>
      </w:r>
    </w:p>
    <w:p w:rsidR="00294336" w:rsidRPr="00620122" w:rsidRDefault="00294336" w:rsidP="0029433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3.16.4. Иные действия, необходимые для предоставления муниципальной услуги</w:t>
      </w:r>
      <w:r w:rsidR="00966DA0">
        <w:rPr>
          <w:rFonts w:ascii="Times New Roman" w:eastAsia="Calibri" w:hAnsi="Times New Roman" w:cs="Times New Roman"/>
          <w:sz w:val="28"/>
          <w:szCs w:val="28"/>
        </w:rPr>
        <w:t xml:space="preserve"> не предусмотрены.</w:t>
      </w:r>
    </w:p>
    <w:p w:rsidR="00294336" w:rsidRPr="00620122" w:rsidRDefault="00294336" w:rsidP="00294336">
      <w:pPr>
        <w:widowControl w:val="0"/>
        <w:autoSpaceDE w:val="0"/>
        <w:autoSpaceDN w:val="0"/>
        <w:adjustRightInd w:val="0"/>
        <w:spacing w:after="0" w:line="240" w:lineRule="auto"/>
        <w:ind w:firstLine="709"/>
        <w:jc w:val="both"/>
        <w:outlineLvl w:val="3"/>
        <w:rPr>
          <w:rFonts w:ascii="Times New Roman" w:eastAsia="Calibri" w:hAnsi="Times New Roman" w:cs="Times New Roman"/>
          <w:sz w:val="28"/>
          <w:szCs w:val="28"/>
        </w:rPr>
      </w:pPr>
    </w:p>
    <w:p w:rsidR="00294336" w:rsidRPr="00620122" w:rsidRDefault="00294336" w:rsidP="00294336">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8"/>
          <w:szCs w:val="28"/>
        </w:rPr>
      </w:pPr>
      <w:r w:rsidRPr="00620122">
        <w:rPr>
          <w:rFonts w:ascii="Times New Roman" w:eastAsia="Calibri" w:hAnsi="Times New Roman" w:cs="Times New Roman"/>
          <w:b/>
          <w:sz w:val="28"/>
          <w:szCs w:val="28"/>
        </w:rPr>
        <w:t xml:space="preserve">Принятие решения о предоставлении (об отказе в предоставлении) </w:t>
      </w:r>
      <w:r w:rsidRPr="00620122">
        <w:rPr>
          <w:rFonts w:ascii="Times New Roman" w:eastAsia="Calibri" w:hAnsi="Times New Roman" w:cs="Times New Roman"/>
          <w:b/>
          <w:sz w:val="28"/>
          <w:szCs w:val="28"/>
          <w:lang w:eastAsia="ru-RU"/>
        </w:rPr>
        <w:t>муниципальной</w:t>
      </w:r>
      <w:r w:rsidRPr="00620122">
        <w:rPr>
          <w:rFonts w:ascii="Times New Roman" w:eastAsia="Calibri" w:hAnsi="Times New Roman" w:cs="Times New Roman"/>
          <w:b/>
          <w:sz w:val="28"/>
          <w:szCs w:val="28"/>
        </w:rPr>
        <w:t xml:space="preserve"> услуги</w:t>
      </w:r>
    </w:p>
    <w:p w:rsidR="00294336" w:rsidRPr="00620122" w:rsidRDefault="00294336" w:rsidP="00294336">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8"/>
          <w:szCs w:val="28"/>
        </w:rPr>
      </w:pPr>
    </w:p>
    <w:p w:rsidR="00294336" w:rsidRPr="00620122" w:rsidRDefault="00294336" w:rsidP="002943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Calibri" w:hAnsi="Times New Roman" w:cs="Times New Roman"/>
          <w:sz w:val="28"/>
          <w:szCs w:val="28"/>
        </w:rPr>
        <w:t xml:space="preserve">3.17. </w:t>
      </w:r>
      <w:r w:rsidRPr="00620122">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наличие в Органе зарегистрированных документов, указанных в </w:t>
      </w:r>
      <w:hyperlink r:id="rId13" w:history="1">
        <w:r w:rsidRPr="00620122">
          <w:rPr>
            <w:rFonts w:ascii="Times New Roman" w:eastAsia="Times New Roman" w:hAnsi="Times New Roman" w:cs="Times New Roman"/>
            <w:sz w:val="28"/>
            <w:szCs w:val="28"/>
            <w:lang w:eastAsia="ru-RU"/>
          </w:rPr>
          <w:t xml:space="preserve">пунктах </w:t>
        </w:r>
      </w:hyperlink>
      <w:r w:rsidRPr="00620122">
        <w:rPr>
          <w:rFonts w:ascii="Times New Roman" w:eastAsia="Times New Roman" w:hAnsi="Times New Roman" w:cs="Times New Roman"/>
          <w:sz w:val="28"/>
          <w:szCs w:val="28"/>
          <w:lang w:eastAsia="ru-RU"/>
        </w:rPr>
        <w:t>2.6, 2.10 настоящего Административного регламента.</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При рассмотрении комплекта документов для предоставления </w:t>
      </w:r>
      <w:r w:rsidRPr="00620122">
        <w:rPr>
          <w:rFonts w:ascii="Times New Roman" w:eastAsia="Calibri" w:hAnsi="Times New Roman" w:cs="Times New Roman"/>
          <w:sz w:val="28"/>
          <w:szCs w:val="28"/>
          <w:lang w:eastAsia="ru-RU"/>
        </w:rPr>
        <w:lastRenderedPageBreak/>
        <w:t xml:space="preserve">муниципальной услуги специалист Органа: </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определяет соответствие представленных документов требованиям, установленным в пунктах 2.6 и 2.10 Административного регламента;</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 устанавливает факт отсутствия или наличия оснований для отказа в предоставлении муниципальной услуги, предусмотренных пунктом 2.14 Административного регламента.  </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 </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Специалист Органа в течении </w:t>
      </w:r>
      <w:r w:rsidR="00966DA0" w:rsidRPr="007854B0">
        <w:rPr>
          <w:rFonts w:ascii="Times New Roman" w:eastAsia="Calibri" w:hAnsi="Times New Roman" w:cs="Times New Roman"/>
          <w:sz w:val="28"/>
          <w:szCs w:val="28"/>
          <w:lang w:eastAsia="ru-RU"/>
        </w:rPr>
        <w:t>2 рабочих дней</w:t>
      </w:r>
      <w:r w:rsidRPr="00620122">
        <w:rPr>
          <w:rFonts w:ascii="Times New Roman" w:eastAsia="Calibri" w:hAnsi="Times New Roman" w:cs="Times New Roman"/>
          <w:sz w:val="28"/>
          <w:szCs w:val="28"/>
          <w:lang w:eastAsia="ru-RU"/>
        </w:rPr>
        <w:t xml:space="preserve"> по результатам проверки готовит один из следующих документов:</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 проект решения о предоставлении муниципальной услуги; </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  </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w:t>
      </w:r>
      <w:r w:rsidR="00966DA0" w:rsidRPr="007854B0">
        <w:rPr>
          <w:rFonts w:ascii="Times New Roman" w:eastAsia="Calibri" w:hAnsi="Times New Roman" w:cs="Times New Roman"/>
          <w:sz w:val="28"/>
          <w:szCs w:val="28"/>
          <w:lang w:eastAsia="ru-RU"/>
        </w:rPr>
        <w:t>1 рабочего дня</w:t>
      </w:r>
      <w:r w:rsidRPr="00620122">
        <w:rPr>
          <w:rFonts w:ascii="Times New Roman" w:eastAsia="Calibri" w:hAnsi="Times New Roman" w:cs="Times New Roman"/>
          <w:sz w:val="28"/>
          <w:szCs w:val="28"/>
          <w:lang w:eastAsia="ru-RU"/>
        </w:rPr>
        <w:t xml:space="preserve">. </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w:t>
      </w:r>
      <w:r w:rsidR="00966DA0" w:rsidRPr="007854B0">
        <w:rPr>
          <w:rFonts w:ascii="Times New Roman" w:eastAsia="Calibri" w:hAnsi="Times New Roman" w:cs="Times New Roman"/>
          <w:sz w:val="28"/>
          <w:szCs w:val="28"/>
          <w:lang w:eastAsia="ru-RU"/>
        </w:rPr>
        <w:t>1 рабочего дня</w:t>
      </w:r>
      <w:r w:rsidRPr="00620122">
        <w:rPr>
          <w:rFonts w:ascii="Times New Roman" w:eastAsia="Calibri" w:hAnsi="Times New Roman" w:cs="Times New Roman"/>
          <w:sz w:val="28"/>
          <w:szCs w:val="28"/>
          <w:lang w:eastAsia="ru-RU"/>
        </w:rPr>
        <w:t xml:space="preserve"> со дня его получения.  </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Специалист Органа направляет подписанное руководителем Органа решение сотруднику Органа, </w:t>
      </w:r>
      <w:r w:rsidRPr="00620122">
        <w:rPr>
          <w:rFonts w:ascii="Times New Roman" w:eastAsia="Calibri" w:hAnsi="Times New Roman" w:cs="Times New Roman"/>
          <w:i/>
          <w:sz w:val="28"/>
          <w:szCs w:val="28"/>
          <w:lang w:eastAsia="ru-RU"/>
        </w:rPr>
        <w:t>МФЦ</w:t>
      </w:r>
      <w:r w:rsidRPr="00620122">
        <w:rPr>
          <w:rFonts w:ascii="Times New Roman" w:eastAsia="Calibri" w:hAnsi="Times New Roman" w:cs="Times New Roman"/>
          <w:sz w:val="28"/>
          <w:szCs w:val="28"/>
          <w:lang w:eastAsia="ru-RU"/>
        </w:rPr>
        <w:t>, ответственному за выдачу результата предоставления услуги, для выдачи его заявителю.</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3.17.1. Критерием принятия решения</w:t>
      </w:r>
      <w:r w:rsidRPr="00620122">
        <w:rPr>
          <w:rFonts w:ascii="Times New Roman" w:eastAsia="Calibri" w:hAnsi="Times New Roman" w:cs="Times New Roman"/>
          <w:sz w:val="28"/>
          <w:szCs w:val="28"/>
        </w:rPr>
        <w:t xml:space="preserve"> о предоставлении </w:t>
      </w:r>
      <w:r w:rsidRPr="00620122">
        <w:rPr>
          <w:rFonts w:ascii="Times New Roman" w:eastAsia="Calibri" w:hAnsi="Times New Roman" w:cs="Times New Roman"/>
          <w:sz w:val="28"/>
          <w:szCs w:val="28"/>
          <w:lang w:eastAsia="ru-RU"/>
        </w:rPr>
        <w:t>муниципальной</w:t>
      </w:r>
      <w:r w:rsidRPr="00620122">
        <w:rPr>
          <w:rFonts w:ascii="Times New Roman" w:eastAsia="Calibri" w:hAnsi="Times New Roman" w:cs="Times New Roman"/>
          <w:sz w:val="28"/>
          <w:szCs w:val="28"/>
        </w:rPr>
        <w:t xml:space="preserve"> услуги</w:t>
      </w:r>
      <w:r w:rsidRPr="00620122">
        <w:rPr>
          <w:rFonts w:ascii="Calibri" w:eastAsia="Calibri" w:hAnsi="Calibri" w:cs="Times New Roman"/>
          <w:sz w:val="28"/>
          <w:szCs w:val="28"/>
        </w:rPr>
        <w:t xml:space="preserve"> </w:t>
      </w:r>
      <w:r w:rsidRPr="00620122">
        <w:rPr>
          <w:rFonts w:ascii="Times New Roman" w:eastAsia="Calibri" w:hAnsi="Times New Roman" w:cs="Times New Roman"/>
          <w:sz w:val="28"/>
          <w:szCs w:val="28"/>
          <w:lang w:eastAsia="ru-RU"/>
        </w:rPr>
        <w:t xml:space="preserve">является соответствие запроса и прилагаемых к нему документов требованиям настоящего Административного регламента. </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3.17.2. Максимальный срок исполнения административной процедуры составляет не более </w:t>
      </w:r>
      <w:r w:rsidR="00FD43E1" w:rsidRPr="00620122">
        <w:rPr>
          <w:rFonts w:ascii="Times New Roman" w:eastAsia="Calibri" w:hAnsi="Times New Roman" w:cs="Times New Roman"/>
          <w:sz w:val="28"/>
          <w:szCs w:val="28"/>
          <w:lang w:eastAsia="ru-RU"/>
        </w:rPr>
        <w:t>53 календарных</w:t>
      </w:r>
      <w:r w:rsidRPr="00620122">
        <w:rPr>
          <w:rFonts w:ascii="Times New Roman" w:eastAsia="Calibri" w:hAnsi="Times New Roman" w:cs="Times New Roman"/>
          <w:i/>
          <w:sz w:val="28"/>
          <w:szCs w:val="28"/>
          <w:lang w:eastAsia="ru-RU"/>
        </w:rPr>
        <w:t xml:space="preserve">  </w:t>
      </w:r>
      <w:r w:rsidRPr="00620122">
        <w:rPr>
          <w:rFonts w:ascii="Times New Roman" w:eastAsia="Calibri" w:hAnsi="Times New Roman" w:cs="Times New Roman"/>
          <w:sz w:val="28"/>
          <w:szCs w:val="28"/>
          <w:lang w:eastAsia="ru-RU"/>
        </w:rPr>
        <w:t xml:space="preserve">дней со дня получения из Органа, </w:t>
      </w:r>
      <w:r w:rsidRPr="00620122">
        <w:rPr>
          <w:rFonts w:ascii="Times New Roman" w:eastAsia="Calibri" w:hAnsi="Times New Roman" w:cs="Times New Roman"/>
          <w:i/>
          <w:sz w:val="28"/>
          <w:szCs w:val="28"/>
          <w:lang w:eastAsia="ru-RU"/>
        </w:rPr>
        <w:t>МФЦ</w:t>
      </w:r>
      <w:r w:rsidRPr="00620122">
        <w:rPr>
          <w:rFonts w:ascii="Times New Roman" w:eastAsia="Calibri" w:hAnsi="Times New Roman" w:cs="Times New Roman"/>
          <w:sz w:val="28"/>
          <w:szCs w:val="28"/>
          <w:lang w:eastAsia="ru-RU"/>
        </w:rPr>
        <w:t xml:space="preserve"> полного комплекта документов, необходимых для предоставления муниципальной услуги</w:t>
      </w:r>
      <w:r w:rsidRPr="00620122">
        <w:rPr>
          <w:rFonts w:ascii="Times New Roman" w:eastAsia="Times New Roman" w:hAnsi="Times New Roman" w:cs="Times New Roman"/>
          <w:sz w:val="28"/>
          <w:szCs w:val="28"/>
          <w:lang w:eastAsia="ru-RU"/>
        </w:rPr>
        <w:t xml:space="preserve">.  </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620122">
        <w:rPr>
          <w:rFonts w:ascii="Times New Roman" w:eastAsia="Times New Roman" w:hAnsi="Times New Roman" w:cs="Times New Roman"/>
          <w:bCs/>
          <w:iCs/>
          <w:sz w:val="28"/>
          <w:szCs w:val="28"/>
          <w:lang w:eastAsia="ru-RU"/>
        </w:rPr>
        <w:t xml:space="preserve">3.17.3. Результатом административной процедуры является принятие решения о предоставлении </w:t>
      </w:r>
      <w:r w:rsidRPr="00620122">
        <w:rPr>
          <w:rFonts w:ascii="Times New Roman" w:eastAsia="Calibri" w:hAnsi="Times New Roman" w:cs="Times New Roman"/>
          <w:sz w:val="28"/>
          <w:szCs w:val="28"/>
          <w:lang w:eastAsia="ru-RU"/>
        </w:rPr>
        <w:t>муниципальной</w:t>
      </w:r>
      <w:r w:rsidRPr="00620122">
        <w:rPr>
          <w:rFonts w:ascii="Times New Roman" w:eastAsia="Times New Roman" w:hAnsi="Times New Roman" w:cs="Times New Roman"/>
          <w:bCs/>
          <w:iCs/>
          <w:sz w:val="28"/>
          <w:szCs w:val="28"/>
          <w:lang w:eastAsia="ru-RU"/>
        </w:rPr>
        <w:t xml:space="preserve"> услуги (либо решения об отказе в предоставлении </w:t>
      </w:r>
      <w:r w:rsidRPr="00620122">
        <w:rPr>
          <w:rFonts w:ascii="Times New Roman" w:eastAsia="Calibri" w:hAnsi="Times New Roman" w:cs="Times New Roman"/>
          <w:sz w:val="28"/>
          <w:szCs w:val="28"/>
          <w:lang w:eastAsia="ru-RU"/>
        </w:rPr>
        <w:t>муниципальной</w:t>
      </w:r>
      <w:r w:rsidRPr="00620122">
        <w:rPr>
          <w:rFonts w:ascii="Times New Roman" w:eastAsia="Times New Roman" w:hAnsi="Times New Roman" w:cs="Times New Roman"/>
          <w:bCs/>
          <w:iCs/>
          <w:sz w:val="28"/>
          <w:szCs w:val="28"/>
          <w:lang w:eastAsia="ru-RU"/>
        </w:rPr>
        <w:t xml:space="preserve"> услуги) и передача принятого решения о предоставлении </w:t>
      </w:r>
      <w:r w:rsidRPr="00620122">
        <w:rPr>
          <w:rFonts w:ascii="Times New Roman" w:eastAsia="Calibri" w:hAnsi="Times New Roman" w:cs="Times New Roman"/>
          <w:sz w:val="28"/>
          <w:szCs w:val="28"/>
          <w:lang w:eastAsia="ru-RU"/>
        </w:rPr>
        <w:t>муниципальной</w:t>
      </w:r>
      <w:r w:rsidRPr="00620122">
        <w:rPr>
          <w:rFonts w:ascii="Times New Roman" w:eastAsia="Times New Roman" w:hAnsi="Times New Roman" w:cs="Times New Roman"/>
          <w:bCs/>
          <w:iCs/>
          <w:sz w:val="28"/>
          <w:szCs w:val="28"/>
          <w:lang w:eastAsia="ru-RU"/>
        </w:rPr>
        <w:t xml:space="preserve"> услуги (либо решения об отказе в предоставлении </w:t>
      </w:r>
      <w:r w:rsidRPr="00620122">
        <w:rPr>
          <w:rFonts w:ascii="Times New Roman" w:eastAsia="Calibri" w:hAnsi="Times New Roman" w:cs="Times New Roman"/>
          <w:sz w:val="28"/>
          <w:szCs w:val="28"/>
          <w:lang w:eastAsia="ru-RU"/>
        </w:rPr>
        <w:t>муниципальной</w:t>
      </w:r>
      <w:r w:rsidRPr="00620122">
        <w:rPr>
          <w:rFonts w:ascii="Times New Roman" w:eastAsia="Times New Roman" w:hAnsi="Times New Roman" w:cs="Times New Roman"/>
          <w:bCs/>
          <w:iCs/>
          <w:sz w:val="28"/>
          <w:szCs w:val="28"/>
          <w:lang w:eastAsia="ru-RU"/>
        </w:rPr>
        <w:t xml:space="preserve"> услуги) сотруднику Органа, </w:t>
      </w:r>
      <w:r w:rsidRPr="00620122">
        <w:rPr>
          <w:rFonts w:ascii="Times New Roman" w:eastAsia="Times New Roman" w:hAnsi="Times New Roman" w:cs="Times New Roman"/>
          <w:bCs/>
          <w:i/>
          <w:iCs/>
          <w:sz w:val="28"/>
          <w:szCs w:val="28"/>
          <w:lang w:eastAsia="ru-RU"/>
        </w:rPr>
        <w:t>МФЦ</w:t>
      </w:r>
      <w:r w:rsidRPr="00620122">
        <w:rPr>
          <w:rFonts w:ascii="Times New Roman" w:eastAsia="Times New Roman" w:hAnsi="Times New Roman" w:cs="Times New Roman"/>
          <w:bCs/>
          <w:iCs/>
          <w:sz w:val="28"/>
          <w:szCs w:val="28"/>
          <w:lang w:eastAsia="ru-RU"/>
        </w:rPr>
        <w:t xml:space="preserve">, ответственному за выдачу результата предоставления услуги, для выдачи его заявителю. </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 xml:space="preserve">Результат административной процедуры фиксируется в системе </w:t>
      </w:r>
      <w:r w:rsidRPr="00620122">
        <w:rPr>
          <w:rFonts w:ascii="Times New Roman" w:eastAsia="Times New Roman" w:hAnsi="Times New Roman" w:cs="Times New Roman"/>
          <w:sz w:val="28"/>
          <w:szCs w:val="28"/>
          <w:lang w:eastAsia="ru-RU"/>
        </w:rPr>
        <w:lastRenderedPageBreak/>
        <w:t xml:space="preserve">электронного документооборота с пометкой «исполнено» </w:t>
      </w:r>
      <w:r w:rsidR="00966DA0" w:rsidRPr="004537FF">
        <w:rPr>
          <w:rFonts w:ascii="Times New Roman" w:eastAsia="Calibri" w:hAnsi="Times New Roman" w:cs="Times New Roman"/>
          <w:sz w:val="28"/>
          <w:szCs w:val="28"/>
        </w:rPr>
        <w:t>специалист</w:t>
      </w:r>
      <w:r w:rsidR="00966DA0">
        <w:rPr>
          <w:rFonts w:ascii="Times New Roman" w:eastAsia="Calibri" w:hAnsi="Times New Roman" w:cs="Times New Roman"/>
          <w:sz w:val="28"/>
          <w:szCs w:val="28"/>
        </w:rPr>
        <w:t>ом Органа, ответственным</w:t>
      </w:r>
      <w:r w:rsidR="00966DA0" w:rsidRPr="004537FF">
        <w:rPr>
          <w:rFonts w:ascii="Times New Roman" w:eastAsia="Calibri" w:hAnsi="Times New Roman" w:cs="Times New Roman"/>
          <w:sz w:val="28"/>
          <w:szCs w:val="28"/>
        </w:rPr>
        <w:t xml:space="preserve"> за принятие решений о предоставлении </w:t>
      </w:r>
      <w:r w:rsidR="00966DA0" w:rsidRPr="004537FF">
        <w:rPr>
          <w:rFonts w:ascii="Times New Roman" w:eastAsia="Times New Roman" w:hAnsi="Times New Roman" w:cs="Times New Roman"/>
          <w:sz w:val="28"/>
          <w:szCs w:val="28"/>
          <w:lang w:eastAsia="ru-RU"/>
        </w:rPr>
        <w:t>муниципальной</w:t>
      </w:r>
      <w:r w:rsidR="00966DA0" w:rsidRPr="004537FF">
        <w:rPr>
          <w:rFonts w:ascii="Times New Roman" w:eastAsia="Calibri" w:hAnsi="Times New Roman" w:cs="Times New Roman"/>
          <w:sz w:val="28"/>
          <w:szCs w:val="28"/>
        </w:rPr>
        <w:t xml:space="preserve"> услуги</w:t>
      </w:r>
      <w:r w:rsidR="00966DA0" w:rsidRPr="004537FF">
        <w:rPr>
          <w:rFonts w:ascii="Times New Roman" w:eastAsia="Times New Roman" w:hAnsi="Times New Roman" w:cs="Times New Roman"/>
          <w:sz w:val="28"/>
          <w:szCs w:val="28"/>
          <w:lang w:eastAsia="ru-RU"/>
        </w:rPr>
        <w:t>.</w:t>
      </w:r>
    </w:p>
    <w:p w:rsidR="00294336" w:rsidRPr="00620122" w:rsidRDefault="00294336" w:rsidP="0029433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3.17.4. Иные действия, необходимые для пред</w:t>
      </w:r>
      <w:r w:rsidR="00966DA0">
        <w:rPr>
          <w:rFonts w:ascii="Times New Roman" w:eastAsia="Calibri" w:hAnsi="Times New Roman" w:cs="Times New Roman"/>
          <w:sz w:val="28"/>
          <w:szCs w:val="28"/>
        </w:rPr>
        <w:t>оставления муниципальной услуги не предусмотрены.</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94336" w:rsidRPr="00620122" w:rsidRDefault="00294336" w:rsidP="00294336">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620122">
        <w:rPr>
          <w:rFonts w:ascii="Times New Roman" w:eastAsia="Times New Roman" w:hAnsi="Times New Roman" w:cs="Times New Roman"/>
          <w:b/>
          <w:sz w:val="28"/>
          <w:szCs w:val="28"/>
          <w:lang w:eastAsia="ru-RU"/>
        </w:rPr>
        <w:t>Уведомление заявителя о принятом решении</w:t>
      </w:r>
      <w:r w:rsidRPr="00620122">
        <w:rPr>
          <w:rFonts w:ascii="Times New Roman" w:eastAsia="Times New Roman" w:hAnsi="Times New Roman" w:cs="Times New Roman"/>
          <w:b/>
          <w:sz w:val="28"/>
          <w:szCs w:val="28"/>
        </w:rPr>
        <w:t>, выдача заявителю результата предоставления муниципальной услуги</w:t>
      </w:r>
    </w:p>
    <w:p w:rsidR="00294336" w:rsidRPr="00620122" w:rsidRDefault="00294336" w:rsidP="00294336">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620122">
        <w:rPr>
          <w:rFonts w:ascii="Times New Roman" w:eastAsia="Times New Roman" w:hAnsi="Times New Roman" w:cs="Times New Roman"/>
          <w:b/>
          <w:sz w:val="28"/>
          <w:szCs w:val="28"/>
        </w:rPr>
        <w:t xml:space="preserve"> </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rPr>
        <w:t xml:space="preserve">3.18. </w:t>
      </w:r>
      <w:r w:rsidRPr="00620122">
        <w:rPr>
          <w:rFonts w:ascii="Times New Roman" w:eastAsia="Times New Roman" w:hAnsi="Times New Roman" w:cs="Times New Roman"/>
          <w:sz w:val="28"/>
          <w:szCs w:val="28"/>
          <w:lang w:eastAsia="ru-RU"/>
        </w:rPr>
        <w:t xml:space="preserve">Основанием для начала исполнения административной процедуры является поступление сотруднику Органа, </w:t>
      </w:r>
      <w:r w:rsidRPr="00620122">
        <w:rPr>
          <w:rFonts w:ascii="Times New Roman" w:eastAsia="Times New Roman" w:hAnsi="Times New Roman" w:cs="Times New Roman"/>
          <w:i/>
          <w:sz w:val="28"/>
          <w:szCs w:val="28"/>
          <w:lang w:eastAsia="ru-RU"/>
        </w:rPr>
        <w:t>МФЦ</w:t>
      </w:r>
      <w:r w:rsidRPr="00620122">
        <w:rPr>
          <w:rFonts w:ascii="Times New Roman" w:eastAsia="Times New Roman" w:hAnsi="Times New Roman" w:cs="Times New Roman"/>
          <w:sz w:val="28"/>
          <w:szCs w:val="28"/>
          <w:lang w:eastAsia="ru-RU"/>
        </w:rPr>
        <w:t xml:space="preserve">, ответственному за выдачу результата предоставления услуги, решения о предоставлении </w:t>
      </w:r>
      <w:r w:rsidRPr="00620122">
        <w:rPr>
          <w:rFonts w:ascii="Times New Roman" w:eastAsia="Calibri" w:hAnsi="Times New Roman" w:cs="Times New Roman"/>
          <w:sz w:val="28"/>
          <w:szCs w:val="28"/>
          <w:lang w:eastAsia="ru-RU"/>
        </w:rPr>
        <w:t>муниципальной</w:t>
      </w:r>
      <w:r w:rsidRPr="00620122">
        <w:rPr>
          <w:rFonts w:ascii="Times New Roman" w:eastAsia="Times New Roman" w:hAnsi="Times New Roman" w:cs="Times New Roman"/>
          <w:sz w:val="28"/>
          <w:szCs w:val="28"/>
          <w:lang w:eastAsia="ru-RU"/>
        </w:rPr>
        <w:t xml:space="preserve"> услуги или решения об отказе в предоставлении </w:t>
      </w:r>
      <w:r w:rsidRPr="00620122">
        <w:rPr>
          <w:rFonts w:ascii="Times New Roman" w:eastAsia="Calibri" w:hAnsi="Times New Roman" w:cs="Times New Roman"/>
          <w:sz w:val="28"/>
          <w:szCs w:val="28"/>
          <w:lang w:eastAsia="ru-RU"/>
        </w:rPr>
        <w:t>муниципальной</w:t>
      </w:r>
      <w:r w:rsidRPr="00620122">
        <w:rPr>
          <w:rFonts w:ascii="Times New Roman" w:eastAsia="Times New Roman" w:hAnsi="Times New Roman" w:cs="Times New Roman"/>
          <w:sz w:val="28"/>
          <w:szCs w:val="28"/>
          <w:lang w:eastAsia="ru-RU"/>
        </w:rPr>
        <w:t xml:space="preserve"> услуги (далее - Решение). </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 xml:space="preserve">Административная процедура исполняется сотрудником Органа, </w:t>
      </w:r>
      <w:r w:rsidRPr="00620122">
        <w:rPr>
          <w:rFonts w:ascii="Times New Roman" w:eastAsia="Times New Roman" w:hAnsi="Times New Roman" w:cs="Times New Roman"/>
          <w:i/>
          <w:sz w:val="28"/>
          <w:szCs w:val="28"/>
          <w:lang w:eastAsia="ru-RU"/>
        </w:rPr>
        <w:t>МФЦ</w:t>
      </w:r>
      <w:r w:rsidRPr="00620122">
        <w:rPr>
          <w:rFonts w:ascii="Times New Roman" w:eastAsia="Times New Roman" w:hAnsi="Times New Roman" w:cs="Times New Roman"/>
          <w:sz w:val="28"/>
          <w:szCs w:val="28"/>
          <w:lang w:eastAsia="ru-RU"/>
        </w:rPr>
        <w:t>, ответственным за выдачу Решения.</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 xml:space="preserve">При поступлении Решения сотрудник Органа, </w:t>
      </w:r>
      <w:r w:rsidRPr="00620122">
        <w:rPr>
          <w:rFonts w:ascii="Times New Roman" w:eastAsia="Times New Roman" w:hAnsi="Times New Roman" w:cs="Times New Roman"/>
          <w:i/>
          <w:sz w:val="28"/>
          <w:szCs w:val="28"/>
          <w:lang w:eastAsia="ru-RU"/>
        </w:rPr>
        <w:t>МФЦ</w:t>
      </w:r>
      <w:r w:rsidRPr="00620122">
        <w:rPr>
          <w:rFonts w:ascii="Times New Roman" w:eastAsia="Times New Roman" w:hAnsi="Times New Roman" w:cs="Times New Roman"/>
          <w:sz w:val="28"/>
          <w:szCs w:val="28"/>
          <w:lang w:eastAsia="ru-RU"/>
        </w:rPr>
        <w:t>, ответственный за его выдачу, информирует заявителя о наличии принятого решения и согласует способ получения гражданином данного Решения.</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r w:rsidRPr="00620122">
        <w:rPr>
          <w:rFonts w:ascii="Times New Roman" w:eastAsia="Times New Roman" w:hAnsi="Times New Roman" w:cs="Times New Roman"/>
          <w:sz w:val="28"/>
          <w:szCs w:val="28"/>
          <w:vertAlign w:val="superscript"/>
          <w:lang w:eastAsia="ru-RU"/>
        </w:rPr>
        <w:footnoteReference w:id="5"/>
      </w:r>
      <w:r w:rsidRPr="00620122">
        <w:rPr>
          <w:rFonts w:ascii="Times New Roman" w:eastAsia="Times New Roman" w:hAnsi="Times New Roman" w:cs="Times New Roman"/>
          <w:sz w:val="28"/>
          <w:szCs w:val="28"/>
          <w:lang w:eastAsia="ru-RU"/>
        </w:rPr>
        <w:t>.</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 xml:space="preserve">В случае личного обращения заявителя выдачу Решения осуществляет сотрудник Органа, </w:t>
      </w:r>
      <w:r w:rsidRPr="00620122">
        <w:rPr>
          <w:rFonts w:ascii="Times New Roman" w:eastAsia="Times New Roman" w:hAnsi="Times New Roman" w:cs="Times New Roman"/>
          <w:i/>
          <w:sz w:val="28"/>
          <w:szCs w:val="28"/>
          <w:lang w:eastAsia="ru-RU"/>
        </w:rPr>
        <w:t>МФЦ</w:t>
      </w:r>
      <w:r w:rsidRPr="00620122">
        <w:rPr>
          <w:rFonts w:ascii="Times New Roman" w:eastAsia="Times New Roman" w:hAnsi="Times New Roman" w:cs="Times New Roman"/>
          <w:sz w:val="28"/>
          <w:szCs w:val="28"/>
          <w:lang w:eastAsia="ru-RU"/>
        </w:rPr>
        <w:t xml:space="preserve">, ответственный за выдачу Решения, под роспись заявителя, которая проставляется в журнале регистрации, при предъявлении им </w:t>
      </w:r>
      <w:proofErr w:type="gramStart"/>
      <w:r w:rsidRPr="00620122">
        <w:rPr>
          <w:rFonts w:ascii="Times New Roman" w:eastAsia="Times New Roman" w:hAnsi="Times New Roman" w:cs="Times New Roman"/>
          <w:sz w:val="28"/>
          <w:szCs w:val="28"/>
          <w:lang w:eastAsia="ru-RU"/>
        </w:rPr>
        <w:t>документа</w:t>
      </w:r>
      <w:proofErr w:type="gramEnd"/>
      <w:r w:rsidRPr="00620122">
        <w:rPr>
          <w:rFonts w:ascii="Times New Roman" w:eastAsia="Times New Roman" w:hAnsi="Times New Roman" w:cs="Times New Roman"/>
          <w:sz w:val="28"/>
          <w:szCs w:val="28"/>
          <w:lang w:eastAsia="ru-RU"/>
        </w:rPr>
        <w:t xml:space="preserve"> удостоверяющего личность, а при обращении представителя также документа, подтверждающего полномочия представителя.</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 xml:space="preserve">В случае невозможности информирования специалист Органа, </w:t>
      </w:r>
      <w:r w:rsidRPr="00620122">
        <w:rPr>
          <w:rFonts w:ascii="Times New Roman" w:eastAsia="Times New Roman" w:hAnsi="Times New Roman" w:cs="Times New Roman"/>
          <w:i/>
          <w:sz w:val="28"/>
          <w:szCs w:val="28"/>
          <w:lang w:eastAsia="ru-RU"/>
        </w:rPr>
        <w:t>МФЦ</w:t>
      </w:r>
      <w:r w:rsidRPr="00620122">
        <w:rPr>
          <w:rFonts w:ascii="Times New Roman" w:eastAsia="Times New Roman" w:hAnsi="Times New Roman" w:cs="Times New Roman"/>
          <w:sz w:val="28"/>
          <w:szCs w:val="28"/>
          <w:lang w:eastAsia="ru-RU"/>
        </w:rPr>
        <w:t>,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 xml:space="preserve">3.18.1. </w:t>
      </w:r>
      <w:r w:rsidRPr="00620122">
        <w:rPr>
          <w:rFonts w:ascii="Times New Roman" w:eastAsia="Calibri" w:hAnsi="Times New Roman" w:cs="Times New Roman"/>
          <w:sz w:val="28"/>
          <w:szCs w:val="28"/>
          <w:lang w:eastAsia="ru-RU"/>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lastRenderedPageBreak/>
        <w:t xml:space="preserve">3.18.2. Максимальный срок исполнения административной процедуры составляет </w:t>
      </w:r>
      <w:r w:rsidR="00FD43E1" w:rsidRPr="00620122">
        <w:rPr>
          <w:rFonts w:ascii="Times New Roman" w:eastAsia="Times New Roman" w:hAnsi="Times New Roman" w:cs="Times New Roman"/>
          <w:sz w:val="28"/>
          <w:szCs w:val="28"/>
          <w:lang w:eastAsia="ru-RU"/>
        </w:rPr>
        <w:t>3 календарных дня</w:t>
      </w:r>
      <w:r w:rsidRPr="00620122">
        <w:rPr>
          <w:rFonts w:ascii="Times New Roman" w:eastAsia="Times New Roman" w:hAnsi="Times New Roman" w:cs="Times New Roman"/>
          <w:sz w:val="28"/>
          <w:szCs w:val="28"/>
          <w:lang w:eastAsia="ru-RU"/>
        </w:rPr>
        <w:t xml:space="preserve"> со дня поступления Решения сотруднику Органа, </w:t>
      </w:r>
      <w:r w:rsidRPr="00620122">
        <w:rPr>
          <w:rFonts w:ascii="Times New Roman" w:eastAsia="Times New Roman" w:hAnsi="Times New Roman" w:cs="Times New Roman"/>
          <w:i/>
          <w:sz w:val="28"/>
          <w:szCs w:val="28"/>
          <w:lang w:eastAsia="ru-RU"/>
        </w:rPr>
        <w:t>МФЦ</w:t>
      </w:r>
      <w:r w:rsidRPr="00620122">
        <w:rPr>
          <w:rFonts w:ascii="Times New Roman" w:eastAsia="Times New Roman" w:hAnsi="Times New Roman" w:cs="Times New Roman"/>
          <w:sz w:val="28"/>
          <w:szCs w:val="28"/>
          <w:lang w:eastAsia="ru-RU"/>
        </w:rPr>
        <w:t>,</w:t>
      </w:r>
      <w:r w:rsidRPr="00620122">
        <w:rPr>
          <w:rFonts w:ascii="Times New Roman" w:eastAsia="Times New Roman" w:hAnsi="Times New Roman" w:cs="Times New Roman"/>
          <w:i/>
          <w:iCs/>
          <w:sz w:val="28"/>
          <w:szCs w:val="28"/>
          <w:lang w:eastAsia="ru-RU"/>
        </w:rPr>
        <w:t> </w:t>
      </w:r>
      <w:r w:rsidRPr="00620122">
        <w:rPr>
          <w:rFonts w:ascii="Times New Roman" w:eastAsia="Times New Roman" w:hAnsi="Times New Roman" w:cs="Times New Roman"/>
          <w:sz w:val="28"/>
          <w:szCs w:val="28"/>
          <w:lang w:eastAsia="ru-RU"/>
        </w:rPr>
        <w:t>ответственному за его выдачу. </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Times New Roman" w:hAnsi="Times New Roman" w:cs="Times New Roman"/>
          <w:sz w:val="28"/>
          <w:szCs w:val="28"/>
          <w:lang w:eastAsia="ru-RU"/>
        </w:rPr>
        <w:t xml:space="preserve">3.18.3. Результатом исполнения административной процедуры является уведомление заявителя о принятом Решении и (или) выдача заявителю </w:t>
      </w:r>
      <w:r w:rsidRPr="00620122">
        <w:rPr>
          <w:rFonts w:ascii="Times New Roman" w:eastAsia="Calibri" w:hAnsi="Times New Roman" w:cs="Times New Roman"/>
          <w:sz w:val="28"/>
          <w:szCs w:val="28"/>
          <w:lang w:eastAsia="ru-RU"/>
        </w:rPr>
        <w:t>Решения.</w:t>
      </w:r>
    </w:p>
    <w:p w:rsidR="00294336" w:rsidRPr="00620122" w:rsidRDefault="00294336" w:rsidP="00294336">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620122">
        <w:rPr>
          <w:rFonts w:ascii="Times New Roman" w:eastAsia="Calibri" w:hAnsi="Times New Roman" w:cs="Times New Roman"/>
          <w:sz w:val="28"/>
          <w:szCs w:val="28"/>
        </w:rPr>
        <w:t>Способом фиксации результата административной процедуры является регистрация Решения в журнале исходящей документации</w:t>
      </w:r>
      <w:r w:rsidR="00966DA0">
        <w:rPr>
          <w:rFonts w:ascii="Times New Roman" w:eastAsia="Calibri" w:hAnsi="Times New Roman" w:cs="Times New Roman"/>
          <w:sz w:val="28"/>
          <w:szCs w:val="28"/>
        </w:rPr>
        <w:t>.</w:t>
      </w:r>
      <w:r w:rsidRPr="00620122">
        <w:rPr>
          <w:rFonts w:ascii="Times New Roman" w:eastAsia="Calibri" w:hAnsi="Times New Roman" w:cs="Times New Roman"/>
          <w:sz w:val="28"/>
          <w:szCs w:val="28"/>
        </w:rPr>
        <w:t xml:space="preserve"> </w:t>
      </w:r>
    </w:p>
    <w:p w:rsidR="00294336" w:rsidRPr="00620122" w:rsidRDefault="00294336" w:rsidP="0029433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3.18.4. Иные действия, необходимые для пред</w:t>
      </w:r>
      <w:r w:rsidR="00966DA0">
        <w:rPr>
          <w:rFonts w:ascii="Times New Roman" w:eastAsia="Calibri" w:hAnsi="Times New Roman" w:cs="Times New Roman"/>
          <w:sz w:val="28"/>
          <w:szCs w:val="28"/>
        </w:rPr>
        <w:t>оставления муниципальной услуги не предусмотрены.</w:t>
      </w:r>
    </w:p>
    <w:p w:rsidR="00294336" w:rsidRPr="00620122" w:rsidRDefault="00294336" w:rsidP="00294336">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294336" w:rsidRPr="00620122" w:rsidRDefault="00294336" w:rsidP="00294336">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620122">
        <w:rPr>
          <w:rFonts w:ascii="Times New Roman" w:eastAsia="Times New Roman" w:hAnsi="Times New Roman" w:cs="Times New Roman"/>
          <w:b/>
          <w:sz w:val="28"/>
          <w:szCs w:val="28"/>
          <w:lang w:eastAsia="ru-RU"/>
        </w:rPr>
        <w:t xml:space="preserve">Исправление опечаток и (или) ошибок, допущенных в документах, выданных в результате предоставления муниципальной услуги </w:t>
      </w:r>
    </w:p>
    <w:p w:rsidR="00294336" w:rsidRPr="00620122" w:rsidRDefault="00294336" w:rsidP="0029433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Times New Roman" w:hAnsi="Times New Roman" w:cs="Times New Roman"/>
          <w:sz w:val="28"/>
          <w:szCs w:val="28"/>
          <w:lang w:eastAsia="ru-RU"/>
        </w:rPr>
        <w:t xml:space="preserve">3.19.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620122">
        <w:rPr>
          <w:rFonts w:ascii="Times New Roman" w:eastAsia="Calibri" w:hAnsi="Times New Roman" w:cs="Times New Roman"/>
          <w:sz w:val="28"/>
          <w:szCs w:val="28"/>
        </w:rPr>
        <w:t>Орган</w:t>
      </w:r>
      <w:r w:rsidRPr="00620122">
        <w:rPr>
          <w:rFonts w:ascii="Times New Roman" w:eastAsia="Times New Roman" w:hAnsi="Times New Roman" w:cs="Times New Roman"/>
          <w:sz w:val="28"/>
          <w:szCs w:val="28"/>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3.19.1.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3.19.2.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294336" w:rsidRPr="00620122" w:rsidRDefault="00294336" w:rsidP="00294336">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 xml:space="preserve">лично (заявителем представляются оригиналы документов с опечатками и (или) ошибками, специалистом </w:t>
      </w:r>
      <w:r w:rsidR="00966DA0" w:rsidRPr="004537FF">
        <w:rPr>
          <w:rFonts w:ascii="Times New Roman" w:eastAsia="Calibri" w:hAnsi="Times New Roman" w:cs="Times New Roman"/>
          <w:sz w:val="28"/>
          <w:szCs w:val="28"/>
        </w:rPr>
        <w:t>Органа, ответственны</w:t>
      </w:r>
      <w:r w:rsidR="00966DA0">
        <w:rPr>
          <w:rFonts w:ascii="Times New Roman" w:eastAsia="Calibri" w:hAnsi="Times New Roman" w:cs="Times New Roman"/>
          <w:sz w:val="28"/>
          <w:szCs w:val="28"/>
        </w:rPr>
        <w:t>м</w:t>
      </w:r>
      <w:r w:rsidR="00966DA0" w:rsidRPr="004537FF">
        <w:rPr>
          <w:rFonts w:ascii="Times New Roman" w:eastAsia="Calibri" w:hAnsi="Times New Roman" w:cs="Times New Roman"/>
          <w:sz w:val="28"/>
          <w:szCs w:val="28"/>
        </w:rPr>
        <w:t xml:space="preserve"> за прием документов</w:t>
      </w:r>
      <w:r w:rsidR="00966DA0" w:rsidRPr="004537FF">
        <w:rPr>
          <w:rFonts w:ascii="Times New Roman" w:eastAsia="Times New Roman" w:hAnsi="Times New Roman" w:cs="Times New Roman"/>
          <w:sz w:val="28"/>
          <w:szCs w:val="28"/>
          <w:lang w:eastAsia="ru-RU"/>
        </w:rPr>
        <w:t xml:space="preserve"> делаются копии этих документов</w:t>
      </w:r>
      <w:r w:rsidR="00966DA0" w:rsidRPr="00620122">
        <w:rPr>
          <w:rFonts w:ascii="Times New Roman" w:eastAsia="Times New Roman" w:hAnsi="Times New Roman" w:cs="Times New Roman"/>
          <w:sz w:val="28"/>
          <w:szCs w:val="28"/>
          <w:lang w:eastAsia="ru-RU"/>
        </w:rPr>
        <w:t xml:space="preserve"> </w:t>
      </w:r>
      <w:r w:rsidRPr="00620122">
        <w:rPr>
          <w:rFonts w:ascii="Times New Roman" w:eastAsia="Times New Roman" w:hAnsi="Times New Roman" w:cs="Times New Roman"/>
          <w:sz w:val="28"/>
          <w:szCs w:val="28"/>
          <w:lang w:eastAsia="ru-RU"/>
        </w:rPr>
        <w:t>делаются копии этих документов);</w:t>
      </w:r>
    </w:p>
    <w:p w:rsidR="00294336" w:rsidRPr="00620122" w:rsidRDefault="00294336" w:rsidP="00294336">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через организацию почтовой связи (заявителем направляются копии документов с опечатками и (или) ошибками).</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 xml:space="preserve">Прием и регистрация заявления об исправлении опечаток и (или) ошибок осуществляется в соответствии с пунктом 3.3 настоящего Административного регламента, </w:t>
      </w:r>
      <w:r w:rsidRPr="00966DA0">
        <w:rPr>
          <w:rFonts w:ascii="Times New Roman" w:eastAsia="Times New Roman" w:hAnsi="Times New Roman" w:cs="Times New Roman"/>
          <w:sz w:val="28"/>
          <w:szCs w:val="28"/>
          <w:lang w:eastAsia="ru-RU"/>
        </w:rPr>
        <w:t>за исключением положений, касающихся возможности представлять документы в электронном виде.</w:t>
      </w:r>
    </w:p>
    <w:p w:rsidR="00294336" w:rsidRPr="00620122" w:rsidRDefault="00294336" w:rsidP="00966D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3.19.3.</w:t>
      </w:r>
      <w:r w:rsidRPr="00620122">
        <w:rPr>
          <w:rFonts w:ascii="Times New Roman" w:eastAsia="Times New Roman" w:hAnsi="Times New Roman" w:cs="Times New Roman"/>
          <w:i/>
          <w:sz w:val="28"/>
          <w:szCs w:val="28"/>
          <w:lang w:eastAsia="ru-RU"/>
        </w:rPr>
        <w:t xml:space="preserve"> </w:t>
      </w:r>
      <w:r w:rsidRPr="00620122">
        <w:rPr>
          <w:rFonts w:ascii="Times New Roman" w:eastAsia="Times New Roman" w:hAnsi="Times New Roman" w:cs="Times New Roman"/>
          <w:sz w:val="28"/>
          <w:szCs w:val="28"/>
          <w:lang w:eastAsia="ru-RU"/>
        </w:rPr>
        <w:t xml:space="preserve">По результатам рассмотрения заявления об исправлении опечаток и (или) ошибок </w:t>
      </w:r>
      <w:r w:rsidR="00966DA0" w:rsidRPr="00476EF3">
        <w:rPr>
          <w:rFonts w:ascii="Times New Roman" w:eastAsia="Times New Roman" w:hAnsi="Times New Roman" w:cs="Times New Roman"/>
          <w:sz w:val="28"/>
          <w:szCs w:val="28"/>
          <w:lang w:eastAsia="ru-RU"/>
        </w:rPr>
        <w:t>специалист Органа</w:t>
      </w:r>
      <w:r w:rsidR="00966DA0">
        <w:rPr>
          <w:rFonts w:ascii="Times New Roman" w:eastAsia="Times New Roman" w:hAnsi="Times New Roman" w:cs="Times New Roman"/>
          <w:i/>
          <w:sz w:val="28"/>
          <w:szCs w:val="28"/>
          <w:lang w:eastAsia="ru-RU"/>
        </w:rPr>
        <w:t xml:space="preserve">, </w:t>
      </w:r>
      <w:r w:rsidR="00966DA0" w:rsidRPr="004537FF">
        <w:rPr>
          <w:rFonts w:ascii="Times New Roman" w:eastAsia="Calibri" w:hAnsi="Times New Roman" w:cs="Times New Roman"/>
          <w:sz w:val="28"/>
          <w:szCs w:val="28"/>
        </w:rPr>
        <w:t>ответственн</w:t>
      </w:r>
      <w:r w:rsidR="00966DA0">
        <w:rPr>
          <w:rFonts w:ascii="Times New Roman" w:eastAsia="Calibri" w:hAnsi="Times New Roman" w:cs="Times New Roman"/>
          <w:sz w:val="28"/>
          <w:szCs w:val="28"/>
        </w:rPr>
        <w:t>ый</w:t>
      </w:r>
      <w:r w:rsidR="00966DA0" w:rsidRPr="004537FF">
        <w:rPr>
          <w:rFonts w:ascii="Times New Roman" w:eastAsia="Calibri" w:hAnsi="Times New Roman" w:cs="Times New Roman"/>
          <w:sz w:val="28"/>
          <w:szCs w:val="28"/>
        </w:rPr>
        <w:t xml:space="preserve"> за принятие решений о предоставлении </w:t>
      </w:r>
      <w:r w:rsidR="00966DA0" w:rsidRPr="004537FF">
        <w:rPr>
          <w:rFonts w:ascii="Times New Roman" w:eastAsia="Times New Roman" w:hAnsi="Times New Roman" w:cs="Times New Roman"/>
          <w:sz w:val="28"/>
          <w:szCs w:val="28"/>
          <w:lang w:eastAsia="ru-RU"/>
        </w:rPr>
        <w:t>муниципальной</w:t>
      </w:r>
      <w:r w:rsidR="00966DA0" w:rsidRPr="004537FF">
        <w:rPr>
          <w:rFonts w:ascii="Times New Roman" w:eastAsia="Calibri" w:hAnsi="Times New Roman" w:cs="Times New Roman"/>
          <w:sz w:val="28"/>
          <w:szCs w:val="28"/>
        </w:rPr>
        <w:t xml:space="preserve"> услуги</w:t>
      </w:r>
      <w:r w:rsidR="00966DA0" w:rsidRPr="004537FF">
        <w:rPr>
          <w:rFonts w:ascii="Times New Roman" w:eastAsia="Times New Roman" w:hAnsi="Times New Roman" w:cs="Times New Roman"/>
          <w:sz w:val="28"/>
          <w:szCs w:val="28"/>
          <w:lang w:eastAsia="ru-RU"/>
        </w:rPr>
        <w:t xml:space="preserve"> в течение </w:t>
      </w:r>
      <w:r w:rsidR="00966DA0">
        <w:rPr>
          <w:rFonts w:ascii="Times New Roman" w:eastAsia="Times New Roman" w:hAnsi="Times New Roman" w:cs="Times New Roman"/>
          <w:sz w:val="28"/>
          <w:szCs w:val="28"/>
          <w:lang w:eastAsia="ru-RU"/>
        </w:rPr>
        <w:t>1 рабочего дня</w:t>
      </w:r>
      <w:r w:rsidRPr="00620122">
        <w:rPr>
          <w:rFonts w:ascii="Times New Roman" w:eastAsia="Times New Roman" w:hAnsi="Times New Roman" w:cs="Times New Roman"/>
          <w:sz w:val="28"/>
          <w:szCs w:val="28"/>
          <w:lang w:eastAsia="ru-RU"/>
        </w:rPr>
        <w:t>:</w:t>
      </w:r>
    </w:p>
    <w:p w:rsidR="00294336" w:rsidRPr="00620122" w:rsidRDefault="00294336" w:rsidP="00294336">
      <w:pPr>
        <w:numPr>
          <w:ilvl w:val="0"/>
          <w:numId w:val="20"/>
        </w:numPr>
        <w:spacing w:after="0" w:line="252" w:lineRule="auto"/>
        <w:contextualSpacing/>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 xml:space="preserve">принимает решение об исправлении опечаток и (или) ошибок, </w:t>
      </w:r>
      <w:r w:rsidRPr="00620122">
        <w:rPr>
          <w:rFonts w:ascii="Times New Roman" w:eastAsia="Calibri" w:hAnsi="Times New Roman" w:cs="Times New Roman"/>
          <w:sz w:val="28"/>
          <w:szCs w:val="28"/>
        </w:rPr>
        <w:t xml:space="preserve">допущенных в документах, выданных в результате предоставления </w:t>
      </w:r>
      <w:r w:rsidRPr="00620122">
        <w:rPr>
          <w:rFonts w:ascii="Times New Roman" w:eastAsia="Calibri" w:hAnsi="Times New Roman" w:cs="Times New Roman"/>
          <w:sz w:val="28"/>
          <w:szCs w:val="28"/>
        </w:rPr>
        <w:lastRenderedPageBreak/>
        <w:t>муниципальной услуги,</w:t>
      </w:r>
      <w:r w:rsidRPr="00620122">
        <w:rPr>
          <w:rFonts w:ascii="Times New Roman" w:eastAsia="Times New Roman" w:hAnsi="Times New Roman" w:cs="Times New Roman"/>
          <w:sz w:val="28"/>
          <w:szCs w:val="28"/>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294336" w:rsidRPr="00620122" w:rsidRDefault="00294336" w:rsidP="00294336">
      <w:pPr>
        <w:numPr>
          <w:ilvl w:val="0"/>
          <w:numId w:val="20"/>
        </w:numPr>
        <w:spacing w:after="0" w:line="252" w:lineRule="auto"/>
        <w:contextualSpacing/>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 xml:space="preserve">принимает решение об отсутствии необходимости исправления опечаток и (или) ошибок, </w:t>
      </w:r>
      <w:r w:rsidRPr="00620122">
        <w:rPr>
          <w:rFonts w:ascii="Times New Roman" w:eastAsia="Calibri" w:hAnsi="Times New Roman" w:cs="Times New Roman"/>
          <w:sz w:val="28"/>
          <w:szCs w:val="28"/>
        </w:rPr>
        <w:t>допущенных в документах, выданных в результате предоставления муниципальной услуги,</w:t>
      </w:r>
      <w:r w:rsidRPr="00620122">
        <w:rPr>
          <w:rFonts w:ascii="Times New Roman" w:eastAsia="Times New Roman" w:hAnsi="Times New Roman" w:cs="Times New Roman"/>
          <w:sz w:val="28"/>
          <w:szCs w:val="28"/>
          <w:lang w:eastAsia="ru-RU"/>
        </w:rPr>
        <w:t xml:space="preserve"> и готовит мотивированный отказ в исправлении </w:t>
      </w:r>
      <w:r w:rsidRPr="00620122">
        <w:rPr>
          <w:rFonts w:ascii="Times New Roman" w:eastAsia="Calibri" w:hAnsi="Times New Roman" w:cs="Times New Roman"/>
          <w:sz w:val="28"/>
          <w:szCs w:val="28"/>
        </w:rPr>
        <w:t>опечаток и (или) ошибок, допущенных в документах, выданных в результате предоставления муниципальной услуги</w:t>
      </w:r>
      <w:r w:rsidRPr="00620122">
        <w:rPr>
          <w:rFonts w:ascii="Times New Roman" w:eastAsia="Times New Roman" w:hAnsi="Times New Roman" w:cs="Times New Roman"/>
          <w:sz w:val="28"/>
          <w:szCs w:val="28"/>
          <w:lang w:eastAsia="ru-RU"/>
        </w:rPr>
        <w:t>.</w:t>
      </w:r>
    </w:p>
    <w:p w:rsidR="00966DA0" w:rsidRDefault="00294336" w:rsidP="00294336">
      <w:pPr>
        <w:spacing w:after="0" w:line="252" w:lineRule="auto"/>
        <w:ind w:firstLine="709"/>
        <w:contextualSpacing/>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 xml:space="preserve">Исправление опечаток и (или) ошибок, </w:t>
      </w:r>
      <w:r w:rsidRPr="00620122">
        <w:rPr>
          <w:rFonts w:ascii="Times New Roman" w:eastAsia="Calibri" w:hAnsi="Times New Roman" w:cs="Times New Roman"/>
          <w:sz w:val="28"/>
          <w:szCs w:val="28"/>
        </w:rPr>
        <w:t xml:space="preserve">допущенных в документах, выданных в результате предоставления муниципальной услуги, осуществляется </w:t>
      </w:r>
      <w:r w:rsidR="00966DA0" w:rsidRPr="00476EF3">
        <w:rPr>
          <w:rFonts w:ascii="Times New Roman" w:eastAsia="Times New Roman" w:hAnsi="Times New Roman" w:cs="Times New Roman"/>
          <w:sz w:val="28"/>
          <w:szCs w:val="28"/>
          <w:lang w:eastAsia="ru-RU"/>
        </w:rPr>
        <w:t>специалист</w:t>
      </w:r>
      <w:r w:rsidR="00966DA0">
        <w:rPr>
          <w:rFonts w:ascii="Times New Roman" w:eastAsia="Times New Roman" w:hAnsi="Times New Roman" w:cs="Times New Roman"/>
          <w:sz w:val="28"/>
          <w:szCs w:val="28"/>
          <w:lang w:eastAsia="ru-RU"/>
        </w:rPr>
        <w:t>ом</w:t>
      </w:r>
      <w:r w:rsidR="00966DA0" w:rsidRPr="00476EF3">
        <w:rPr>
          <w:rFonts w:ascii="Times New Roman" w:eastAsia="Times New Roman" w:hAnsi="Times New Roman" w:cs="Times New Roman"/>
          <w:sz w:val="28"/>
          <w:szCs w:val="28"/>
          <w:lang w:eastAsia="ru-RU"/>
        </w:rPr>
        <w:t xml:space="preserve"> Органа</w:t>
      </w:r>
      <w:r w:rsidR="00966DA0">
        <w:rPr>
          <w:rFonts w:ascii="Times New Roman" w:eastAsia="Times New Roman" w:hAnsi="Times New Roman" w:cs="Times New Roman"/>
          <w:i/>
          <w:sz w:val="28"/>
          <w:szCs w:val="28"/>
          <w:lang w:eastAsia="ru-RU"/>
        </w:rPr>
        <w:t xml:space="preserve">, </w:t>
      </w:r>
      <w:r w:rsidR="00966DA0" w:rsidRPr="004537FF">
        <w:rPr>
          <w:rFonts w:ascii="Times New Roman" w:eastAsia="Calibri" w:hAnsi="Times New Roman" w:cs="Times New Roman"/>
          <w:sz w:val="28"/>
          <w:szCs w:val="28"/>
        </w:rPr>
        <w:t>ответственн</w:t>
      </w:r>
      <w:r w:rsidR="00966DA0">
        <w:rPr>
          <w:rFonts w:ascii="Times New Roman" w:eastAsia="Calibri" w:hAnsi="Times New Roman" w:cs="Times New Roman"/>
          <w:sz w:val="28"/>
          <w:szCs w:val="28"/>
        </w:rPr>
        <w:t>ым</w:t>
      </w:r>
      <w:r w:rsidR="00966DA0" w:rsidRPr="004537FF">
        <w:rPr>
          <w:rFonts w:ascii="Times New Roman" w:eastAsia="Calibri" w:hAnsi="Times New Roman" w:cs="Times New Roman"/>
          <w:sz w:val="28"/>
          <w:szCs w:val="28"/>
        </w:rPr>
        <w:t xml:space="preserve"> за принятие решений о предоставлении </w:t>
      </w:r>
      <w:r w:rsidR="00966DA0" w:rsidRPr="004537FF">
        <w:rPr>
          <w:rFonts w:ascii="Times New Roman" w:eastAsia="Times New Roman" w:hAnsi="Times New Roman" w:cs="Times New Roman"/>
          <w:sz w:val="28"/>
          <w:szCs w:val="28"/>
          <w:lang w:eastAsia="ru-RU"/>
        </w:rPr>
        <w:t>муниципальной</w:t>
      </w:r>
      <w:r w:rsidR="00966DA0" w:rsidRPr="004537FF">
        <w:rPr>
          <w:rFonts w:ascii="Times New Roman" w:eastAsia="Calibri" w:hAnsi="Times New Roman" w:cs="Times New Roman"/>
          <w:sz w:val="28"/>
          <w:szCs w:val="28"/>
        </w:rPr>
        <w:t xml:space="preserve"> услуги</w:t>
      </w:r>
      <w:r w:rsidR="00966DA0" w:rsidRPr="004537FF">
        <w:rPr>
          <w:rFonts w:ascii="Times New Roman" w:eastAsia="Times New Roman" w:hAnsi="Times New Roman" w:cs="Times New Roman"/>
          <w:sz w:val="28"/>
          <w:szCs w:val="28"/>
          <w:lang w:eastAsia="ru-RU"/>
        </w:rPr>
        <w:t xml:space="preserve"> в течение </w:t>
      </w:r>
      <w:r w:rsidR="00966DA0">
        <w:rPr>
          <w:rFonts w:ascii="Times New Roman" w:eastAsia="Times New Roman" w:hAnsi="Times New Roman" w:cs="Times New Roman"/>
          <w:sz w:val="28"/>
          <w:szCs w:val="28"/>
          <w:lang w:eastAsia="ru-RU"/>
        </w:rPr>
        <w:t>1 рабочего дня.</w:t>
      </w:r>
      <w:r w:rsidR="00966DA0" w:rsidRPr="00620122">
        <w:rPr>
          <w:rFonts w:ascii="Times New Roman" w:eastAsia="Times New Roman" w:hAnsi="Times New Roman" w:cs="Times New Roman"/>
          <w:sz w:val="28"/>
          <w:szCs w:val="28"/>
          <w:lang w:eastAsia="ru-RU"/>
        </w:rPr>
        <w:t xml:space="preserve"> </w:t>
      </w:r>
    </w:p>
    <w:p w:rsidR="00294336" w:rsidRPr="00620122" w:rsidRDefault="00294336" w:rsidP="00294336">
      <w:pPr>
        <w:spacing w:after="0" w:line="252" w:lineRule="auto"/>
        <w:ind w:firstLine="709"/>
        <w:contextualSpacing/>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При исправлении опечаток и (или) ошибок</w:t>
      </w:r>
      <w:r w:rsidRPr="00620122">
        <w:rPr>
          <w:rFonts w:ascii="Times New Roman" w:eastAsia="Calibri" w:hAnsi="Times New Roman" w:cs="Times New Roman"/>
          <w:sz w:val="28"/>
          <w:szCs w:val="28"/>
        </w:rPr>
        <w:t>, допущенных в документах, выданных в результате предоставления муниципальной услуги,</w:t>
      </w:r>
      <w:r w:rsidRPr="00620122">
        <w:rPr>
          <w:rFonts w:ascii="Times New Roman" w:eastAsia="Times New Roman" w:hAnsi="Times New Roman" w:cs="Times New Roman"/>
          <w:sz w:val="28"/>
          <w:szCs w:val="28"/>
          <w:lang w:eastAsia="ru-RU"/>
        </w:rPr>
        <w:t xml:space="preserve"> не допускается:</w:t>
      </w:r>
    </w:p>
    <w:p w:rsidR="00294336" w:rsidRPr="00620122" w:rsidRDefault="00294336" w:rsidP="00294336">
      <w:pPr>
        <w:numPr>
          <w:ilvl w:val="0"/>
          <w:numId w:val="18"/>
        </w:numPr>
        <w:spacing w:after="0" w:line="252" w:lineRule="auto"/>
        <w:contextualSpacing/>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изменение содержания документов, являющихся результатом предоставления муниципальной услуги;</w:t>
      </w:r>
    </w:p>
    <w:p w:rsidR="00294336" w:rsidRPr="00620122" w:rsidRDefault="00294336" w:rsidP="00294336">
      <w:pPr>
        <w:numPr>
          <w:ilvl w:val="0"/>
          <w:numId w:val="18"/>
        </w:numPr>
        <w:spacing w:after="0" w:line="252" w:lineRule="auto"/>
        <w:contextualSpacing/>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3.19.4. Критерием принятия решения</w:t>
      </w:r>
      <w:r w:rsidRPr="00620122">
        <w:rPr>
          <w:rFonts w:ascii="Times New Roman" w:eastAsia="Times New Roman" w:hAnsi="Times New Roman" w:cs="Times New Roman"/>
          <w:sz w:val="28"/>
          <w:szCs w:val="28"/>
          <w:lang w:eastAsia="ru-RU"/>
        </w:rPr>
        <w:t xml:space="preserve"> об исправлении опечаток и (или) ошибок </w:t>
      </w:r>
      <w:r w:rsidRPr="00620122">
        <w:rPr>
          <w:rFonts w:ascii="Times New Roman" w:eastAsia="Calibri" w:hAnsi="Times New Roman" w:cs="Times New Roman"/>
          <w:sz w:val="28"/>
          <w:szCs w:val="28"/>
          <w:lang w:eastAsia="ru-RU"/>
        </w:rPr>
        <w:t xml:space="preserve">является наличие </w:t>
      </w:r>
      <w:r w:rsidRPr="00620122">
        <w:rPr>
          <w:rFonts w:ascii="Times New Roman" w:eastAsia="Times New Roman" w:hAnsi="Times New Roman" w:cs="Times New Roman"/>
          <w:sz w:val="28"/>
          <w:szCs w:val="28"/>
          <w:lang w:eastAsia="ru-RU"/>
        </w:rPr>
        <w:t>опечаток и (или) ошибок, допущенных в документах, являющихся результатом предоставления муниципальной услуги</w:t>
      </w:r>
      <w:r w:rsidRPr="00620122">
        <w:rPr>
          <w:rFonts w:ascii="Times New Roman" w:eastAsia="Calibri" w:hAnsi="Times New Roman" w:cs="Times New Roman"/>
          <w:sz w:val="28"/>
          <w:szCs w:val="28"/>
          <w:lang w:eastAsia="ru-RU"/>
        </w:rPr>
        <w:t xml:space="preserve">. </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Calibri" w:hAnsi="Times New Roman" w:cs="Times New Roman"/>
          <w:sz w:val="28"/>
          <w:szCs w:val="28"/>
          <w:lang w:eastAsia="ru-RU"/>
        </w:rPr>
        <w:t xml:space="preserve">3.19.5. Максимальный срок исполнения административной процедуры составляет не более </w:t>
      </w:r>
      <w:r w:rsidR="00966DA0">
        <w:rPr>
          <w:rFonts w:ascii="Times New Roman" w:eastAsia="Calibri" w:hAnsi="Times New Roman" w:cs="Times New Roman"/>
          <w:sz w:val="28"/>
          <w:szCs w:val="28"/>
          <w:lang w:eastAsia="ru-RU"/>
        </w:rPr>
        <w:t>2 рабочих дней</w:t>
      </w:r>
      <w:r w:rsidR="00966DA0" w:rsidRPr="004537FF">
        <w:rPr>
          <w:rFonts w:ascii="Times New Roman" w:eastAsia="Calibri" w:hAnsi="Times New Roman" w:cs="Times New Roman"/>
          <w:sz w:val="28"/>
          <w:szCs w:val="28"/>
          <w:lang w:eastAsia="ru-RU"/>
        </w:rPr>
        <w:t xml:space="preserve"> со дня </w:t>
      </w:r>
      <w:r w:rsidR="00966DA0" w:rsidRPr="004537FF">
        <w:rPr>
          <w:rFonts w:ascii="Times New Roman" w:eastAsia="Times New Roman" w:hAnsi="Times New Roman" w:cs="Times New Roman"/>
          <w:sz w:val="28"/>
          <w:szCs w:val="28"/>
          <w:lang w:eastAsia="ru-RU"/>
        </w:rPr>
        <w:t xml:space="preserve">поступления </w:t>
      </w:r>
      <w:proofErr w:type="gramStart"/>
      <w:r w:rsidR="00966DA0" w:rsidRPr="004537FF">
        <w:rPr>
          <w:rFonts w:ascii="Times New Roman" w:eastAsia="Times New Roman" w:hAnsi="Times New Roman" w:cs="Times New Roman"/>
          <w:sz w:val="28"/>
          <w:szCs w:val="28"/>
          <w:lang w:eastAsia="ru-RU"/>
        </w:rPr>
        <w:t xml:space="preserve">в </w:t>
      </w:r>
      <w:r w:rsidR="00966DA0" w:rsidRPr="004537FF">
        <w:rPr>
          <w:rFonts w:ascii="Times New Roman" w:eastAsia="Times New Roman" w:hAnsi="Times New Roman" w:cs="Times New Roman"/>
          <w:i/>
          <w:sz w:val="28"/>
          <w:szCs w:val="28"/>
          <w:lang w:eastAsia="ru-RU"/>
        </w:rPr>
        <w:t xml:space="preserve"> </w:t>
      </w:r>
      <w:r w:rsidR="00966DA0" w:rsidRPr="004537FF">
        <w:rPr>
          <w:rFonts w:ascii="Times New Roman" w:eastAsia="Times New Roman" w:hAnsi="Times New Roman" w:cs="Times New Roman"/>
          <w:sz w:val="28"/>
          <w:szCs w:val="28"/>
          <w:lang w:eastAsia="ru-RU"/>
        </w:rPr>
        <w:t>Орган</w:t>
      </w:r>
      <w:proofErr w:type="gramEnd"/>
      <w:r w:rsidR="00966DA0" w:rsidRPr="004537FF">
        <w:rPr>
          <w:rFonts w:ascii="Times New Roman" w:eastAsia="Times New Roman" w:hAnsi="Times New Roman" w:cs="Times New Roman"/>
          <w:i/>
          <w:sz w:val="28"/>
          <w:szCs w:val="28"/>
          <w:lang w:eastAsia="ru-RU"/>
        </w:rPr>
        <w:t xml:space="preserve"> </w:t>
      </w:r>
      <w:r w:rsidR="00966DA0" w:rsidRPr="004537FF">
        <w:rPr>
          <w:rFonts w:ascii="Times New Roman" w:eastAsia="Times New Roman" w:hAnsi="Times New Roman" w:cs="Times New Roman"/>
          <w:sz w:val="28"/>
          <w:szCs w:val="28"/>
          <w:lang w:eastAsia="ru-RU"/>
        </w:rPr>
        <w:t>заявления об исправлении опечаток и (или) ошибок</w:t>
      </w:r>
      <w:r w:rsidR="00966DA0">
        <w:rPr>
          <w:rFonts w:ascii="Times New Roman" w:eastAsia="Times New Roman" w:hAnsi="Times New Roman" w:cs="Times New Roman"/>
          <w:sz w:val="28"/>
          <w:szCs w:val="28"/>
          <w:lang w:eastAsia="ru-RU"/>
        </w:rPr>
        <w:t>.</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3.19.6. Результатом процедуры является:</w:t>
      </w:r>
    </w:p>
    <w:p w:rsidR="00294336" w:rsidRPr="00620122" w:rsidRDefault="00294336" w:rsidP="00294336">
      <w:pPr>
        <w:numPr>
          <w:ilvl w:val="0"/>
          <w:numId w:val="19"/>
        </w:numPr>
        <w:spacing w:after="0" w:line="252" w:lineRule="auto"/>
        <w:contextualSpacing/>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исправленные документы, являющиеся результатом предоставления муниципальной услуги;</w:t>
      </w:r>
    </w:p>
    <w:p w:rsidR="00294336" w:rsidRPr="00620122" w:rsidRDefault="00294336" w:rsidP="00294336">
      <w:pPr>
        <w:numPr>
          <w:ilvl w:val="0"/>
          <w:numId w:val="21"/>
        </w:numPr>
        <w:spacing w:after="0" w:line="252" w:lineRule="auto"/>
        <w:contextualSpacing/>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 xml:space="preserve">мотивированный отказ в исправлении </w:t>
      </w:r>
      <w:r w:rsidRPr="00620122">
        <w:rPr>
          <w:rFonts w:ascii="Times New Roman" w:eastAsia="Calibri" w:hAnsi="Times New Roman" w:cs="Times New Roman"/>
          <w:sz w:val="28"/>
          <w:szCs w:val="28"/>
        </w:rPr>
        <w:t>опечаток и (или) ошибок, допущенных в документах, выданных в результате предоставления муниципальной услуги</w:t>
      </w:r>
      <w:r w:rsidRPr="00620122">
        <w:rPr>
          <w:rFonts w:ascii="Times New Roman" w:eastAsia="Times New Roman" w:hAnsi="Times New Roman" w:cs="Times New Roman"/>
          <w:sz w:val="28"/>
          <w:szCs w:val="28"/>
          <w:lang w:eastAsia="ru-RU"/>
        </w:rPr>
        <w:t>.</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Times New Roman" w:hAnsi="Times New Roman" w:cs="Times New Roman"/>
          <w:sz w:val="28"/>
          <w:szCs w:val="28"/>
          <w:lang w:eastAsia="ru-RU"/>
        </w:rPr>
        <w:t>Выдача заявителю исправленного документа производится в порядке, установленном пунктом 3.18 настоящего Регламента.</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3.19.7.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294336" w:rsidRPr="00966DA0"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66DA0">
        <w:rPr>
          <w:rFonts w:ascii="Times New Roman" w:eastAsia="Calibri" w:hAnsi="Times New Roman" w:cs="Times New Roman"/>
          <w:sz w:val="28"/>
          <w:szCs w:val="28"/>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4D13" w:rsidRPr="00620122"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4D13" w:rsidRPr="00620122" w:rsidRDefault="000B4D13" w:rsidP="000B4D13">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rPr>
      </w:pPr>
      <w:r w:rsidRPr="00620122">
        <w:rPr>
          <w:rFonts w:ascii="Times New Roman" w:eastAsia="Calibri" w:hAnsi="Times New Roman" w:cs="Times New Roman"/>
          <w:b/>
          <w:sz w:val="28"/>
          <w:szCs w:val="28"/>
        </w:rPr>
        <w:lastRenderedPageBreak/>
        <w:t>IV. Формы контроля за исполнением</w:t>
      </w:r>
    </w:p>
    <w:p w:rsidR="000B4D13" w:rsidRPr="00620122"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620122">
        <w:rPr>
          <w:rFonts w:ascii="Times New Roman" w:eastAsia="Calibri" w:hAnsi="Times New Roman" w:cs="Times New Roman"/>
          <w:b/>
          <w:sz w:val="28"/>
          <w:szCs w:val="28"/>
        </w:rPr>
        <w:t>административного регламента</w:t>
      </w:r>
    </w:p>
    <w:p w:rsidR="000B4D13" w:rsidRPr="00620122"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0B4D13" w:rsidRPr="00620122" w:rsidRDefault="000B4D13" w:rsidP="000B4D13">
      <w:pPr>
        <w:spacing w:after="0" w:line="240" w:lineRule="auto"/>
        <w:jc w:val="center"/>
        <w:rPr>
          <w:rFonts w:ascii="Times New Roman" w:eastAsia="Times New Roman" w:hAnsi="Times New Roman" w:cs="Times New Roman"/>
          <w:sz w:val="24"/>
          <w:szCs w:val="24"/>
          <w:lang w:eastAsia="ru-RU"/>
        </w:rPr>
      </w:pPr>
      <w:bookmarkStart w:id="16" w:name="Par368"/>
      <w:bookmarkEnd w:id="16"/>
      <w:r w:rsidRPr="00620122">
        <w:rPr>
          <w:rFonts w:ascii="Times New Roman" w:eastAsia="Times New Roman" w:hAnsi="Times New Roman" w:cs="Times New Roman"/>
          <w:b/>
          <w:bCs/>
          <w:color w:val="000000"/>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620122">
        <w:rPr>
          <w:rFonts w:ascii="Times New Roman" w:eastAsia="Times New Roman" w:hAnsi="Times New Roman" w:cs="Times New Roman"/>
          <w:color w:val="000000"/>
          <w:sz w:val="28"/>
          <w:szCs w:val="28"/>
          <w:lang w:eastAsia="ru-RU"/>
        </w:rPr>
        <w:t>, </w:t>
      </w:r>
      <w:r w:rsidRPr="00620122">
        <w:rPr>
          <w:rFonts w:ascii="Times New Roman" w:eastAsia="Times New Roman" w:hAnsi="Times New Roman" w:cs="Times New Roman"/>
          <w:b/>
          <w:bCs/>
          <w:color w:val="000000"/>
          <w:sz w:val="28"/>
          <w:szCs w:val="28"/>
          <w:lang w:eastAsia="ru-RU"/>
        </w:rPr>
        <w:t>устанавливающих требования к предоставлению муниципальной услуги, а также принятием ими решений</w:t>
      </w:r>
    </w:p>
    <w:p w:rsidR="000B4D13" w:rsidRPr="00620122"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0B4D13" w:rsidRPr="00620122"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w:t>
      </w:r>
      <w:r w:rsidRPr="00620122">
        <w:rPr>
          <w:rFonts w:ascii="Times New Roman" w:eastAsia="Times New Roman" w:hAnsi="Times New Roman" w:cs="Times New Roman"/>
          <w:sz w:val="28"/>
          <w:szCs w:val="28"/>
          <w:lang w:eastAsia="ru-RU"/>
        </w:rPr>
        <w:t xml:space="preserve">муниципальной </w:t>
      </w:r>
      <w:r w:rsidRPr="00620122">
        <w:rPr>
          <w:rFonts w:ascii="Times New Roman" w:eastAsia="Calibri" w:hAnsi="Times New Roman" w:cs="Times New Roman"/>
          <w:sz w:val="28"/>
          <w:szCs w:val="28"/>
        </w:rPr>
        <w:t xml:space="preserve">услуги, </w:t>
      </w:r>
      <w:proofErr w:type="gramStart"/>
      <w:r w:rsidRPr="00620122">
        <w:rPr>
          <w:rFonts w:ascii="Times New Roman" w:eastAsia="Calibri" w:hAnsi="Times New Roman" w:cs="Times New Roman"/>
          <w:sz w:val="28"/>
          <w:szCs w:val="28"/>
        </w:rPr>
        <w:t xml:space="preserve">осуществляет  </w:t>
      </w:r>
      <w:r w:rsidR="00966DA0" w:rsidRPr="00476EF3">
        <w:rPr>
          <w:rFonts w:ascii="Times New Roman" w:eastAsia="Calibri" w:hAnsi="Times New Roman" w:cs="Times New Roman"/>
          <w:sz w:val="28"/>
          <w:szCs w:val="28"/>
        </w:rPr>
        <w:t>руководитель</w:t>
      </w:r>
      <w:proofErr w:type="gramEnd"/>
      <w:r w:rsidR="00966DA0" w:rsidRPr="00476EF3">
        <w:rPr>
          <w:rFonts w:ascii="Times New Roman" w:eastAsia="Calibri" w:hAnsi="Times New Roman" w:cs="Times New Roman"/>
          <w:sz w:val="28"/>
          <w:szCs w:val="28"/>
        </w:rPr>
        <w:t xml:space="preserve"> Органа</w:t>
      </w:r>
      <w:r w:rsidR="00966DA0">
        <w:rPr>
          <w:rFonts w:ascii="Times New Roman" w:eastAsia="Calibri" w:hAnsi="Times New Roman" w:cs="Times New Roman"/>
          <w:sz w:val="28"/>
          <w:szCs w:val="28"/>
        </w:rPr>
        <w:t>.</w:t>
      </w:r>
      <w:r w:rsidRPr="00620122">
        <w:rPr>
          <w:rFonts w:ascii="Times New Roman" w:eastAsia="Calibri" w:hAnsi="Times New Roman" w:cs="Times New Roman"/>
          <w:sz w:val="28"/>
          <w:szCs w:val="28"/>
        </w:rPr>
        <w:t xml:space="preserve"> </w:t>
      </w:r>
    </w:p>
    <w:p w:rsidR="000B4D13" w:rsidRDefault="000B4D13" w:rsidP="000B4D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0122">
        <w:rPr>
          <w:rFonts w:ascii="Times New Roman" w:eastAsia="Calibri" w:hAnsi="Times New Roman" w:cs="Times New Roman"/>
          <w:sz w:val="28"/>
          <w:szCs w:val="28"/>
        </w:rPr>
        <w:t xml:space="preserve">4.2. </w:t>
      </w:r>
      <w:r w:rsidRPr="00620122">
        <w:rPr>
          <w:rFonts w:ascii="Times New Roman" w:eastAsia="Times New Roman" w:hAnsi="Times New Roman" w:cs="Times New Roman"/>
          <w:sz w:val="28"/>
          <w:szCs w:val="28"/>
          <w:lang w:eastAsia="ru-RU"/>
        </w:rPr>
        <w:t xml:space="preserve">Контроль за деятельностью Органа по предоставлению муниципальной услуги осуществляется </w:t>
      </w:r>
      <w:r w:rsidR="00966DA0" w:rsidRPr="00476EF3">
        <w:rPr>
          <w:rFonts w:ascii="Times New Roman" w:hAnsi="Times New Roman" w:cs="Times New Roman"/>
          <w:sz w:val="28"/>
          <w:szCs w:val="28"/>
        </w:rPr>
        <w:t>руководителем органа</w:t>
      </w:r>
      <w:r w:rsidR="00966DA0">
        <w:rPr>
          <w:rFonts w:ascii="Times New Roman" w:hAnsi="Times New Roman" w:cs="Times New Roman"/>
          <w:sz w:val="28"/>
          <w:szCs w:val="28"/>
        </w:rPr>
        <w:t>.</w:t>
      </w:r>
    </w:p>
    <w:p w:rsidR="000B4D13" w:rsidRPr="00620122"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Контроль за исполнением настоящего Административного регламента сотрудниками МФЦ осуществляется руководителем МФЦ.</w:t>
      </w:r>
    </w:p>
    <w:p w:rsidR="000B4D13" w:rsidRPr="00620122" w:rsidRDefault="000B4D13" w:rsidP="000B4D13">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0B4D13" w:rsidRPr="00620122" w:rsidRDefault="000B4D13" w:rsidP="000B4D1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7" w:name="Par377"/>
      <w:bookmarkEnd w:id="17"/>
      <w:r w:rsidRPr="00620122">
        <w:rPr>
          <w:rFonts w:ascii="Times New Roman" w:eastAsia="Times New Roman" w:hAnsi="Times New Roman" w:cs="Times New Roman"/>
          <w:b/>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B4D13" w:rsidRPr="00620122"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0B4D13" w:rsidRPr="00620122"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4.3. Контроль полноты и качества предоставления </w:t>
      </w:r>
      <w:r w:rsidRPr="00620122">
        <w:rPr>
          <w:rFonts w:ascii="Times New Roman" w:eastAsia="Times New Roman" w:hAnsi="Times New Roman" w:cs="Times New Roman"/>
          <w:sz w:val="28"/>
          <w:szCs w:val="28"/>
          <w:lang w:eastAsia="ru-RU"/>
        </w:rPr>
        <w:t>муниципальной</w:t>
      </w:r>
      <w:r w:rsidRPr="00620122">
        <w:rPr>
          <w:rFonts w:ascii="Times New Roman" w:eastAsia="Calibri" w:hAnsi="Times New Roman" w:cs="Times New Roman"/>
          <w:sz w:val="28"/>
          <w:szCs w:val="28"/>
        </w:rPr>
        <w:t xml:space="preserve"> услуги осуществляется путем проведения плановых и внеплановых проверок.</w:t>
      </w:r>
    </w:p>
    <w:p w:rsidR="000B4D13" w:rsidRPr="00620122"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 xml:space="preserve">Плановые проверки проводятся в соответствии с планом работы Органа, но не реже </w:t>
      </w:r>
      <w:r w:rsidR="00966DA0" w:rsidRPr="00476EF3">
        <w:rPr>
          <w:rFonts w:ascii="Times New Roman" w:eastAsia="Times New Roman" w:hAnsi="Times New Roman" w:cs="Times New Roman"/>
          <w:sz w:val="28"/>
          <w:szCs w:val="28"/>
          <w:lang w:eastAsia="ru-RU"/>
        </w:rPr>
        <w:t>1 раза в 3 года</w:t>
      </w:r>
      <w:r w:rsidR="00966DA0">
        <w:rPr>
          <w:rFonts w:ascii="Times New Roman" w:eastAsia="Times New Roman" w:hAnsi="Times New Roman" w:cs="Times New Roman"/>
          <w:sz w:val="28"/>
          <w:szCs w:val="28"/>
          <w:lang w:eastAsia="ru-RU"/>
        </w:rPr>
        <w:t>.</w:t>
      </w:r>
    </w:p>
    <w:p w:rsidR="000B4D13" w:rsidRPr="00620122"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0B4D13" w:rsidRPr="00620122"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4.4. Внеплановые проверки проводятся в форме документарной проверки и (или) выездной проверки в порядке, установленном законодательством.</w:t>
      </w:r>
    </w:p>
    <w:p w:rsidR="000B4D13" w:rsidRPr="00620122"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0B4D13" w:rsidRPr="00620122"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8" w:name="Par387"/>
      <w:bookmarkEnd w:id="18"/>
    </w:p>
    <w:p w:rsidR="000B4D13" w:rsidRPr="00620122"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0B4D13" w:rsidRPr="00620122" w:rsidRDefault="000B4D13" w:rsidP="000B4D13">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620122">
        <w:rPr>
          <w:rFonts w:ascii="Times New Roman" w:eastAsia="Calibri"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B4D13" w:rsidRPr="00620122"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0B4D13" w:rsidRPr="00620122"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Calibri" w:hAnsi="Times New Roman" w:cs="Times New Roman"/>
          <w:sz w:val="28"/>
          <w:szCs w:val="28"/>
        </w:rPr>
        <w:lastRenderedPageBreak/>
        <w:t xml:space="preserve">4.6. Должностные лица, ответственные за предоставление </w:t>
      </w:r>
      <w:r w:rsidRPr="00620122">
        <w:rPr>
          <w:rFonts w:ascii="Times New Roman" w:eastAsia="Times New Roman" w:hAnsi="Times New Roman" w:cs="Times New Roman"/>
          <w:sz w:val="28"/>
          <w:szCs w:val="28"/>
          <w:lang w:eastAsia="ru-RU"/>
        </w:rPr>
        <w:t>муниципальной</w:t>
      </w:r>
      <w:r w:rsidRPr="00620122">
        <w:rPr>
          <w:rFonts w:ascii="Times New Roman" w:eastAsia="Calibri" w:hAnsi="Times New Roman" w:cs="Times New Roman"/>
          <w:sz w:val="28"/>
          <w:szCs w:val="28"/>
        </w:rPr>
        <w:t xml:space="preserve"> услуги, несут</w:t>
      </w:r>
      <w:r w:rsidRPr="00620122">
        <w:rPr>
          <w:rFonts w:ascii="Times New Roman" w:eastAsia="Times New Roman" w:hAnsi="Times New Roman" w:cs="Times New Roman"/>
          <w:sz w:val="28"/>
          <w:szCs w:val="28"/>
          <w:lang w:eastAsia="ru-RU"/>
        </w:rPr>
        <w:t xml:space="preserve"> персональную ответственность за соблюдение порядка и сроков предоставления муниципальной услуги. </w:t>
      </w:r>
    </w:p>
    <w:p w:rsidR="000B4D13" w:rsidRPr="00620122" w:rsidRDefault="000B4D13" w:rsidP="000B4D1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МФЦ и его работники несут ответственность, установленную законодательством Российской Федерации:</w:t>
      </w:r>
    </w:p>
    <w:p w:rsidR="000B4D13" w:rsidRPr="00620122" w:rsidRDefault="000B4D13" w:rsidP="000B4D1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 за полноту передаваемых Органу запросов, иных документов, принятых от заявителя в МФЦ;</w:t>
      </w:r>
    </w:p>
    <w:p w:rsidR="000B4D13" w:rsidRPr="00620122" w:rsidRDefault="000B4D13" w:rsidP="000B4D1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0B4D13" w:rsidRPr="00620122" w:rsidRDefault="000B4D13" w:rsidP="000B4D1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B4D13" w:rsidRPr="00620122"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0B4D13" w:rsidRPr="00620122" w:rsidRDefault="000B4D13" w:rsidP="000B4D13">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0B4D13" w:rsidRPr="00620122" w:rsidRDefault="000B4D13" w:rsidP="000B4D13">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bookmarkStart w:id="19" w:name="Par394"/>
      <w:bookmarkEnd w:id="19"/>
      <w:r w:rsidRPr="00620122">
        <w:rPr>
          <w:rFonts w:ascii="Times New Roman" w:eastAsia="Calibri" w:hAnsi="Times New Roman" w:cs="Times New Roman"/>
          <w:b/>
          <w:sz w:val="28"/>
          <w:szCs w:val="28"/>
        </w:rPr>
        <w:t>Положения, характеризующие требования к порядку и формам</w:t>
      </w:r>
    </w:p>
    <w:p w:rsidR="000B4D13" w:rsidRPr="00620122"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620122">
        <w:rPr>
          <w:rFonts w:ascii="Times New Roman" w:eastAsia="Calibri" w:hAnsi="Times New Roman" w:cs="Times New Roman"/>
          <w:b/>
          <w:sz w:val="28"/>
          <w:szCs w:val="28"/>
        </w:rPr>
        <w:t xml:space="preserve">контроля за предоставлением </w:t>
      </w:r>
      <w:r w:rsidRPr="00620122">
        <w:rPr>
          <w:rFonts w:ascii="Times New Roman" w:eastAsia="Times New Roman" w:hAnsi="Times New Roman" w:cs="Times New Roman"/>
          <w:b/>
          <w:sz w:val="28"/>
          <w:szCs w:val="28"/>
          <w:lang w:eastAsia="ru-RU"/>
        </w:rPr>
        <w:t>муниципальной</w:t>
      </w:r>
      <w:r w:rsidRPr="00620122">
        <w:rPr>
          <w:rFonts w:ascii="Times New Roman" w:eastAsia="Calibri" w:hAnsi="Times New Roman" w:cs="Times New Roman"/>
          <w:b/>
          <w:sz w:val="28"/>
          <w:szCs w:val="28"/>
        </w:rPr>
        <w:t xml:space="preserve"> услуги</w:t>
      </w:r>
    </w:p>
    <w:p w:rsidR="000B4D13" w:rsidRPr="00620122"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620122">
        <w:rPr>
          <w:rFonts w:ascii="Times New Roman" w:eastAsia="Calibri" w:hAnsi="Times New Roman" w:cs="Times New Roman"/>
          <w:b/>
          <w:sz w:val="28"/>
          <w:szCs w:val="28"/>
        </w:rPr>
        <w:t>со стороны граждан, их объединений и организаций</w:t>
      </w:r>
    </w:p>
    <w:p w:rsidR="000B4D13" w:rsidRPr="00620122"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0B4D13" w:rsidRPr="00620122"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Calibri" w:hAnsi="Times New Roman" w:cs="Times New Roman"/>
          <w:sz w:val="28"/>
          <w:szCs w:val="28"/>
        </w:rPr>
        <w:t xml:space="preserve">4.7. </w:t>
      </w:r>
      <w:r w:rsidRPr="00620122">
        <w:rPr>
          <w:rFonts w:ascii="Times New Roman" w:eastAsia="Times New Roman" w:hAnsi="Times New Roman" w:cs="Times New Roman"/>
          <w:sz w:val="28"/>
          <w:szCs w:val="28"/>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w:t>
      </w:r>
      <w:r w:rsidR="006B3C60" w:rsidRPr="00620122">
        <w:rPr>
          <w:rFonts w:ascii="Times New Roman" w:eastAsia="Times New Roman" w:hAnsi="Times New Roman" w:cs="Times New Roman"/>
          <w:sz w:val="28"/>
          <w:szCs w:val="28"/>
          <w:lang w:eastAsia="ru-RU"/>
        </w:rPr>
        <w:t>н</w:t>
      </w:r>
      <w:r w:rsidRPr="00620122">
        <w:rPr>
          <w:rFonts w:ascii="Times New Roman" w:eastAsia="Times New Roman" w:hAnsi="Times New Roman" w:cs="Times New Roman"/>
          <w:sz w:val="28"/>
          <w:szCs w:val="28"/>
          <w:lang w:eastAsia="ru-RU"/>
        </w:rPr>
        <w:t>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0B4D13" w:rsidRPr="00620122"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Проверка также может проводиться по конкретному обращению гражданина или организации.</w:t>
      </w:r>
    </w:p>
    <w:p w:rsidR="000B4D13" w:rsidRPr="00620122"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0B4D13" w:rsidRPr="00620122"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0B4D13" w:rsidRPr="00620122" w:rsidRDefault="00294336" w:rsidP="000B4D13">
      <w:pPr>
        <w:autoSpaceDE w:val="0"/>
        <w:autoSpaceDN w:val="0"/>
        <w:adjustRightInd w:val="0"/>
        <w:spacing w:after="0" w:line="240" w:lineRule="auto"/>
        <w:ind w:firstLine="708"/>
        <w:jc w:val="center"/>
        <w:outlineLvl w:val="1"/>
        <w:rPr>
          <w:rFonts w:ascii="Times New Roman" w:eastAsia="Times New Roman" w:hAnsi="Times New Roman" w:cs="Arial"/>
          <w:b/>
          <w:sz w:val="28"/>
          <w:szCs w:val="28"/>
          <w:lang w:eastAsia="ru-RU"/>
        </w:rPr>
      </w:pPr>
      <w:bookmarkStart w:id="20" w:name="Par402"/>
      <w:bookmarkEnd w:id="20"/>
      <w:r w:rsidRPr="00620122">
        <w:rPr>
          <w:rFonts w:ascii="Times New Roman" w:eastAsia="Times New Roman" w:hAnsi="Times New Roman" w:cs="Arial"/>
          <w:b/>
          <w:sz w:val="28"/>
          <w:szCs w:val="28"/>
          <w:lang w:val="en-US" w:eastAsia="ru-RU"/>
        </w:rPr>
        <w:t>V</w:t>
      </w:r>
      <w:r w:rsidRPr="00620122">
        <w:rPr>
          <w:rFonts w:ascii="Times New Roman" w:eastAsia="Times New Roman" w:hAnsi="Times New Roman" w:cs="Arial"/>
          <w:b/>
          <w:sz w:val="28"/>
          <w:szCs w:val="28"/>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294336" w:rsidRPr="00620122" w:rsidRDefault="00294336" w:rsidP="000B4D13">
      <w:pPr>
        <w:autoSpaceDE w:val="0"/>
        <w:autoSpaceDN w:val="0"/>
        <w:adjustRightInd w:val="0"/>
        <w:spacing w:after="0" w:line="240" w:lineRule="auto"/>
        <w:ind w:firstLine="708"/>
        <w:jc w:val="center"/>
        <w:outlineLvl w:val="1"/>
        <w:rPr>
          <w:rFonts w:ascii="Times New Roman" w:eastAsia="Times New Roman" w:hAnsi="Times New Roman" w:cs="Arial"/>
          <w:b/>
          <w:sz w:val="28"/>
          <w:szCs w:val="28"/>
          <w:lang w:eastAsia="ru-RU"/>
        </w:rPr>
      </w:pPr>
    </w:p>
    <w:p w:rsidR="00294336" w:rsidRPr="00620122" w:rsidRDefault="00294336" w:rsidP="0029433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20122">
        <w:rPr>
          <w:rFonts w:ascii="Times New Roman" w:eastAsia="Calibri" w:hAnsi="Times New Roman" w:cs="Times New Roman"/>
          <w:sz w:val="28"/>
          <w:szCs w:val="28"/>
        </w:rPr>
        <w:lastRenderedPageBreak/>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294336" w:rsidRPr="00620122" w:rsidRDefault="00294336" w:rsidP="0029433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
    <w:p w:rsidR="00294336" w:rsidRPr="00620122" w:rsidRDefault="00294336" w:rsidP="0029433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20122">
        <w:rPr>
          <w:rFonts w:ascii="Times New Roman" w:eastAsia="Times New Roman" w:hAnsi="Times New Roman" w:cs="Times New Roman"/>
          <w:b/>
          <w:sz w:val="28"/>
          <w:szCs w:val="28"/>
          <w:lang w:eastAsia="ru-RU"/>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620122">
        <w:rPr>
          <w:rFonts w:ascii="Times New Roman" w:eastAsia="Times New Roman" w:hAnsi="Times New Roman" w:cs="Times New Roman"/>
          <w:b/>
          <w:bCs/>
          <w:sz w:val="28"/>
          <w:szCs w:val="28"/>
          <w:lang w:eastAsia="ru-RU"/>
        </w:rPr>
        <w:t>«Об организации предоставления государственных и муниципальных услуг»</w:t>
      </w:r>
      <w:r w:rsidRPr="00620122">
        <w:rPr>
          <w:rFonts w:ascii="Times New Roman" w:eastAsia="Times New Roman" w:hAnsi="Times New Roman" w:cs="Times New Roman"/>
          <w:b/>
          <w:sz w:val="28"/>
          <w:szCs w:val="28"/>
          <w:lang w:eastAsia="ru-RU"/>
        </w:rPr>
        <w:t>, или их работников при предоставлении муниципальной услуги</w:t>
      </w:r>
    </w:p>
    <w:p w:rsidR="00294336" w:rsidRPr="00620122" w:rsidRDefault="00294336" w:rsidP="00294336">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0B4D13"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Организации, указанные в части 1.1 статьи 16 Федерального закона от 27 июля 2010 г. № 210-ФЗ </w:t>
      </w:r>
      <w:r w:rsidRPr="00620122">
        <w:rPr>
          <w:rFonts w:ascii="Times New Roman" w:eastAsia="Calibri" w:hAnsi="Times New Roman" w:cs="Times New Roman"/>
          <w:bCs/>
          <w:sz w:val="28"/>
          <w:szCs w:val="28"/>
          <w:lang w:eastAsia="ru-RU"/>
        </w:rPr>
        <w:t>«Об организации предоставления государственных и муниципальных услуг»</w:t>
      </w:r>
      <w:r w:rsidRPr="00620122">
        <w:rPr>
          <w:rFonts w:ascii="Times New Roman" w:eastAsia="Calibri" w:hAnsi="Times New Roman" w:cs="Times New Roman"/>
          <w:b/>
          <w:bCs/>
          <w:sz w:val="28"/>
          <w:szCs w:val="28"/>
          <w:lang w:eastAsia="ru-RU"/>
        </w:rPr>
        <w:t xml:space="preserve"> </w:t>
      </w:r>
      <w:r w:rsidRPr="00620122">
        <w:rPr>
          <w:rFonts w:ascii="Times New Roman" w:eastAsia="Calibri" w:hAnsi="Times New Roman" w:cs="Times New Roman"/>
          <w:sz w:val="28"/>
          <w:szCs w:val="28"/>
          <w:lang w:eastAsia="ru-RU"/>
        </w:rPr>
        <w:t>в Республике Коми отсутствуют.</w:t>
      </w:r>
    </w:p>
    <w:p w:rsidR="000B4D13" w:rsidRPr="00620122"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B4D13" w:rsidRPr="00620122"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620122">
        <w:rPr>
          <w:rFonts w:ascii="Times New Roman" w:eastAsia="Calibri" w:hAnsi="Times New Roman" w:cs="Times New Roman"/>
          <w:b/>
          <w:sz w:val="28"/>
          <w:szCs w:val="28"/>
          <w:lang w:eastAsia="ru-RU"/>
        </w:rPr>
        <w:t>Предмет жалобы</w:t>
      </w:r>
    </w:p>
    <w:p w:rsidR="000B4D13" w:rsidRPr="00620122"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294336" w:rsidRPr="00620122" w:rsidRDefault="000B4D13"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5.2. </w:t>
      </w:r>
      <w:r w:rsidR="00294336" w:rsidRPr="00620122">
        <w:rPr>
          <w:rFonts w:ascii="Times New Roman" w:eastAsia="Calibri" w:hAnsi="Times New Roman" w:cs="Times New Roman"/>
          <w:sz w:val="28"/>
          <w:szCs w:val="28"/>
          <w:lang w:eastAsia="ru-RU"/>
        </w:rPr>
        <w:t>Заявитель может обратиться с жалобой, в том числе в следующих случаях:</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 </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7) отказ Органа, его должностного лица, МФЦ, работника МФЦ,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или их работников в исправлении </w:t>
      </w:r>
      <w:proofErr w:type="gramStart"/>
      <w:r w:rsidRPr="00620122">
        <w:rPr>
          <w:rFonts w:ascii="Times New Roman" w:eastAsia="Calibri" w:hAnsi="Times New Roman" w:cs="Times New Roman"/>
          <w:sz w:val="28"/>
          <w:szCs w:val="28"/>
          <w:lang w:eastAsia="ru-RU"/>
        </w:rPr>
        <w:t>допущенных  ими</w:t>
      </w:r>
      <w:proofErr w:type="gramEnd"/>
      <w:r w:rsidRPr="00620122">
        <w:rPr>
          <w:rFonts w:ascii="Times New Roman" w:eastAsia="Calibri" w:hAnsi="Times New Roman" w:cs="Times New Roman"/>
          <w:sz w:val="28"/>
          <w:szCs w:val="28"/>
          <w:lang w:eastAsia="ru-RU"/>
        </w:rPr>
        <w:t xml:space="preserve">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0B4D13"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0B4D13" w:rsidRPr="00620122"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B4D13" w:rsidRPr="00620122"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r w:rsidRPr="00620122">
        <w:rPr>
          <w:rFonts w:ascii="Times New Roman" w:eastAsia="Calibri" w:hAnsi="Times New Roman" w:cs="Times New Roman"/>
          <w:b/>
          <w:sz w:val="28"/>
          <w:szCs w:val="28"/>
          <w:lang w:eastAsia="ru-RU"/>
        </w:rPr>
        <w:t>Орган</w:t>
      </w:r>
      <w:r w:rsidRPr="00620122">
        <w:rPr>
          <w:rFonts w:ascii="Times New Roman" w:eastAsia="Calibri" w:hAnsi="Times New Roman" w:cs="Times New Roman"/>
          <w:b/>
          <w:bCs/>
          <w:sz w:val="28"/>
          <w:szCs w:val="28"/>
          <w:lang w:eastAsia="ru-RU"/>
        </w:rPr>
        <w:t>, предоставляющий муниципальную услугу</w:t>
      </w:r>
    </w:p>
    <w:p w:rsidR="000B4D13" w:rsidRPr="00620122"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620122">
        <w:rPr>
          <w:rFonts w:ascii="Times New Roman" w:eastAsia="Calibri" w:hAnsi="Times New Roman" w:cs="Times New Roman"/>
          <w:b/>
          <w:sz w:val="28"/>
          <w:szCs w:val="28"/>
          <w:lang w:eastAsia="ru-RU"/>
        </w:rPr>
        <w:t>и уполномоченные на рассмотрение жалобы должностные лица, которым может быть направлена жалоба</w:t>
      </w:r>
    </w:p>
    <w:p w:rsidR="000B4D13" w:rsidRPr="00620122"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294336" w:rsidRPr="00620122" w:rsidRDefault="000B4D13"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lang w:eastAsia="ru-RU"/>
        </w:rPr>
        <w:t xml:space="preserve">5.3. </w:t>
      </w:r>
      <w:r w:rsidR="00294336" w:rsidRPr="00620122">
        <w:rPr>
          <w:rFonts w:ascii="Times New Roman" w:eastAsia="Calibri" w:hAnsi="Times New Roman" w:cs="Times New Roman"/>
          <w:sz w:val="28"/>
          <w:szCs w:val="28"/>
        </w:rPr>
        <w:t xml:space="preserve">Жалоба подается в письменной форме на бумажном носителе, в электронной форме в Орган, МФЦ либо в Министерство экономики Республики Коми – орган государственной власти, являющийся учредителем МФЦ (далее - Министерство). </w:t>
      </w:r>
    </w:p>
    <w:p w:rsidR="00294336" w:rsidRPr="00620122" w:rsidRDefault="00294336" w:rsidP="0029433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94336" w:rsidRPr="00620122" w:rsidRDefault="00294336" w:rsidP="0029433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Прием жалоб в письменной форме осуществляется Министерством в месте его фактического нахождения.</w:t>
      </w:r>
    </w:p>
    <w:p w:rsidR="00294336"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Жалобы на решения и действия (бездействие) руководителя Органа </w:t>
      </w:r>
      <w:r w:rsidR="00AA541F" w:rsidRPr="00586E30">
        <w:rPr>
          <w:rFonts w:ascii="Times New Roman" w:eastAsia="Calibri" w:hAnsi="Times New Roman" w:cs="Times New Roman"/>
          <w:sz w:val="28"/>
          <w:szCs w:val="28"/>
        </w:rPr>
        <w:t>рассматриваются непосредственно руководителем Органа.</w:t>
      </w:r>
    </w:p>
    <w:p w:rsidR="00AA541F" w:rsidRPr="00620122" w:rsidRDefault="00AA541F"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6E30">
        <w:rPr>
          <w:rFonts w:ascii="Times New Roman" w:eastAsia="Calibri" w:hAnsi="Times New Roman" w:cs="Times New Roman"/>
          <w:sz w:val="28"/>
          <w:szCs w:val="28"/>
        </w:rPr>
        <w:t>Вышестоящий орган для подачи жалобы на решения, принятые руководителем Органа отсутствует.</w:t>
      </w:r>
    </w:p>
    <w:p w:rsidR="00294336" w:rsidRPr="00620122" w:rsidRDefault="00294336" w:rsidP="00294336">
      <w:pPr>
        <w:autoSpaceDE w:val="0"/>
        <w:autoSpaceDN w:val="0"/>
        <w:adjustRightInd w:val="0"/>
        <w:spacing w:after="0" w:line="240" w:lineRule="auto"/>
        <w:ind w:firstLine="540"/>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0B4D13" w:rsidRPr="00620122" w:rsidRDefault="000B4D13" w:rsidP="000B4D1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0B4D13" w:rsidRPr="00620122"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620122">
        <w:rPr>
          <w:rFonts w:ascii="Times New Roman" w:eastAsia="Calibri" w:hAnsi="Times New Roman" w:cs="Times New Roman"/>
          <w:b/>
          <w:sz w:val="28"/>
          <w:szCs w:val="28"/>
          <w:lang w:eastAsia="ru-RU"/>
        </w:rPr>
        <w:t>Порядок подачи и рассмотрения жалобы</w:t>
      </w:r>
    </w:p>
    <w:p w:rsidR="000B4D13" w:rsidRPr="00620122"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294336" w:rsidRPr="00620122" w:rsidRDefault="000B4D13" w:rsidP="00294336">
      <w:pPr>
        <w:autoSpaceDE w:val="0"/>
        <w:autoSpaceDN w:val="0"/>
        <w:adjustRightInd w:val="0"/>
        <w:spacing w:after="0" w:line="240" w:lineRule="auto"/>
        <w:ind w:firstLine="540"/>
        <w:jc w:val="both"/>
        <w:rPr>
          <w:rFonts w:ascii="Times New Roman" w:eastAsia="Calibri" w:hAnsi="Times New Roman" w:cs="Times New Roman"/>
          <w:sz w:val="28"/>
          <w:szCs w:val="28"/>
        </w:rPr>
      </w:pPr>
      <w:r w:rsidRPr="00620122">
        <w:rPr>
          <w:rFonts w:ascii="Times New Roman" w:eastAsia="Calibri" w:hAnsi="Times New Roman" w:cs="Times New Roman"/>
          <w:sz w:val="28"/>
          <w:szCs w:val="28"/>
          <w:lang w:eastAsia="ru-RU"/>
        </w:rPr>
        <w:t xml:space="preserve">5.4. </w:t>
      </w:r>
      <w:r w:rsidR="00294336" w:rsidRPr="00620122">
        <w:rPr>
          <w:rFonts w:ascii="Times New Roman" w:eastAsia="Calibri" w:hAnsi="Times New Roman" w:cs="Times New Roman"/>
          <w:sz w:val="28"/>
          <w:szCs w:val="28"/>
        </w:rPr>
        <w:t xml:space="preserve">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w:t>
      </w:r>
      <w:r w:rsidR="00294336" w:rsidRPr="00620122">
        <w:rPr>
          <w:rFonts w:ascii="Times New Roman" w:eastAsia="Calibri" w:hAnsi="Times New Roman" w:cs="Times New Roman"/>
          <w:sz w:val="28"/>
          <w:szCs w:val="28"/>
        </w:rPr>
        <w:lastRenderedPageBreak/>
        <w:t>сайта Органа,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w:t>
      </w:r>
    </w:p>
    <w:p w:rsidR="00294336" w:rsidRPr="00620122" w:rsidRDefault="00294336" w:rsidP="00294336">
      <w:pPr>
        <w:autoSpaceDE w:val="0"/>
        <w:autoSpaceDN w:val="0"/>
        <w:adjustRightInd w:val="0"/>
        <w:spacing w:after="0" w:line="240" w:lineRule="auto"/>
        <w:ind w:firstLine="540"/>
        <w:jc w:val="both"/>
        <w:rPr>
          <w:rFonts w:ascii="Times New Roman" w:eastAsia="Calibri" w:hAnsi="Times New Roman" w:cs="Times New Roman"/>
          <w:b/>
          <w:sz w:val="26"/>
          <w:szCs w:val="26"/>
        </w:rPr>
      </w:pPr>
      <w:r w:rsidRPr="00620122">
        <w:rPr>
          <w:rFonts w:ascii="Times New Roman" w:eastAsia="Calibri" w:hAnsi="Times New Roman" w:cs="Times New Roman"/>
          <w:sz w:val="28"/>
          <w:szCs w:val="28"/>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sidRPr="00620122">
        <w:rPr>
          <w:rFonts w:ascii="Times New Roman" w:eastAsia="Calibri" w:hAnsi="Times New Roman" w:cs="Times New Roman"/>
          <w:b/>
          <w:sz w:val="26"/>
          <w:szCs w:val="26"/>
        </w:rPr>
        <w:t xml:space="preserve"> </w:t>
      </w:r>
    </w:p>
    <w:p w:rsidR="00294336" w:rsidRPr="00620122" w:rsidRDefault="00294336" w:rsidP="00294336">
      <w:pPr>
        <w:autoSpaceDE w:val="0"/>
        <w:autoSpaceDN w:val="0"/>
        <w:adjustRightInd w:val="0"/>
        <w:spacing w:after="0" w:line="240" w:lineRule="auto"/>
        <w:ind w:firstLine="540"/>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294336" w:rsidRPr="00620122" w:rsidRDefault="00294336" w:rsidP="00294336">
      <w:pPr>
        <w:autoSpaceDE w:val="0"/>
        <w:autoSpaceDN w:val="0"/>
        <w:adjustRightInd w:val="0"/>
        <w:spacing w:after="0" w:line="240" w:lineRule="auto"/>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294336" w:rsidRPr="00620122" w:rsidRDefault="00294336" w:rsidP="00294336">
      <w:pPr>
        <w:autoSpaceDE w:val="0"/>
        <w:autoSpaceDN w:val="0"/>
        <w:adjustRightInd w:val="0"/>
        <w:spacing w:after="0" w:line="240" w:lineRule="auto"/>
        <w:ind w:firstLine="540"/>
        <w:jc w:val="both"/>
        <w:rPr>
          <w:rFonts w:ascii="Times New Roman" w:eastAsia="Calibri" w:hAnsi="Times New Roman" w:cs="Times New Roman"/>
          <w:sz w:val="28"/>
          <w:szCs w:val="28"/>
        </w:rPr>
      </w:pPr>
      <w:r w:rsidRPr="00620122">
        <w:rPr>
          <w:rFonts w:ascii="Times New Roman" w:eastAsia="Calibri" w:hAnsi="Times New Roman" w:cs="Times New Roman"/>
          <w:sz w:val="28"/>
          <w:szCs w:val="28"/>
          <w:lang w:eastAsia="ru-RU"/>
        </w:rPr>
        <w:t xml:space="preserve">5.5. </w:t>
      </w:r>
      <w:r w:rsidRPr="00620122">
        <w:rPr>
          <w:rFonts w:ascii="Times New Roman" w:eastAsia="Calibri" w:hAnsi="Times New Roman" w:cs="Times New Roman"/>
          <w:sz w:val="28"/>
          <w:szCs w:val="28"/>
        </w:rPr>
        <w:t>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294336" w:rsidRPr="00620122" w:rsidRDefault="00294336" w:rsidP="00294336">
      <w:pPr>
        <w:autoSpaceDE w:val="0"/>
        <w:autoSpaceDN w:val="0"/>
        <w:adjustRightInd w:val="0"/>
        <w:spacing w:after="0" w:line="240" w:lineRule="auto"/>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ab/>
        <w:t>Ведение Журнала осуществляется по форме и в порядке, установленными правовым актом Органа, локальным актом МФЦ.</w:t>
      </w:r>
    </w:p>
    <w:p w:rsidR="00294336" w:rsidRPr="00620122" w:rsidRDefault="00294336" w:rsidP="00294336">
      <w:pPr>
        <w:autoSpaceDE w:val="0"/>
        <w:autoSpaceDN w:val="0"/>
        <w:adjustRightInd w:val="0"/>
        <w:spacing w:after="0" w:line="240" w:lineRule="auto"/>
        <w:ind w:firstLine="540"/>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294336" w:rsidRPr="00620122" w:rsidRDefault="00294336" w:rsidP="00294336">
      <w:pPr>
        <w:autoSpaceDE w:val="0"/>
        <w:autoSpaceDN w:val="0"/>
        <w:adjustRightInd w:val="0"/>
        <w:spacing w:after="0" w:line="240" w:lineRule="auto"/>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ab/>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294336" w:rsidRPr="00620122" w:rsidRDefault="00294336" w:rsidP="0029433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5.6. Жалоба должна содержать:</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lastRenderedPageBreak/>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3) сведения об обжалуемых решениях и действиях (бездействии) Органа, должностного лица Органа, либо муниципального служащего,</w:t>
      </w:r>
      <w:r w:rsidRPr="00620122">
        <w:rPr>
          <w:rFonts w:ascii="Calibri" w:eastAsia="Calibri" w:hAnsi="Calibri" w:cs="Times New Roman"/>
        </w:rPr>
        <w:t xml:space="preserve"> </w:t>
      </w:r>
      <w:r w:rsidRPr="00620122">
        <w:rPr>
          <w:rFonts w:ascii="Times New Roman" w:eastAsia="Calibri" w:hAnsi="Times New Roman" w:cs="Times New Roman"/>
          <w:sz w:val="28"/>
          <w:szCs w:val="28"/>
          <w:lang w:eastAsia="ru-RU"/>
        </w:rPr>
        <w:t>МФЦ или его работника;</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Pr="00620122">
        <w:rPr>
          <w:rFonts w:ascii="Times New Roman" w:eastAsia="Calibri" w:hAnsi="Times New Roman" w:cs="Times New Roman"/>
          <w:b/>
          <w:sz w:val="26"/>
          <w:szCs w:val="26"/>
        </w:rPr>
        <w:t xml:space="preserve"> </w:t>
      </w:r>
      <w:r w:rsidRPr="00620122">
        <w:rPr>
          <w:rFonts w:ascii="Times New Roman" w:eastAsia="Calibri" w:hAnsi="Times New Roman" w:cs="Times New Roman"/>
          <w:sz w:val="28"/>
          <w:szCs w:val="28"/>
          <w:lang w:eastAsia="ru-RU"/>
        </w:rPr>
        <w:t xml:space="preserve">МФЦ или его работника. </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а) оформленная в соответствии с законодательством Российской Федерации доверенность (для физических лиц);</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место, дата и время приема жалобы заявителя;</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фамилия, имя, отчество заявителя;</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перечень принятых документов от заявителя;</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фамилия, имя, отчество специалиста, принявшего жалобу;</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срок рассмотрения жалобы в соответствии с настоящим административным регламентом.</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lastRenderedPageBreak/>
        <w:t>5.9.</w:t>
      </w:r>
      <w:r w:rsidRPr="00620122">
        <w:rPr>
          <w:rFonts w:ascii="Times New Roman" w:eastAsia="Calibri" w:hAnsi="Times New Roman" w:cs="Times New Roman"/>
          <w:color w:val="FF0000"/>
          <w:sz w:val="28"/>
          <w:szCs w:val="28"/>
          <w:lang w:eastAsia="ru-RU"/>
        </w:rPr>
        <w:t xml:space="preserve"> </w:t>
      </w:r>
      <w:r w:rsidRPr="00620122">
        <w:rPr>
          <w:rFonts w:ascii="Times New Roman" w:eastAsia="Calibri" w:hAnsi="Times New Roman" w:cs="Times New Roman"/>
          <w:sz w:val="28"/>
          <w:szCs w:val="28"/>
          <w:lang w:eastAsia="ru-RU"/>
        </w:rPr>
        <w:t>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294336"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0B4D13" w:rsidRPr="00620122" w:rsidRDefault="00294336" w:rsidP="002943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r w:rsidR="000B4D13" w:rsidRPr="00620122">
        <w:rPr>
          <w:rFonts w:ascii="Times New Roman" w:eastAsia="Calibri" w:hAnsi="Times New Roman" w:cs="Times New Roman"/>
          <w:sz w:val="28"/>
          <w:szCs w:val="28"/>
          <w:lang w:eastAsia="ru-RU"/>
        </w:rPr>
        <w:t>.</w:t>
      </w:r>
    </w:p>
    <w:p w:rsidR="00AA541F" w:rsidRPr="00586E30" w:rsidRDefault="00AA541F" w:rsidP="00AA541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86E30">
        <w:rPr>
          <w:rFonts w:ascii="Times New Roman" w:eastAsia="Calibri" w:hAnsi="Times New Roman" w:cs="Times New Roman"/>
          <w:sz w:val="28"/>
          <w:szCs w:val="28"/>
          <w:lang w:eastAsia="ru-RU"/>
        </w:rPr>
        <w:t>5.11. Орган, МФЦ, учредитель многофункционального центра вправе оставить жалобу без ответа в случаях:</w:t>
      </w:r>
    </w:p>
    <w:p w:rsidR="00AA541F" w:rsidRPr="00586E30" w:rsidRDefault="00AA541F" w:rsidP="00AA541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86E30">
        <w:rPr>
          <w:rFonts w:ascii="Times New Roman" w:eastAsia="Calibri" w:hAnsi="Times New Roman" w:cs="Times New Roman"/>
          <w:sz w:val="28"/>
          <w:szCs w:val="28"/>
          <w:lang w:eastAsia="ru-RU"/>
        </w:rPr>
        <w:t>а)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AA541F" w:rsidRPr="00586E30" w:rsidRDefault="00AA541F" w:rsidP="00AA541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86E30">
        <w:rPr>
          <w:rFonts w:ascii="Times New Roman" w:eastAsia="Calibri"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B4D13" w:rsidRDefault="00AA541F" w:rsidP="00AA541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86E30">
        <w:rPr>
          <w:rFonts w:ascii="Times New Roman" w:eastAsia="Calibri" w:hAnsi="Times New Roman" w:cs="Times New Roman"/>
          <w:sz w:val="28"/>
          <w:szCs w:val="28"/>
          <w:lang w:eastAsia="ru-RU"/>
        </w:rPr>
        <w:t>Об оставлении жалобы без ответа заявителю сообщается в течение 3 рабочих дней со дня регистрации жалобы».</w:t>
      </w:r>
    </w:p>
    <w:p w:rsidR="00AA541F" w:rsidRPr="00620122" w:rsidRDefault="00AA541F" w:rsidP="00AA541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B4D13" w:rsidRPr="00620122"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620122">
        <w:rPr>
          <w:rFonts w:ascii="Times New Roman" w:eastAsia="Calibri" w:hAnsi="Times New Roman" w:cs="Times New Roman"/>
          <w:b/>
          <w:sz w:val="28"/>
          <w:szCs w:val="28"/>
          <w:lang w:eastAsia="ru-RU"/>
        </w:rPr>
        <w:t>Сроки рассмотрения жалоб</w:t>
      </w:r>
    </w:p>
    <w:p w:rsidR="000B4D13" w:rsidRPr="00620122"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F507D7" w:rsidRPr="00620122" w:rsidRDefault="000B4D13" w:rsidP="00F507D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5.1</w:t>
      </w:r>
      <w:r w:rsidR="00AA541F">
        <w:rPr>
          <w:rFonts w:ascii="Times New Roman" w:eastAsia="Calibri" w:hAnsi="Times New Roman" w:cs="Times New Roman"/>
          <w:sz w:val="28"/>
          <w:szCs w:val="28"/>
          <w:lang w:eastAsia="ru-RU"/>
        </w:rPr>
        <w:t>2</w:t>
      </w:r>
      <w:r w:rsidRPr="00620122">
        <w:rPr>
          <w:rFonts w:ascii="Times New Roman" w:eastAsia="Calibri" w:hAnsi="Times New Roman" w:cs="Times New Roman"/>
          <w:sz w:val="28"/>
          <w:szCs w:val="28"/>
          <w:lang w:eastAsia="ru-RU"/>
        </w:rPr>
        <w:t xml:space="preserve">. </w:t>
      </w:r>
      <w:r w:rsidR="00F507D7" w:rsidRPr="00620122">
        <w:rPr>
          <w:rFonts w:ascii="Times New Roman" w:eastAsia="Calibri" w:hAnsi="Times New Roman" w:cs="Times New Roman"/>
          <w:sz w:val="28"/>
          <w:szCs w:val="28"/>
          <w:lang w:eastAsia="ru-RU"/>
        </w:rPr>
        <w:t>Жалоба, поступившая в Орган,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w:t>
      </w:r>
      <w:r w:rsidR="00F507D7" w:rsidRPr="00620122">
        <w:rPr>
          <w:rFonts w:ascii="Calibri" w:eastAsia="Calibri" w:hAnsi="Calibri" w:cs="Times New Roman"/>
        </w:rPr>
        <w:t xml:space="preserve"> </w:t>
      </w:r>
      <w:r w:rsidR="00F507D7" w:rsidRPr="00620122">
        <w:rPr>
          <w:rFonts w:ascii="Times New Roman" w:eastAsia="Calibri" w:hAnsi="Times New Roman" w:cs="Times New Roman"/>
          <w:sz w:val="28"/>
          <w:szCs w:val="28"/>
          <w:lang w:eastAsia="ru-RU"/>
        </w:rPr>
        <w:t xml:space="preserve">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0B4D13" w:rsidRPr="00620122" w:rsidRDefault="00F507D7" w:rsidP="00F507D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r w:rsidR="000B4D13" w:rsidRPr="00620122">
        <w:rPr>
          <w:rFonts w:ascii="Times New Roman" w:eastAsia="Calibri" w:hAnsi="Times New Roman" w:cs="Times New Roman"/>
          <w:sz w:val="28"/>
          <w:szCs w:val="28"/>
          <w:lang w:eastAsia="ru-RU"/>
        </w:rPr>
        <w:t>.</w:t>
      </w:r>
    </w:p>
    <w:p w:rsidR="000B4D13" w:rsidRPr="00620122" w:rsidRDefault="000B4D13" w:rsidP="00F507D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0B4D13" w:rsidRPr="00620122"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B4D13" w:rsidRPr="00620122"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620122">
        <w:rPr>
          <w:rFonts w:ascii="Times New Roman" w:eastAsia="Calibri" w:hAnsi="Times New Roman" w:cs="Times New Roman"/>
          <w:b/>
          <w:sz w:val="28"/>
          <w:szCs w:val="28"/>
          <w:lang w:eastAsia="ru-RU"/>
        </w:rPr>
        <w:t>Результат рассмотрения жалобы</w:t>
      </w:r>
    </w:p>
    <w:p w:rsidR="000B4D13" w:rsidRPr="00620122"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F507D7" w:rsidRPr="00620122" w:rsidRDefault="000B4D13" w:rsidP="00F507D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5.1</w:t>
      </w:r>
      <w:r w:rsidR="00AA541F">
        <w:rPr>
          <w:rFonts w:ascii="Times New Roman" w:eastAsia="Calibri" w:hAnsi="Times New Roman" w:cs="Times New Roman"/>
          <w:sz w:val="28"/>
          <w:szCs w:val="28"/>
          <w:lang w:eastAsia="ru-RU"/>
        </w:rPr>
        <w:t>3</w:t>
      </w:r>
      <w:r w:rsidRPr="00620122">
        <w:rPr>
          <w:rFonts w:ascii="Times New Roman" w:eastAsia="Calibri" w:hAnsi="Times New Roman" w:cs="Times New Roman"/>
          <w:sz w:val="28"/>
          <w:szCs w:val="28"/>
          <w:lang w:eastAsia="ru-RU"/>
        </w:rPr>
        <w:t xml:space="preserve">. </w:t>
      </w:r>
      <w:r w:rsidR="00F507D7" w:rsidRPr="00620122">
        <w:rPr>
          <w:rFonts w:ascii="Times New Roman" w:eastAsia="Calibri" w:hAnsi="Times New Roman" w:cs="Times New Roman"/>
          <w:sz w:val="28"/>
          <w:szCs w:val="28"/>
          <w:lang w:eastAsia="ru-RU"/>
        </w:rPr>
        <w:t>По результатам рассмотрения принимается одно из следующих решений:</w:t>
      </w:r>
    </w:p>
    <w:p w:rsidR="00F507D7" w:rsidRPr="00620122" w:rsidRDefault="00F507D7" w:rsidP="00F507D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F507D7" w:rsidRPr="00620122" w:rsidRDefault="00F507D7" w:rsidP="00F507D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 в удовлетворении жалобы отказывается.</w:t>
      </w:r>
    </w:p>
    <w:p w:rsidR="000B4D13" w:rsidRPr="00620122" w:rsidRDefault="00F507D7" w:rsidP="00F507D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0B4D13" w:rsidRPr="00620122"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B4D13" w:rsidRPr="00620122"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620122">
        <w:rPr>
          <w:rFonts w:ascii="Times New Roman" w:eastAsia="Calibri" w:hAnsi="Times New Roman" w:cs="Times New Roman"/>
          <w:b/>
          <w:sz w:val="28"/>
          <w:szCs w:val="28"/>
          <w:lang w:eastAsia="ru-RU"/>
        </w:rPr>
        <w:t>Порядок информирования заявителя о результатах рассмотрения жалобы</w:t>
      </w:r>
    </w:p>
    <w:p w:rsidR="000B4D13" w:rsidRPr="00620122"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F507D7" w:rsidRPr="00620122" w:rsidRDefault="00F507D7" w:rsidP="00F507D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5.1</w:t>
      </w:r>
      <w:r w:rsidR="00AA541F">
        <w:rPr>
          <w:rFonts w:ascii="Times New Roman" w:eastAsia="Calibri" w:hAnsi="Times New Roman" w:cs="Times New Roman"/>
          <w:sz w:val="28"/>
          <w:szCs w:val="28"/>
          <w:lang w:eastAsia="ru-RU"/>
        </w:rPr>
        <w:t>4</w:t>
      </w:r>
      <w:r w:rsidRPr="00620122">
        <w:rPr>
          <w:rFonts w:ascii="Times New Roman" w:eastAsia="Calibri" w:hAnsi="Times New Roman" w:cs="Times New Roman"/>
          <w:sz w:val="28"/>
          <w:szCs w:val="28"/>
          <w:lang w:eastAsia="ru-RU"/>
        </w:rPr>
        <w:t xml:space="preserve">. Не позднее дня, </w:t>
      </w:r>
      <w:proofErr w:type="gramStart"/>
      <w:r w:rsidRPr="00620122">
        <w:rPr>
          <w:rFonts w:ascii="Times New Roman" w:eastAsia="Calibri" w:hAnsi="Times New Roman" w:cs="Times New Roman"/>
          <w:sz w:val="28"/>
          <w:szCs w:val="28"/>
          <w:lang w:eastAsia="ru-RU"/>
        </w:rPr>
        <w:t>следующего за днем принятия</w:t>
      </w:r>
      <w:proofErr w:type="gramEnd"/>
      <w:r w:rsidRPr="00620122">
        <w:rPr>
          <w:rFonts w:ascii="Times New Roman" w:eastAsia="Calibri" w:hAnsi="Times New Roman" w:cs="Times New Roman"/>
          <w:sz w:val="28"/>
          <w:szCs w:val="28"/>
          <w:lang w:eastAsia="ru-RU"/>
        </w:rPr>
        <w:t xml:space="preserve"> указанного в пункте 5.1</w:t>
      </w:r>
      <w:r w:rsidR="00AA541F">
        <w:rPr>
          <w:rFonts w:ascii="Times New Roman" w:eastAsia="Calibri" w:hAnsi="Times New Roman" w:cs="Times New Roman"/>
          <w:sz w:val="28"/>
          <w:szCs w:val="28"/>
          <w:lang w:eastAsia="ru-RU"/>
        </w:rPr>
        <w:t>3</w:t>
      </w:r>
      <w:r w:rsidRPr="00620122">
        <w:rPr>
          <w:rFonts w:ascii="Times New Roman" w:eastAsia="Calibri" w:hAnsi="Times New Roman" w:cs="Times New Roman"/>
          <w:sz w:val="28"/>
          <w:szCs w:val="28"/>
          <w:lang w:eastAsia="ru-RU"/>
        </w:rP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07D7" w:rsidRPr="00620122" w:rsidRDefault="00F507D7" w:rsidP="00F507D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В мотивированном ответе по результатам рассмотрения жалобы указываются:</w:t>
      </w:r>
    </w:p>
    <w:p w:rsidR="00F507D7" w:rsidRPr="00620122" w:rsidRDefault="00F507D7" w:rsidP="00F507D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F507D7" w:rsidRPr="00620122" w:rsidRDefault="00F507D7" w:rsidP="00F507D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F507D7" w:rsidRPr="00620122" w:rsidRDefault="00F507D7" w:rsidP="00F507D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в) фамилия, имя, отчество (последнее – при наличии) или наименование заявителя;</w:t>
      </w:r>
    </w:p>
    <w:p w:rsidR="00F507D7" w:rsidRPr="00620122" w:rsidRDefault="00F507D7" w:rsidP="00F507D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г) основания для принятия решения по жалобе;</w:t>
      </w:r>
    </w:p>
    <w:p w:rsidR="00F507D7" w:rsidRPr="00620122" w:rsidRDefault="00F507D7" w:rsidP="00F507D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д) принятое по жалобе решение</w:t>
      </w:r>
      <w:r w:rsidRPr="00620122">
        <w:rPr>
          <w:rFonts w:ascii="Calibri" w:eastAsia="Calibri" w:hAnsi="Calibri" w:cs="Times New Roman"/>
        </w:rPr>
        <w:t xml:space="preserve"> </w:t>
      </w:r>
      <w:r w:rsidRPr="00620122">
        <w:rPr>
          <w:rFonts w:ascii="Times New Roman" w:eastAsia="Calibri" w:hAnsi="Times New Roman" w:cs="Times New Roman"/>
          <w:sz w:val="28"/>
          <w:szCs w:val="28"/>
          <w:lang w:eastAsia="ru-RU"/>
        </w:rPr>
        <w:t>с указанием аргументированных разъяснений о причинах принятого решения;</w:t>
      </w:r>
    </w:p>
    <w:p w:rsidR="00F507D7" w:rsidRPr="00620122" w:rsidRDefault="00F507D7" w:rsidP="00F507D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Pr="00620122">
        <w:rPr>
          <w:rFonts w:ascii="Times New Roman" w:eastAsia="Calibri" w:hAnsi="Times New Roman" w:cs="Times New Roman"/>
          <w:sz w:val="28"/>
          <w:szCs w:val="28"/>
          <w:lang w:eastAsia="ru-RU"/>
        </w:rPr>
        <w:lastRenderedPageBreak/>
        <w:t>информация о дальнейших действиях, которые необходимо совершить заявителю в целях получения муниципальной услуги;</w:t>
      </w:r>
    </w:p>
    <w:p w:rsidR="000B4D13" w:rsidRPr="00620122" w:rsidRDefault="00F507D7" w:rsidP="00F507D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ж) сведения о порядке обжалования принятого по жалобе решения.</w:t>
      </w:r>
    </w:p>
    <w:p w:rsidR="000B4D13" w:rsidRPr="00620122"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B4D13" w:rsidRPr="00620122"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620122">
        <w:rPr>
          <w:rFonts w:ascii="Times New Roman" w:eastAsia="Calibri" w:hAnsi="Times New Roman" w:cs="Times New Roman"/>
          <w:b/>
          <w:sz w:val="28"/>
          <w:szCs w:val="28"/>
          <w:lang w:eastAsia="ru-RU"/>
        </w:rPr>
        <w:t>Порядок обжалования решения по жалобе</w:t>
      </w:r>
    </w:p>
    <w:p w:rsidR="000B4D13" w:rsidRPr="00620122"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0B4D13" w:rsidRPr="00620122"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5.1</w:t>
      </w:r>
      <w:r w:rsidR="00AA541F">
        <w:rPr>
          <w:rFonts w:ascii="Times New Roman" w:eastAsia="Calibri" w:hAnsi="Times New Roman" w:cs="Times New Roman"/>
          <w:sz w:val="28"/>
          <w:szCs w:val="28"/>
          <w:lang w:eastAsia="ru-RU"/>
        </w:rPr>
        <w:t>5</w:t>
      </w:r>
      <w:r w:rsidRPr="00620122">
        <w:rPr>
          <w:rFonts w:ascii="Times New Roman" w:eastAsia="Calibri" w:hAnsi="Times New Roman" w:cs="Times New Roman"/>
          <w:sz w:val="28"/>
          <w:szCs w:val="28"/>
          <w:lang w:eastAsia="ru-RU"/>
        </w:rPr>
        <w:t>.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0B4D13" w:rsidRPr="00620122"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B4D13" w:rsidRPr="00620122"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620122">
        <w:rPr>
          <w:rFonts w:ascii="Times New Roman" w:eastAsia="Calibri" w:hAnsi="Times New Roman" w:cs="Times New Roman"/>
          <w:b/>
          <w:sz w:val="28"/>
          <w:szCs w:val="28"/>
          <w:lang w:eastAsia="ru-RU"/>
        </w:rPr>
        <w:t>Право заявителя на получение информации и документов, необходимых для обоснования и рассмотрения жалобы</w:t>
      </w:r>
    </w:p>
    <w:p w:rsidR="000B4D13" w:rsidRPr="00620122"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F507D7" w:rsidRPr="00620122" w:rsidRDefault="000B4D13" w:rsidP="00F507D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5.1</w:t>
      </w:r>
      <w:r w:rsidR="00AA541F">
        <w:rPr>
          <w:rFonts w:ascii="Times New Roman" w:eastAsia="Calibri" w:hAnsi="Times New Roman" w:cs="Times New Roman"/>
          <w:sz w:val="28"/>
          <w:szCs w:val="28"/>
          <w:lang w:eastAsia="ru-RU"/>
        </w:rPr>
        <w:t>6</w:t>
      </w:r>
      <w:r w:rsidRPr="00620122">
        <w:rPr>
          <w:rFonts w:ascii="Times New Roman" w:eastAsia="Calibri" w:hAnsi="Times New Roman" w:cs="Times New Roman"/>
          <w:sz w:val="28"/>
          <w:szCs w:val="28"/>
          <w:lang w:eastAsia="ru-RU"/>
        </w:rPr>
        <w:t xml:space="preserve">. </w:t>
      </w:r>
      <w:r w:rsidR="00F507D7" w:rsidRPr="00620122">
        <w:rPr>
          <w:rFonts w:ascii="Times New Roman" w:eastAsia="Calibri" w:hAnsi="Times New Roman" w:cs="Times New Roman"/>
          <w:sz w:val="28"/>
          <w:szCs w:val="28"/>
          <w:lang w:eastAsia="ru-RU"/>
        </w:rPr>
        <w:t>Заявитель вправе запрашивать и получать информацию и документы, необходимые для обоснования и рассмотрения жалобы.</w:t>
      </w:r>
    </w:p>
    <w:p w:rsidR="00F507D7" w:rsidRPr="00620122" w:rsidRDefault="00F507D7" w:rsidP="00F507D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F507D7" w:rsidRPr="00620122" w:rsidRDefault="00F507D7" w:rsidP="00F507D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bookmarkStart w:id="21" w:name="_GoBack"/>
      <w:r w:rsidR="00AA541F" w:rsidRPr="00586E30">
        <w:rPr>
          <w:rFonts w:ascii="Times New Roman" w:eastAsia="Calibri" w:hAnsi="Times New Roman" w:cs="Times New Roman"/>
          <w:sz w:val="28"/>
          <w:szCs w:val="28"/>
          <w:lang w:eastAsia="ru-RU"/>
        </w:rPr>
        <w:t>www.gpzheshart.ru</w:t>
      </w:r>
      <w:bookmarkEnd w:id="21"/>
      <w:r w:rsidRPr="00620122">
        <w:rPr>
          <w:rFonts w:ascii="Times New Roman" w:eastAsia="Calibri" w:hAnsi="Times New Roman" w:cs="Times New Roman"/>
          <w:sz w:val="28"/>
          <w:szCs w:val="28"/>
          <w:lang w:eastAsia="ru-RU"/>
        </w:rPr>
        <w:t>, а также может быть принято при личном приеме заявителя.</w:t>
      </w:r>
    </w:p>
    <w:p w:rsidR="00F507D7" w:rsidRPr="00620122" w:rsidRDefault="00F507D7" w:rsidP="00F507D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Заявление должно содержать:</w:t>
      </w:r>
    </w:p>
    <w:p w:rsidR="00F507D7" w:rsidRPr="00620122" w:rsidRDefault="00F507D7" w:rsidP="00F507D7">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lang w:eastAsia="ru-RU"/>
        </w:rPr>
        <w:t xml:space="preserve">1) </w:t>
      </w:r>
      <w:r w:rsidRPr="00620122">
        <w:rPr>
          <w:rFonts w:ascii="Times New Roman" w:eastAsia="Calibri" w:hAnsi="Times New Roman" w:cs="Times New Roman"/>
          <w:sz w:val="28"/>
          <w:szCs w:val="28"/>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620122">
        <w:rPr>
          <w:rFonts w:ascii="Times New Roman" w:eastAsia="Calibri" w:hAnsi="Times New Roman" w:cs="Times New Roman"/>
          <w:sz w:val="28"/>
          <w:szCs w:val="28"/>
          <w:lang w:eastAsia="ru-RU"/>
        </w:rPr>
        <w:t>;</w:t>
      </w:r>
    </w:p>
    <w:p w:rsidR="00F507D7" w:rsidRPr="00620122" w:rsidRDefault="00F507D7" w:rsidP="00F507D7">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lang w:eastAsia="ru-RU"/>
        </w:rPr>
        <w:t xml:space="preserve">2) </w:t>
      </w:r>
      <w:r w:rsidRPr="00620122">
        <w:rPr>
          <w:rFonts w:ascii="Times New Roman" w:eastAsia="Calibri"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620122">
        <w:rPr>
          <w:rFonts w:ascii="Times New Roman" w:eastAsia="Calibri" w:hAnsi="Times New Roman" w:cs="Times New Roman"/>
          <w:sz w:val="28"/>
          <w:szCs w:val="28"/>
          <w:lang w:eastAsia="ru-RU"/>
        </w:rPr>
        <w:t>;</w:t>
      </w:r>
    </w:p>
    <w:p w:rsidR="00F507D7" w:rsidRPr="00620122" w:rsidRDefault="00F507D7" w:rsidP="00F507D7">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lang w:eastAsia="ru-RU"/>
        </w:rPr>
        <w:t xml:space="preserve">3) </w:t>
      </w:r>
      <w:r w:rsidRPr="00620122">
        <w:rPr>
          <w:rFonts w:ascii="Times New Roman" w:eastAsia="Calibri" w:hAnsi="Times New Roman" w:cs="Times New Roman"/>
          <w:sz w:val="28"/>
          <w:szCs w:val="28"/>
        </w:rPr>
        <w:t xml:space="preserve">сведения об </w:t>
      </w:r>
      <w:r w:rsidRPr="00620122">
        <w:rPr>
          <w:rFonts w:ascii="Times New Roman" w:eastAsia="Calibri" w:hAnsi="Times New Roman" w:cs="Times New Roman"/>
          <w:sz w:val="28"/>
          <w:szCs w:val="28"/>
          <w:lang w:eastAsia="ru-RU"/>
        </w:rPr>
        <w:t>информации и документах, необходимых для обоснования и рассмотрения жалобы</w:t>
      </w:r>
      <w:r w:rsidRPr="00620122">
        <w:rPr>
          <w:rFonts w:ascii="Times New Roman" w:eastAsia="Calibri" w:hAnsi="Times New Roman" w:cs="Times New Roman"/>
          <w:sz w:val="28"/>
          <w:szCs w:val="28"/>
        </w:rPr>
        <w:t xml:space="preserve"> </w:t>
      </w:r>
    </w:p>
    <w:p w:rsidR="00F507D7" w:rsidRPr="00620122" w:rsidRDefault="00F507D7" w:rsidP="00F507D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0B4D13" w:rsidRPr="00620122" w:rsidRDefault="00F507D7" w:rsidP="00F507D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Оснований для отказа в приеме заявления не предусмотрено.</w:t>
      </w:r>
    </w:p>
    <w:p w:rsidR="000B4D13" w:rsidRPr="00620122"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B4D13" w:rsidRPr="00620122"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620122">
        <w:rPr>
          <w:rFonts w:ascii="Times New Roman" w:eastAsia="Calibri" w:hAnsi="Times New Roman" w:cs="Times New Roman"/>
          <w:b/>
          <w:sz w:val="28"/>
          <w:szCs w:val="28"/>
          <w:lang w:eastAsia="ru-RU"/>
        </w:rPr>
        <w:t>Способы информирования заявителя о порядке подачи и рассмотрения жалобы</w:t>
      </w:r>
    </w:p>
    <w:p w:rsidR="000B4D13" w:rsidRPr="00620122"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F507D7" w:rsidRPr="00620122" w:rsidRDefault="000B4D13" w:rsidP="00F507D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lastRenderedPageBreak/>
        <w:t>5.1</w:t>
      </w:r>
      <w:r w:rsidR="00AA541F">
        <w:rPr>
          <w:rFonts w:ascii="Times New Roman" w:eastAsia="Calibri" w:hAnsi="Times New Roman" w:cs="Times New Roman"/>
          <w:sz w:val="28"/>
          <w:szCs w:val="28"/>
          <w:lang w:eastAsia="ru-RU"/>
        </w:rPr>
        <w:t>7</w:t>
      </w:r>
      <w:r w:rsidRPr="00620122">
        <w:rPr>
          <w:rFonts w:ascii="Times New Roman" w:eastAsia="Calibri" w:hAnsi="Times New Roman" w:cs="Times New Roman"/>
          <w:sz w:val="28"/>
          <w:szCs w:val="28"/>
          <w:lang w:eastAsia="ru-RU"/>
        </w:rPr>
        <w:t xml:space="preserve">. </w:t>
      </w:r>
      <w:r w:rsidR="00F507D7" w:rsidRPr="00620122">
        <w:rPr>
          <w:rFonts w:ascii="Times New Roman" w:eastAsia="Calibri" w:hAnsi="Times New Roman" w:cs="Times New Roman"/>
          <w:sz w:val="28"/>
          <w:szCs w:val="28"/>
          <w:lang w:eastAsia="ru-RU"/>
        </w:rPr>
        <w:t>Информация о порядке подачи и рассмотрения жалобы размещается:</w:t>
      </w:r>
    </w:p>
    <w:p w:rsidR="00F507D7" w:rsidRPr="00620122" w:rsidRDefault="00F507D7" w:rsidP="00F507D7">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на информационных стендах, расположенных в Органе, в МФЦ;</w:t>
      </w:r>
    </w:p>
    <w:p w:rsidR="00F507D7" w:rsidRPr="00620122" w:rsidRDefault="00F507D7" w:rsidP="00F507D7">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на официальных сайтах Органа, МФЦ;</w:t>
      </w:r>
    </w:p>
    <w:p w:rsidR="00F507D7" w:rsidRPr="00620122" w:rsidRDefault="00F507D7" w:rsidP="00F507D7">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F507D7" w:rsidRPr="00620122" w:rsidRDefault="00F507D7" w:rsidP="00F507D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5.1</w:t>
      </w:r>
      <w:r w:rsidR="00AA541F">
        <w:rPr>
          <w:rFonts w:ascii="Times New Roman" w:eastAsia="Calibri" w:hAnsi="Times New Roman" w:cs="Times New Roman"/>
          <w:sz w:val="28"/>
          <w:szCs w:val="28"/>
          <w:lang w:eastAsia="ru-RU"/>
        </w:rPr>
        <w:t>8</w:t>
      </w:r>
      <w:r w:rsidRPr="00620122">
        <w:rPr>
          <w:rFonts w:ascii="Times New Roman" w:eastAsia="Calibri" w:hAnsi="Times New Roman" w:cs="Times New Roman"/>
          <w:sz w:val="28"/>
          <w:szCs w:val="28"/>
          <w:lang w:eastAsia="ru-RU"/>
        </w:rPr>
        <w:t>. Информацию о порядке подачи и рассмотрения жалобы можно получить:</w:t>
      </w:r>
    </w:p>
    <w:p w:rsidR="00F507D7" w:rsidRPr="00620122" w:rsidRDefault="00F507D7" w:rsidP="00F507D7">
      <w:pPr>
        <w:widowControl w:val="0"/>
        <w:numPr>
          <w:ilvl w:val="0"/>
          <w:numId w:val="9"/>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посредством телефонной связи по номеру Органа, МФЦ;</w:t>
      </w:r>
    </w:p>
    <w:p w:rsidR="00F507D7" w:rsidRDefault="00F507D7" w:rsidP="00F507D7">
      <w:pPr>
        <w:widowControl w:val="0"/>
        <w:numPr>
          <w:ilvl w:val="0"/>
          <w:numId w:val="9"/>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посредством факсимильного сообщения;</w:t>
      </w:r>
    </w:p>
    <w:p w:rsidR="00F507D7" w:rsidRPr="00620122" w:rsidRDefault="00F507D7" w:rsidP="00F507D7">
      <w:pPr>
        <w:widowControl w:val="0"/>
        <w:numPr>
          <w:ilvl w:val="0"/>
          <w:numId w:val="9"/>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при личном обращении в Орган, МФЦ, в том числе по электронной почте;</w:t>
      </w:r>
    </w:p>
    <w:p w:rsidR="00F507D7" w:rsidRPr="00620122" w:rsidRDefault="00F507D7" w:rsidP="00F507D7">
      <w:pPr>
        <w:widowControl w:val="0"/>
        <w:numPr>
          <w:ilvl w:val="0"/>
          <w:numId w:val="9"/>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при письменном обращении в Орган, МФЦ;</w:t>
      </w:r>
    </w:p>
    <w:p w:rsidR="00A14D8D" w:rsidRPr="00620122" w:rsidRDefault="00F507D7" w:rsidP="0027303E">
      <w:pPr>
        <w:pStyle w:val="a5"/>
        <w:widowControl w:val="0"/>
        <w:numPr>
          <w:ilvl w:val="0"/>
          <w:numId w:val="9"/>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путем публичного информирования.</w:t>
      </w:r>
    </w:p>
    <w:p w:rsidR="00A14D8D" w:rsidRDefault="00A14D8D" w:rsidP="00F507D7">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AA541F" w:rsidRDefault="00AA541F" w:rsidP="00F507D7">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AA541F" w:rsidRPr="00620122" w:rsidRDefault="00AA541F" w:rsidP="00F507D7">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A14D8D" w:rsidRPr="00620122" w:rsidRDefault="00A14D8D" w:rsidP="00F507D7">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A14D8D" w:rsidRPr="00620122" w:rsidRDefault="00A14D8D" w:rsidP="00F507D7">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A14D8D" w:rsidRPr="00620122" w:rsidRDefault="00A14D8D" w:rsidP="00F507D7">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A14D8D" w:rsidRPr="00620122" w:rsidRDefault="00A14D8D" w:rsidP="00F507D7">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27303E" w:rsidRPr="00620122" w:rsidRDefault="0027303E" w:rsidP="00F507D7">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27303E" w:rsidRPr="00620122" w:rsidRDefault="0027303E" w:rsidP="00F507D7">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A14D8D" w:rsidRDefault="00A14D8D" w:rsidP="00F507D7">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AA541F" w:rsidRDefault="00AA541F" w:rsidP="00F507D7">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AA541F" w:rsidRDefault="00AA541F" w:rsidP="00F507D7">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AA541F" w:rsidRDefault="00AA541F" w:rsidP="00F507D7">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AA541F" w:rsidRDefault="00AA541F" w:rsidP="00F507D7">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AA541F" w:rsidRDefault="00AA541F" w:rsidP="00F507D7">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AA541F" w:rsidRDefault="00AA541F" w:rsidP="00F507D7">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AA541F" w:rsidRDefault="00AA541F" w:rsidP="00F507D7">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AA541F" w:rsidRDefault="00AA541F" w:rsidP="00F507D7">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AA541F" w:rsidRDefault="00AA541F" w:rsidP="00F507D7">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AA541F" w:rsidRDefault="00AA541F" w:rsidP="00F507D7">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AA541F" w:rsidRDefault="00AA541F" w:rsidP="00F507D7">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AA541F" w:rsidRDefault="00AA541F" w:rsidP="00F507D7">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AA541F" w:rsidRDefault="00AA541F" w:rsidP="00F507D7">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AA541F" w:rsidRDefault="00AA541F" w:rsidP="00F507D7">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AA541F" w:rsidRDefault="00AA541F" w:rsidP="00F507D7">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AA541F" w:rsidRDefault="00AA541F" w:rsidP="00F507D7">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AA541F" w:rsidRDefault="00AA541F" w:rsidP="00F507D7">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AA541F" w:rsidRPr="00620122" w:rsidRDefault="00AA541F" w:rsidP="00F507D7">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A14D8D" w:rsidRPr="00620122" w:rsidRDefault="00A14D8D" w:rsidP="00F507D7">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0B4D13" w:rsidRPr="00620122" w:rsidRDefault="000B4D13" w:rsidP="000B4D13">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r w:rsidRPr="00620122">
        <w:rPr>
          <w:rFonts w:ascii="Times New Roman" w:eastAsia="Calibri" w:hAnsi="Times New Roman" w:cs="Times New Roman"/>
          <w:sz w:val="28"/>
          <w:szCs w:val="28"/>
        </w:rPr>
        <w:lastRenderedPageBreak/>
        <w:t>Приложение № 1</w:t>
      </w:r>
    </w:p>
    <w:p w:rsidR="000B4D13" w:rsidRPr="00620122" w:rsidRDefault="000B4D13" w:rsidP="000B4D13">
      <w:pPr>
        <w:widowControl w:val="0"/>
        <w:autoSpaceDE w:val="0"/>
        <w:autoSpaceDN w:val="0"/>
        <w:adjustRightInd w:val="0"/>
        <w:spacing w:after="0" w:line="240" w:lineRule="auto"/>
        <w:ind w:firstLine="709"/>
        <w:jc w:val="right"/>
        <w:rPr>
          <w:rFonts w:ascii="Times New Roman" w:eastAsia="Calibri" w:hAnsi="Times New Roman" w:cs="Times New Roman"/>
          <w:sz w:val="28"/>
          <w:szCs w:val="28"/>
        </w:rPr>
      </w:pPr>
      <w:r w:rsidRPr="00620122">
        <w:rPr>
          <w:rFonts w:ascii="Times New Roman" w:eastAsia="Calibri" w:hAnsi="Times New Roman" w:cs="Times New Roman"/>
          <w:sz w:val="28"/>
          <w:szCs w:val="28"/>
        </w:rPr>
        <w:t>к административному регламенту</w:t>
      </w:r>
    </w:p>
    <w:p w:rsidR="000B4D13" w:rsidRPr="00620122" w:rsidRDefault="000B4D13" w:rsidP="000B4D13">
      <w:pPr>
        <w:widowControl w:val="0"/>
        <w:autoSpaceDE w:val="0"/>
        <w:autoSpaceDN w:val="0"/>
        <w:adjustRightInd w:val="0"/>
        <w:spacing w:after="0" w:line="240" w:lineRule="auto"/>
        <w:ind w:firstLine="709"/>
        <w:jc w:val="right"/>
        <w:rPr>
          <w:rFonts w:ascii="Times New Roman" w:eastAsia="Calibri" w:hAnsi="Times New Roman" w:cs="Times New Roman"/>
          <w:sz w:val="28"/>
          <w:szCs w:val="28"/>
        </w:rPr>
      </w:pPr>
      <w:r w:rsidRPr="00620122">
        <w:rPr>
          <w:rFonts w:ascii="Times New Roman" w:eastAsia="Calibri" w:hAnsi="Times New Roman" w:cs="Times New Roman"/>
          <w:sz w:val="28"/>
          <w:szCs w:val="28"/>
        </w:rPr>
        <w:t>предоставления муниципальной услуги</w:t>
      </w:r>
    </w:p>
    <w:p w:rsidR="00296794" w:rsidRPr="00620122" w:rsidRDefault="000B4D13" w:rsidP="000B4D13">
      <w:pPr>
        <w:widowControl w:val="0"/>
        <w:autoSpaceDE w:val="0"/>
        <w:autoSpaceDN w:val="0"/>
        <w:adjustRightInd w:val="0"/>
        <w:spacing w:after="0" w:line="240" w:lineRule="auto"/>
        <w:ind w:firstLine="709"/>
        <w:jc w:val="right"/>
        <w:rPr>
          <w:rFonts w:ascii="Times New Roman" w:eastAsia="Calibri" w:hAnsi="Times New Roman" w:cs="Times New Roman"/>
          <w:sz w:val="28"/>
          <w:szCs w:val="28"/>
        </w:rPr>
      </w:pPr>
      <w:r w:rsidRPr="00620122">
        <w:rPr>
          <w:rFonts w:ascii="Times New Roman" w:eastAsia="Calibri" w:hAnsi="Times New Roman" w:cs="Times New Roman"/>
          <w:sz w:val="28"/>
          <w:szCs w:val="28"/>
        </w:rPr>
        <w:t>«</w:t>
      </w:r>
      <w:r w:rsidR="00A14D8D" w:rsidRPr="00620122">
        <w:rPr>
          <w:rFonts w:ascii="Times New Roman" w:eastAsia="Calibri" w:hAnsi="Times New Roman" w:cs="Times New Roman"/>
          <w:bCs/>
          <w:sz w:val="28"/>
          <w:szCs w:val="28"/>
          <w:lang w:eastAsia="ru-RU"/>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620122">
        <w:rPr>
          <w:rFonts w:ascii="Times New Roman" w:eastAsia="Calibri" w:hAnsi="Times New Roman" w:cs="Times New Roman"/>
          <w:sz w:val="28"/>
          <w:szCs w:val="28"/>
        </w:rPr>
        <w:t>»</w:t>
      </w:r>
    </w:p>
    <w:tbl>
      <w:tblPr>
        <w:tblStyle w:val="6"/>
        <w:tblpPr w:leftFromText="180" w:rightFromText="180" w:vertAnchor="page" w:horzAnchor="margin" w:tblpY="4366"/>
        <w:tblW w:w="501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1"/>
        <w:gridCol w:w="1806"/>
        <w:gridCol w:w="971"/>
        <w:gridCol w:w="4689"/>
      </w:tblGrid>
      <w:tr w:rsidR="00AA541F" w:rsidRPr="00620122" w:rsidTr="00AA541F">
        <w:tc>
          <w:tcPr>
            <w:tcW w:w="1019" w:type="pct"/>
            <w:tcBorders>
              <w:top w:val="single" w:sz="4" w:space="0" w:color="auto"/>
              <w:left w:val="single" w:sz="4" w:space="0" w:color="auto"/>
              <w:bottom w:val="single" w:sz="4" w:space="0" w:color="auto"/>
              <w:right w:val="single" w:sz="4" w:space="0" w:color="auto"/>
            </w:tcBorders>
          </w:tcPr>
          <w:p w:rsidR="00AA541F" w:rsidRPr="00620122" w:rsidRDefault="00AA541F" w:rsidP="00AA541F">
            <w:pPr>
              <w:shd w:val="clear" w:color="auto" w:fill="FFFFFF"/>
              <w:spacing w:after="0" w:line="240" w:lineRule="auto"/>
              <w:rPr>
                <w:rFonts w:ascii="Times New Roman" w:eastAsia="Calibri" w:hAnsi="Times New Roman"/>
                <w:bCs/>
                <w:sz w:val="28"/>
                <w:szCs w:val="28"/>
              </w:rPr>
            </w:pPr>
            <w:bookmarkStart w:id="22" w:name="Par779"/>
            <w:bookmarkEnd w:id="22"/>
            <w:r w:rsidRPr="00620122">
              <w:rPr>
                <w:rFonts w:ascii="Times New Roman" w:eastAsia="Calibri" w:hAnsi="Times New Roman"/>
                <w:bCs/>
                <w:sz w:val="28"/>
                <w:szCs w:val="28"/>
              </w:rPr>
              <w:t>№ запроса</w:t>
            </w:r>
          </w:p>
        </w:tc>
        <w:tc>
          <w:tcPr>
            <w:tcW w:w="963" w:type="pct"/>
            <w:tcBorders>
              <w:top w:val="single" w:sz="4" w:space="0" w:color="auto"/>
              <w:left w:val="single" w:sz="4" w:space="0" w:color="auto"/>
              <w:bottom w:val="single" w:sz="4" w:space="0" w:color="auto"/>
              <w:right w:val="single" w:sz="4" w:space="0" w:color="auto"/>
            </w:tcBorders>
          </w:tcPr>
          <w:p w:rsidR="00AA541F" w:rsidRPr="00620122" w:rsidRDefault="00AA541F" w:rsidP="00AA541F">
            <w:pPr>
              <w:shd w:val="clear" w:color="auto" w:fill="FFFFFF"/>
              <w:spacing w:after="0" w:line="240" w:lineRule="auto"/>
              <w:rPr>
                <w:rFonts w:ascii="Times New Roman" w:eastAsia="Calibri" w:hAnsi="Times New Roman"/>
                <w:sz w:val="28"/>
                <w:szCs w:val="28"/>
                <w:u w:val="single"/>
              </w:rPr>
            </w:pPr>
          </w:p>
        </w:tc>
        <w:tc>
          <w:tcPr>
            <w:tcW w:w="518" w:type="pct"/>
            <w:tcBorders>
              <w:left w:val="single" w:sz="4" w:space="0" w:color="auto"/>
            </w:tcBorders>
          </w:tcPr>
          <w:p w:rsidR="00AA541F" w:rsidRPr="00620122" w:rsidRDefault="00AA541F" w:rsidP="00AA541F">
            <w:pPr>
              <w:shd w:val="clear" w:color="auto" w:fill="FFFFFF"/>
              <w:spacing w:after="0" w:line="240" w:lineRule="auto"/>
              <w:rPr>
                <w:rFonts w:ascii="Times New Roman" w:eastAsia="Calibri" w:hAnsi="Times New Roman"/>
                <w:sz w:val="28"/>
                <w:szCs w:val="28"/>
                <w:u w:val="single"/>
              </w:rPr>
            </w:pPr>
          </w:p>
        </w:tc>
        <w:tc>
          <w:tcPr>
            <w:tcW w:w="2500" w:type="pct"/>
            <w:tcBorders>
              <w:left w:val="nil"/>
              <w:bottom w:val="single" w:sz="4" w:space="0" w:color="auto"/>
            </w:tcBorders>
          </w:tcPr>
          <w:p w:rsidR="00AA541F" w:rsidRPr="00620122" w:rsidRDefault="00AA541F" w:rsidP="00AA541F">
            <w:pPr>
              <w:shd w:val="clear" w:color="auto" w:fill="FFFFFF"/>
              <w:spacing w:after="0" w:line="240" w:lineRule="auto"/>
              <w:rPr>
                <w:rFonts w:ascii="Times New Roman" w:eastAsia="Calibri" w:hAnsi="Times New Roman"/>
                <w:sz w:val="28"/>
                <w:szCs w:val="28"/>
                <w:u w:val="single"/>
              </w:rPr>
            </w:pPr>
          </w:p>
        </w:tc>
      </w:tr>
      <w:tr w:rsidR="00AA541F" w:rsidRPr="00620122" w:rsidTr="00AA541F">
        <w:tc>
          <w:tcPr>
            <w:tcW w:w="1019" w:type="pct"/>
            <w:tcBorders>
              <w:top w:val="single" w:sz="4" w:space="0" w:color="auto"/>
            </w:tcBorders>
          </w:tcPr>
          <w:p w:rsidR="00AA541F" w:rsidRPr="00620122" w:rsidRDefault="00AA541F" w:rsidP="00AA541F">
            <w:pPr>
              <w:shd w:val="clear" w:color="auto" w:fill="FFFFFF"/>
              <w:spacing w:after="0" w:line="240" w:lineRule="auto"/>
              <w:jc w:val="center"/>
              <w:rPr>
                <w:rFonts w:ascii="Times New Roman" w:eastAsia="Calibri" w:hAnsi="Times New Roman"/>
                <w:sz w:val="28"/>
                <w:szCs w:val="28"/>
              </w:rPr>
            </w:pPr>
          </w:p>
        </w:tc>
        <w:tc>
          <w:tcPr>
            <w:tcW w:w="963" w:type="pct"/>
            <w:tcBorders>
              <w:top w:val="single" w:sz="4" w:space="0" w:color="auto"/>
            </w:tcBorders>
          </w:tcPr>
          <w:p w:rsidR="00AA541F" w:rsidRPr="00620122" w:rsidRDefault="00AA541F" w:rsidP="00AA541F">
            <w:pPr>
              <w:shd w:val="clear" w:color="auto" w:fill="FFFFFF"/>
              <w:spacing w:after="0" w:line="240" w:lineRule="auto"/>
              <w:jc w:val="center"/>
              <w:rPr>
                <w:rFonts w:ascii="Times New Roman" w:eastAsia="Calibri" w:hAnsi="Times New Roman"/>
                <w:sz w:val="28"/>
                <w:szCs w:val="28"/>
              </w:rPr>
            </w:pPr>
          </w:p>
        </w:tc>
        <w:tc>
          <w:tcPr>
            <w:tcW w:w="518" w:type="pct"/>
          </w:tcPr>
          <w:p w:rsidR="00AA541F" w:rsidRPr="00620122" w:rsidRDefault="00AA541F" w:rsidP="00AA541F">
            <w:pPr>
              <w:shd w:val="clear" w:color="auto" w:fill="FFFFFF"/>
              <w:spacing w:after="0" w:line="240" w:lineRule="auto"/>
              <w:jc w:val="center"/>
              <w:rPr>
                <w:rFonts w:ascii="Times New Roman" w:eastAsia="Calibri" w:hAnsi="Times New Roman"/>
                <w:sz w:val="28"/>
                <w:szCs w:val="28"/>
              </w:rPr>
            </w:pPr>
          </w:p>
        </w:tc>
        <w:tc>
          <w:tcPr>
            <w:tcW w:w="2500" w:type="pct"/>
            <w:tcBorders>
              <w:top w:val="single" w:sz="4" w:space="0" w:color="auto"/>
            </w:tcBorders>
          </w:tcPr>
          <w:p w:rsidR="00AA541F" w:rsidRPr="00620122" w:rsidRDefault="00AA541F" w:rsidP="00AA541F">
            <w:pPr>
              <w:shd w:val="clear" w:color="auto" w:fill="FFFFFF"/>
              <w:spacing w:after="0" w:line="240" w:lineRule="auto"/>
              <w:jc w:val="center"/>
              <w:rPr>
                <w:rFonts w:ascii="Times New Roman" w:eastAsia="Calibri" w:hAnsi="Times New Roman"/>
                <w:sz w:val="28"/>
                <w:szCs w:val="28"/>
              </w:rPr>
            </w:pPr>
            <w:r w:rsidRPr="00620122">
              <w:rPr>
                <w:rFonts w:ascii="Times New Roman" w:eastAsia="Calibri" w:hAnsi="Times New Roman"/>
                <w:sz w:val="28"/>
                <w:szCs w:val="28"/>
              </w:rPr>
              <w:t>Орган, обрабатывающий запрос на предоставление услуги</w:t>
            </w:r>
          </w:p>
        </w:tc>
      </w:tr>
    </w:tbl>
    <w:p w:rsidR="009D40A2" w:rsidRPr="00620122" w:rsidRDefault="009D40A2" w:rsidP="000B4D13">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813990" w:rsidRPr="00620122" w:rsidRDefault="00813990" w:rsidP="00F507D7">
      <w:pPr>
        <w:widowControl w:val="0"/>
        <w:autoSpaceDE w:val="0"/>
        <w:autoSpaceDN w:val="0"/>
        <w:adjustRightInd w:val="0"/>
        <w:spacing w:after="0" w:line="240" w:lineRule="auto"/>
        <w:outlineLvl w:val="0"/>
        <w:rPr>
          <w:rFonts w:ascii="Times New Roman" w:eastAsia="Calibri" w:hAnsi="Times New Roman" w:cs="Times New Roman"/>
          <w:sz w:val="28"/>
          <w:szCs w:val="28"/>
          <w:lang w:eastAsia="ru-RU"/>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06"/>
        <w:gridCol w:w="7439"/>
      </w:tblGrid>
      <w:tr w:rsidR="00296794" w:rsidRPr="00620122" w:rsidTr="00296794">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20122">
              <w:rPr>
                <w:rFonts w:ascii="Times New Roman" w:eastAsia="Times New Roman" w:hAnsi="Times New Roman" w:cs="Times New Roman"/>
                <w:b/>
                <w:bCs/>
                <w:sz w:val="28"/>
                <w:szCs w:val="28"/>
                <w:lang w:eastAsia="ru-RU"/>
              </w:rPr>
              <w:t>Данные заявителя (физического лица, индивидуального предпринимателя)</w:t>
            </w:r>
          </w:p>
        </w:tc>
      </w:tr>
      <w:tr w:rsidR="00296794" w:rsidRPr="00620122" w:rsidTr="00296794">
        <w:trPr>
          <w:trHeight w:val="20"/>
          <w:jc w:val="center"/>
        </w:trPr>
        <w:tc>
          <w:tcPr>
            <w:tcW w:w="1020" w:type="pct"/>
            <w:tcBorders>
              <w:top w:val="dotted" w:sz="4" w:space="0" w:color="auto"/>
            </w:tcBorders>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Фамилия</w:t>
            </w:r>
          </w:p>
        </w:tc>
        <w:tc>
          <w:tcPr>
            <w:tcW w:w="3980" w:type="pct"/>
            <w:tcBorders>
              <w:top w:val="dotted" w:sz="4" w:space="0" w:color="auto"/>
            </w:tcBorders>
            <w:tcMar>
              <w:top w:w="0" w:type="dxa"/>
              <w:left w:w="75" w:type="dxa"/>
              <w:bottom w:w="0" w:type="dxa"/>
              <w:right w:w="75" w:type="dxa"/>
            </w:tcMar>
            <w:vAlign w:val="center"/>
          </w:tcPr>
          <w:p w:rsidR="00296794" w:rsidRPr="00620122" w:rsidRDefault="00296794" w:rsidP="00296794">
            <w:pPr>
              <w:shd w:val="clear" w:color="auto" w:fill="FFFFFF"/>
              <w:spacing w:after="0" w:line="240" w:lineRule="auto"/>
              <w:rPr>
                <w:rFonts w:ascii="Times New Roman" w:eastAsia="Calibri" w:hAnsi="Times New Roman" w:cs="Times New Roman"/>
                <w:sz w:val="28"/>
                <w:szCs w:val="28"/>
                <w:u w:val="single"/>
              </w:rPr>
            </w:pPr>
          </w:p>
        </w:tc>
      </w:tr>
      <w:tr w:rsidR="00296794" w:rsidRPr="00620122" w:rsidTr="00296794">
        <w:trPr>
          <w:trHeight w:val="20"/>
          <w:jc w:val="center"/>
        </w:trPr>
        <w:tc>
          <w:tcPr>
            <w:tcW w:w="1020" w:type="pct"/>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Имя</w:t>
            </w:r>
          </w:p>
        </w:tc>
        <w:tc>
          <w:tcPr>
            <w:tcW w:w="3980" w:type="pct"/>
            <w:tcMar>
              <w:top w:w="0" w:type="dxa"/>
              <w:left w:w="75" w:type="dxa"/>
              <w:bottom w:w="0" w:type="dxa"/>
              <w:right w:w="75" w:type="dxa"/>
            </w:tcMar>
            <w:vAlign w:val="center"/>
          </w:tcPr>
          <w:p w:rsidR="00296794" w:rsidRPr="00620122" w:rsidRDefault="00296794" w:rsidP="00296794">
            <w:pPr>
              <w:shd w:val="clear" w:color="auto" w:fill="FFFFFF"/>
              <w:spacing w:after="0" w:line="240" w:lineRule="auto"/>
              <w:rPr>
                <w:rFonts w:ascii="Times New Roman" w:eastAsia="Calibri" w:hAnsi="Times New Roman" w:cs="Times New Roman"/>
                <w:sz w:val="28"/>
                <w:szCs w:val="28"/>
                <w:u w:val="single"/>
              </w:rPr>
            </w:pPr>
          </w:p>
        </w:tc>
      </w:tr>
      <w:tr w:rsidR="00296794" w:rsidRPr="00620122" w:rsidTr="00296794">
        <w:trPr>
          <w:trHeight w:val="20"/>
          <w:jc w:val="center"/>
        </w:trPr>
        <w:tc>
          <w:tcPr>
            <w:tcW w:w="1020" w:type="pct"/>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Отчество</w:t>
            </w:r>
          </w:p>
        </w:tc>
        <w:tc>
          <w:tcPr>
            <w:tcW w:w="3980" w:type="pct"/>
            <w:tcMar>
              <w:top w:w="0" w:type="dxa"/>
              <w:left w:w="75" w:type="dxa"/>
              <w:bottom w:w="0" w:type="dxa"/>
              <w:right w:w="75" w:type="dxa"/>
            </w:tcMar>
            <w:vAlign w:val="center"/>
          </w:tcPr>
          <w:p w:rsidR="00296794" w:rsidRPr="00620122" w:rsidRDefault="00296794" w:rsidP="00296794">
            <w:pPr>
              <w:shd w:val="clear" w:color="auto" w:fill="FFFFFF"/>
              <w:spacing w:after="0" w:line="240" w:lineRule="auto"/>
              <w:rPr>
                <w:rFonts w:ascii="Times New Roman" w:eastAsia="Calibri" w:hAnsi="Times New Roman" w:cs="Times New Roman"/>
                <w:sz w:val="28"/>
                <w:szCs w:val="28"/>
              </w:rPr>
            </w:pPr>
          </w:p>
        </w:tc>
      </w:tr>
      <w:tr w:rsidR="00296794" w:rsidRPr="00620122" w:rsidTr="00296794">
        <w:trPr>
          <w:trHeight w:val="20"/>
          <w:jc w:val="center"/>
        </w:trPr>
        <w:tc>
          <w:tcPr>
            <w:tcW w:w="1020" w:type="pct"/>
            <w:tcBorders>
              <w:bottom w:val="dotted" w:sz="4" w:space="0" w:color="auto"/>
            </w:tcBorders>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Дата рождения</w:t>
            </w:r>
          </w:p>
        </w:tc>
        <w:tc>
          <w:tcPr>
            <w:tcW w:w="3980" w:type="pct"/>
            <w:tcBorders>
              <w:bottom w:val="dotted" w:sz="4" w:space="0" w:color="auto"/>
            </w:tcBorders>
            <w:tcMar>
              <w:top w:w="0" w:type="dxa"/>
              <w:left w:w="75" w:type="dxa"/>
              <w:bottom w:w="0" w:type="dxa"/>
              <w:right w:w="75" w:type="dxa"/>
            </w:tcMar>
            <w:vAlign w:val="center"/>
          </w:tcPr>
          <w:p w:rsidR="00296794" w:rsidRPr="00620122" w:rsidRDefault="00296794" w:rsidP="00296794">
            <w:pPr>
              <w:shd w:val="clear" w:color="auto" w:fill="FFFFFF"/>
              <w:spacing w:after="0" w:line="240" w:lineRule="auto"/>
              <w:rPr>
                <w:rFonts w:ascii="Times New Roman" w:eastAsia="Calibri" w:hAnsi="Times New Roman" w:cs="Times New Roman"/>
                <w:sz w:val="28"/>
                <w:szCs w:val="28"/>
              </w:rPr>
            </w:pPr>
          </w:p>
        </w:tc>
      </w:tr>
    </w:tbl>
    <w:p w:rsidR="00296794" w:rsidRPr="00620122" w:rsidRDefault="00296794" w:rsidP="00296794">
      <w:pPr>
        <w:shd w:val="clear" w:color="auto" w:fill="FFFFFF"/>
        <w:spacing w:after="0" w:line="240" w:lineRule="auto"/>
        <w:rPr>
          <w:rFonts w:ascii="Times New Roman" w:eastAsia="Calibri" w:hAnsi="Times New Roman" w:cs="Times New Roman"/>
          <w:sz w:val="28"/>
          <w:szCs w:val="28"/>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57"/>
        <w:gridCol w:w="1137"/>
        <w:gridCol w:w="218"/>
        <w:gridCol w:w="1264"/>
        <w:gridCol w:w="1032"/>
        <w:gridCol w:w="1155"/>
        <w:gridCol w:w="1469"/>
        <w:gridCol w:w="2013"/>
      </w:tblGrid>
      <w:tr w:rsidR="00296794" w:rsidRPr="00620122" w:rsidTr="00296794">
        <w:trPr>
          <w:trHeight w:val="20"/>
        </w:trPr>
        <w:tc>
          <w:tcPr>
            <w:tcW w:w="1295" w:type="pct"/>
            <w:gridSpan w:val="3"/>
            <w:tcBorders>
              <w:bottom w:val="dotted" w:sz="4" w:space="0" w:color="auto"/>
            </w:tcBorders>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Полное наименование индивидуального предпринимателя</w:t>
            </w:r>
            <w:r w:rsidRPr="00620122">
              <w:rPr>
                <w:rFonts w:ascii="Times New Roman" w:eastAsia="Times New Roman" w:hAnsi="Times New Roman" w:cs="Times New Roman"/>
                <w:b/>
                <w:bCs/>
                <w:sz w:val="28"/>
                <w:szCs w:val="28"/>
                <w:vertAlign w:val="superscript"/>
                <w:lang w:eastAsia="ru-RU"/>
              </w:rPr>
              <w:footnoteReference w:id="6"/>
            </w:r>
          </w:p>
        </w:tc>
        <w:tc>
          <w:tcPr>
            <w:tcW w:w="3705" w:type="pct"/>
            <w:gridSpan w:val="5"/>
            <w:tcBorders>
              <w:bottom w:val="dotted" w:sz="4" w:space="0" w:color="auto"/>
            </w:tcBorders>
            <w:tcMar>
              <w:top w:w="0" w:type="dxa"/>
              <w:left w:w="75" w:type="dxa"/>
              <w:bottom w:w="0" w:type="dxa"/>
              <w:right w:w="75" w:type="dxa"/>
            </w:tcMar>
            <w:vAlign w:val="center"/>
          </w:tcPr>
          <w:p w:rsidR="00296794" w:rsidRPr="00620122" w:rsidRDefault="00296794" w:rsidP="00296794">
            <w:pPr>
              <w:shd w:val="clear" w:color="auto" w:fill="FFFFFF"/>
              <w:spacing w:after="0" w:line="240" w:lineRule="auto"/>
              <w:rPr>
                <w:rFonts w:ascii="Times New Roman" w:eastAsia="Calibri" w:hAnsi="Times New Roman" w:cs="Times New Roman"/>
                <w:sz w:val="28"/>
                <w:szCs w:val="28"/>
              </w:rPr>
            </w:pPr>
          </w:p>
        </w:tc>
      </w:tr>
      <w:tr w:rsidR="00296794" w:rsidRPr="00620122" w:rsidTr="00296794">
        <w:trPr>
          <w:trHeight w:val="20"/>
        </w:trPr>
        <w:tc>
          <w:tcPr>
            <w:tcW w:w="1295" w:type="pct"/>
            <w:gridSpan w:val="3"/>
            <w:tcBorders>
              <w:bottom w:val="dotted" w:sz="4" w:space="0" w:color="auto"/>
            </w:tcBorders>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ОГРНИП</w:t>
            </w:r>
            <w:r w:rsidRPr="00620122">
              <w:rPr>
                <w:rFonts w:ascii="Times New Roman" w:eastAsia="Times New Roman" w:hAnsi="Times New Roman" w:cs="Times New Roman"/>
                <w:b/>
                <w:bCs/>
                <w:sz w:val="28"/>
                <w:szCs w:val="28"/>
                <w:vertAlign w:val="superscript"/>
                <w:lang w:eastAsia="ru-RU"/>
              </w:rPr>
              <w:footnoteReference w:id="7"/>
            </w:r>
          </w:p>
        </w:tc>
        <w:tc>
          <w:tcPr>
            <w:tcW w:w="3705" w:type="pct"/>
            <w:gridSpan w:val="5"/>
            <w:tcBorders>
              <w:bottom w:val="dotted" w:sz="4" w:space="0" w:color="auto"/>
            </w:tcBorders>
            <w:tcMar>
              <w:top w:w="0" w:type="dxa"/>
              <w:left w:w="75" w:type="dxa"/>
              <w:bottom w:w="0" w:type="dxa"/>
              <w:right w:w="75" w:type="dxa"/>
            </w:tcMar>
            <w:vAlign w:val="center"/>
          </w:tcPr>
          <w:p w:rsidR="00296794" w:rsidRPr="00620122" w:rsidRDefault="00296794" w:rsidP="00296794">
            <w:pPr>
              <w:shd w:val="clear" w:color="auto" w:fill="FFFFFF"/>
              <w:spacing w:after="0" w:line="240" w:lineRule="auto"/>
              <w:rPr>
                <w:rFonts w:ascii="Times New Roman" w:eastAsia="Calibri" w:hAnsi="Times New Roman" w:cs="Times New Roman"/>
                <w:sz w:val="28"/>
                <w:szCs w:val="28"/>
              </w:rPr>
            </w:pPr>
          </w:p>
        </w:tc>
      </w:tr>
      <w:tr w:rsidR="00296794" w:rsidRPr="00620122" w:rsidTr="00296794">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296794" w:rsidRPr="00620122" w:rsidRDefault="00296794" w:rsidP="00296794">
            <w:pPr>
              <w:shd w:val="clear" w:color="auto" w:fill="FFFFFF"/>
              <w:spacing w:after="0" w:line="240" w:lineRule="auto"/>
              <w:jc w:val="center"/>
              <w:rPr>
                <w:rFonts w:ascii="Times New Roman" w:eastAsia="Calibri" w:hAnsi="Times New Roman" w:cs="Times New Roman"/>
                <w:b/>
                <w:bCs/>
                <w:sz w:val="28"/>
                <w:szCs w:val="28"/>
              </w:rPr>
            </w:pPr>
          </w:p>
          <w:p w:rsidR="00296794" w:rsidRPr="00620122" w:rsidRDefault="00296794" w:rsidP="00296794">
            <w:pPr>
              <w:shd w:val="clear" w:color="auto" w:fill="FFFFFF"/>
              <w:spacing w:after="0" w:line="240" w:lineRule="auto"/>
              <w:jc w:val="center"/>
              <w:rPr>
                <w:rFonts w:ascii="Times New Roman" w:eastAsia="Calibri" w:hAnsi="Times New Roman" w:cs="Times New Roman"/>
                <w:b/>
                <w:bCs/>
                <w:sz w:val="28"/>
                <w:szCs w:val="28"/>
              </w:rPr>
            </w:pPr>
            <w:r w:rsidRPr="00620122">
              <w:rPr>
                <w:rFonts w:ascii="Times New Roman" w:eastAsia="Calibri" w:hAnsi="Times New Roman" w:cs="Times New Roman"/>
                <w:b/>
                <w:bCs/>
                <w:sz w:val="28"/>
                <w:szCs w:val="28"/>
              </w:rPr>
              <w:t>Документ, удостоверяющий личность заявителя</w:t>
            </w:r>
          </w:p>
        </w:tc>
      </w:tr>
      <w:tr w:rsidR="00296794" w:rsidRPr="00620122" w:rsidTr="00296794">
        <w:trPr>
          <w:trHeight w:val="20"/>
        </w:trPr>
        <w:tc>
          <w:tcPr>
            <w:tcW w:w="567" w:type="pct"/>
            <w:tcBorders>
              <w:top w:val="dotted" w:sz="4" w:space="0" w:color="auto"/>
            </w:tcBorders>
            <w:tcMar>
              <w:top w:w="0" w:type="dxa"/>
              <w:left w:w="75" w:type="dxa"/>
              <w:bottom w:w="0" w:type="dxa"/>
              <w:right w:w="75" w:type="dxa"/>
            </w:tcMar>
            <w:vAlign w:val="center"/>
            <w:hideMark/>
          </w:tcPr>
          <w:p w:rsidR="00296794" w:rsidRPr="00620122" w:rsidRDefault="00296794" w:rsidP="00296794">
            <w:pPr>
              <w:shd w:val="clear" w:color="auto" w:fill="FFFFFF"/>
              <w:spacing w:after="0" w:line="240" w:lineRule="auto"/>
              <w:rPr>
                <w:rFonts w:ascii="Times New Roman" w:eastAsia="Calibri" w:hAnsi="Times New Roman" w:cs="Times New Roman"/>
                <w:sz w:val="28"/>
                <w:szCs w:val="28"/>
              </w:rPr>
            </w:pPr>
            <w:r w:rsidRPr="00620122">
              <w:rPr>
                <w:rFonts w:ascii="Times New Roman" w:eastAsia="Calibri" w:hAnsi="Times New Roman" w:cs="Times New Roman"/>
                <w:sz w:val="28"/>
                <w:szCs w:val="28"/>
              </w:rPr>
              <w:t>Вид</w:t>
            </w:r>
          </w:p>
        </w:tc>
        <w:tc>
          <w:tcPr>
            <w:tcW w:w="4433" w:type="pct"/>
            <w:gridSpan w:val="7"/>
            <w:tcBorders>
              <w:top w:val="dotted" w:sz="4" w:space="0" w:color="auto"/>
            </w:tcBorders>
            <w:tcMar>
              <w:top w:w="0" w:type="dxa"/>
              <w:left w:w="75" w:type="dxa"/>
              <w:bottom w:w="0" w:type="dxa"/>
              <w:right w:w="75" w:type="dxa"/>
            </w:tcMar>
            <w:vAlign w:val="center"/>
          </w:tcPr>
          <w:p w:rsidR="00296794" w:rsidRPr="00620122" w:rsidRDefault="00296794" w:rsidP="00296794">
            <w:pPr>
              <w:shd w:val="clear" w:color="auto" w:fill="FFFFFF"/>
              <w:spacing w:after="0" w:line="240" w:lineRule="auto"/>
              <w:rPr>
                <w:rFonts w:ascii="Times New Roman" w:eastAsia="Calibri" w:hAnsi="Times New Roman" w:cs="Times New Roman"/>
                <w:sz w:val="28"/>
                <w:szCs w:val="28"/>
              </w:rPr>
            </w:pPr>
          </w:p>
        </w:tc>
      </w:tr>
      <w:tr w:rsidR="00296794" w:rsidRPr="00620122" w:rsidTr="00296794">
        <w:trPr>
          <w:trHeight w:val="20"/>
        </w:trPr>
        <w:tc>
          <w:tcPr>
            <w:tcW w:w="567" w:type="pct"/>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Серия</w:t>
            </w:r>
          </w:p>
        </w:tc>
        <w:tc>
          <w:tcPr>
            <w:tcW w:w="1406" w:type="pct"/>
            <w:gridSpan w:val="3"/>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43" w:type="pct"/>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Номер</w:t>
            </w:r>
          </w:p>
        </w:tc>
        <w:tc>
          <w:tcPr>
            <w:tcW w:w="2484" w:type="pct"/>
            <w:gridSpan w:val="3"/>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296794" w:rsidRPr="00620122" w:rsidTr="00296794">
        <w:trPr>
          <w:trHeight w:val="20"/>
        </w:trPr>
        <w:tc>
          <w:tcPr>
            <w:tcW w:w="567" w:type="pct"/>
            <w:tcBorders>
              <w:bottom w:val="dotted" w:sz="4" w:space="0" w:color="auto"/>
            </w:tcBorders>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87" w:type="pct"/>
            <w:tcBorders>
              <w:bottom w:val="dotted" w:sz="4" w:space="0" w:color="auto"/>
            </w:tcBorders>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296794" w:rsidRPr="00620122" w:rsidTr="00296794">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96794" w:rsidRPr="00620122"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20122">
              <w:rPr>
                <w:rFonts w:ascii="Times New Roman" w:eastAsia="Times New Roman" w:hAnsi="Times New Roman" w:cs="Times New Roman"/>
                <w:b/>
                <w:bCs/>
                <w:sz w:val="28"/>
                <w:szCs w:val="28"/>
                <w:lang w:eastAsia="ru-RU"/>
              </w:rPr>
              <w:t>Адрес регистрации заявителя /</w:t>
            </w:r>
          </w:p>
          <w:p w:rsidR="00296794" w:rsidRPr="00620122"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20122">
              <w:rPr>
                <w:rFonts w:ascii="Times New Roman" w:eastAsia="Times New Roman" w:hAnsi="Times New Roman" w:cs="Times New Roman"/>
                <w:b/>
                <w:bCs/>
                <w:sz w:val="28"/>
                <w:szCs w:val="28"/>
                <w:lang w:eastAsia="ru-RU"/>
              </w:rPr>
              <w:t>Юридический адрес (адрес регистрации) индивидуального предпринимателя</w:t>
            </w:r>
            <w:r w:rsidRPr="00620122">
              <w:rPr>
                <w:rFonts w:ascii="Times New Roman" w:eastAsia="Times New Roman" w:hAnsi="Times New Roman" w:cs="Times New Roman"/>
                <w:b/>
                <w:bCs/>
                <w:sz w:val="28"/>
                <w:szCs w:val="28"/>
                <w:vertAlign w:val="superscript"/>
                <w:lang w:eastAsia="ru-RU"/>
              </w:rPr>
              <w:footnoteReference w:id="8"/>
            </w:r>
          </w:p>
        </w:tc>
      </w:tr>
      <w:tr w:rsidR="00296794" w:rsidRPr="00620122" w:rsidTr="00296794">
        <w:trPr>
          <w:trHeight w:val="20"/>
        </w:trPr>
        <w:tc>
          <w:tcPr>
            <w:tcW w:w="567" w:type="pct"/>
            <w:tcBorders>
              <w:top w:val="dotted" w:sz="4" w:space="0" w:color="auto"/>
            </w:tcBorders>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296794" w:rsidRPr="00620122" w:rsidTr="00296794">
        <w:trPr>
          <w:trHeight w:val="20"/>
        </w:trPr>
        <w:tc>
          <w:tcPr>
            <w:tcW w:w="567" w:type="pct"/>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Район</w:t>
            </w:r>
          </w:p>
        </w:tc>
        <w:tc>
          <w:tcPr>
            <w:tcW w:w="1406" w:type="pct"/>
            <w:gridSpan w:val="3"/>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1162" w:type="pct"/>
            <w:gridSpan w:val="2"/>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Населенный пункт</w:t>
            </w:r>
          </w:p>
        </w:tc>
        <w:tc>
          <w:tcPr>
            <w:tcW w:w="1865" w:type="pct"/>
            <w:gridSpan w:val="2"/>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296794" w:rsidRPr="00620122" w:rsidTr="00296794">
        <w:trPr>
          <w:trHeight w:val="20"/>
        </w:trPr>
        <w:tc>
          <w:tcPr>
            <w:tcW w:w="567" w:type="pct"/>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lastRenderedPageBreak/>
              <w:t>Улица</w:t>
            </w:r>
          </w:p>
        </w:tc>
        <w:tc>
          <w:tcPr>
            <w:tcW w:w="4433" w:type="pct"/>
            <w:gridSpan w:val="7"/>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296794" w:rsidRPr="00620122" w:rsidTr="00296794">
        <w:trPr>
          <w:trHeight w:val="20"/>
        </w:trPr>
        <w:tc>
          <w:tcPr>
            <w:tcW w:w="567" w:type="pct"/>
            <w:tcBorders>
              <w:bottom w:val="dotted" w:sz="4" w:space="0" w:color="auto"/>
            </w:tcBorders>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Корпус</w:t>
            </w:r>
          </w:p>
        </w:tc>
        <w:tc>
          <w:tcPr>
            <w:tcW w:w="619" w:type="pct"/>
            <w:tcBorders>
              <w:bottom w:val="dotted" w:sz="4" w:space="0" w:color="auto"/>
            </w:tcBorders>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296794" w:rsidRPr="00620122" w:rsidTr="00296794">
        <w:trPr>
          <w:trHeight w:val="20"/>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96794" w:rsidRPr="00620122"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20122">
              <w:rPr>
                <w:rFonts w:ascii="Times New Roman" w:eastAsia="Times New Roman" w:hAnsi="Times New Roman" w:cs="Times New Roman"/>
                <w:b/>
                <w:bCs/>
                <w:sz w:val="28"/>
                <w:szCs w:val="28"/>
                <w:lang w:eastAsia="ru-RU"/>
              </w:rPr>
              <w:t>Адрес места жительства заявителя /</w:t>
            </w:r>
          </w:p>
          <w:p w:rsidR="00296794" w:rsidRPr="00620122"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vertAlign w:val="superscript"/>
                <w:lang w:eastAsia="ru-RU"/>
              </w:rPr>
            </w:pPr>
            <w:r w:rsidRPr="00620122">
              <w:rPr>
                <w:rFonts w:ascii="Times New Roman" w:eastAsia="Times New Roman" w:hAnsi="Times New Roman" w:cs="Times New Roman"/>
                <w:b/>
                <w:bCs/>
                <w:sz w:val="28"/>
                <w:szCs w:val="28"/>
                <w:lang w:eastAsia="ru-RU"/>
              </w:rPr>
              <w:t>Почтовый адрес индивидуального предпринимателя</w:t>
            </w:r>
            <w:r w:rsidRPr="00620122">
              <w:rPr>
                <w:rFonts w:ascii="Times New Roman" w:eastAsia="Times New Roman" w:hAnsi="Times New Roman" w:cs="Times New Roman"/>
                <w:b/>
                <w:bCs/>
                <w:sz w:val="28"/>
                <w:szCs w:val="28"/>
                <w:vertAlign w:val="superscript"/>
                <w:lang w:eastAsia="ru-RU"/>
              </w:rPr>
              <w:footnoteReference w:id="9"/>
            </w:r>
          </w:p>
        </w:tc>
      </w:tr>
      <w:tr w:rsidR="00296794" w:rsidRPr="00620122" w:rsidTr="00296794">
        <w:trPr>
          <w:trHeight w:val="20"/>
        </w:trPr>
        <w:tc>
          <w:tcPr>
            <w:tcW w:w="567" w:type="pct"/>
            <w:tcBorders>
              <w:top w:val="dotted" w:sz="4" w:space="0" w:color="auto"/>
            </w:tcBorders>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296794" w:rsidRPr="00620122" w:rsidTr="00296794">
        <w:trPr>
          <w:trHeight w:val="20"/>
        </w:trPr>
        <w:tc>
          <w:tcPr>
            <w:tcW w:w="567" w:type="pct"/>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Район</w:t>
            </w:r>
          </w:p>
        </w:tc>
        <w:tc>
          <w:tcPr>
            <w:tcW w:w="1406" w:type="pct"/>
            <w:gridSpan w:val="3"/>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1162" w:type="pct"/>
            <w:gridSpan w:val="2"/>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Населенный пункт</w:t>
            </w:r>
          </w:p>
        </w:tc>
        <w:tc>
          <w:tcPr>
            <w:tcW w:w="1865" w:type="pct"/>
            <w:gridSpan w:val="2"/>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296794" w:rsidRPr="00620122" w:rsidTr="00296794">
        <w:trPr>
          <w:trHeight w:val="20"/>
        </w:trPr>
        <w:tc>
          <w:tcPr>
            <w:tcW w:w="567" w:type="pct"/>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Улица</w:t>
            </w:r>
          </w:p>
        </w:tc>
        <w:tc>
          <w:tcPr>
            <w:tcW w:w="4433" w:type="pct"/>
            <w:gridSpan w:val="7"/>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296794" w:rsidRPr="00620122" w:rsidTr="00296794">
        <w:trPr>
          <w:trHeight w:val="20"/>
        </w:trPr>
        <w:tc>
          <w:tcPr>
            <w:tcW w:w="567" w:type="pct"/>
            <w:tcBorders>
              <w:bottom w:val="dotted" w:sz="4" w:space="0" w:color="auto"/>
            </w:tcBorders>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Корпус</w:t>
            </w:r>
          </w:p>
        </w:tc>
        <w:tc>
          <w:tcPr>
            <w:tcW w:w="619" w:type="pct"/>
            <w:tcBorders>
              <w:bottom w:val="dotted" w:sz="4" w:space="0" w:color="auto"/>
            </w:tcBorders>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296794" w:rsidRPr="00620122" w:rsidTr="00296794">
        <w:trPr>
          <w:trHeight w:val="20"/>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296794" w:rsidRPr="00620122" w:rsidTr="00296794">
        <w:trPr>
          <w:trHeight w:val="20"/>
        </w:trPr>
        <w:tc>
          <w:tcPr>
            <w:tcW w:w="1177" w:type="pct"/>
            <w:gridSpan w:val="2"/>
            <w:vMerge w:val="restart"/>
            <w:tcBorders>
              <w:top w:val="dotted" w:sz="4" w:space="0" w:color="auto"/>
            </w:tcBorders>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r w:rsidRPr="00620122">
              <w:rPr>
                <w:rFonts w:ascii="Times New Roman" w:eastAsia="Times New Roman" w:hAnsi="Times New Roman" w:cs="Times New Roman"/>
                <w:b/>
                <w:bCs/>
                <w:sz w:val="28"/>
                <w:szCs w:val="28"/>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296794" w:rsidRPr="00620122" w:rsidTr="00296794">
        <w:trPr>
          <w:trHeight w:val="20"/>
        </w:trPr>
        <w:tc>
          <w:tcPr>
            <w:tcW w:w="1177" w:type="pct"/>
            <w:gridSpan w:val="2"/>
            <w:vMerge/>
            <w:tcBorders>
              <w:top w:val="dotted" w:sz="4" w:space="0" w:color="auto"/>
            </w:tcBorders>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296794" w:rsidRPr="00620122" w:rsidRDefault="00296794" w:rsidP="00296794">
      <w:pPr>
        <w:shd w:val="clear" w:color="auto" w:fill="FFFFFF"/>
        <w:spacing w:after="0" w:line="240" w:lineRule="auto"/>
        <w:jc w:val="both"/>
        <w:rPr>
          <w:rFonts w:ascii="Times New Roman" w:eastAsia="Calibri" w:hAnsi="Times New Roman" w:cs="Times New Roman"/>
          <w:sz w:val="28"/>
          <w:szCs w:val="28"/>
        </w:rPr>
      </w:pPr>
    </w:p>
    <w:p w:rsidR="00296794" w:rsidRPr="00620122" w:rsidRDefault="00296794" w:rsidP="00296794">
      <w:pPr>
        <w:shd w:val="clear" w:color="auto" w:fill="FFFFFF"/>
        <w:spacing w:after="0" w:line="240" w:lineRule="auto"/>
        <w:jc w:val="center"/>
        <w:rPr>
          <w:rFonts w:ascii="Times New Roman" w:eastAsia="Calibri" w:hAnsi="Times New Roman" w:cs="Times New Roman"/>
          <w:sz w:val="28"/>
          <w:szCs w:val="28"/>
        </w:rPr>
      </w:pPr>
      <w:r w:rsidRPr="00620122">
        <w:rPr>
          <w:rFonts w:ascii="Times New Roman" w:eastAsia="Calibri" w:hAnsi="Times New Roman" w:cs="Times New Roman"/>
          <w:sz w:val="28"/>
          <w:szCs w:val="28"/>
        </w:rPr>
        <w:t>ЗАЯВЛЕНИЕ</w:t>
      </w:r>
    </w:p>
    <w:p w:rsidR="00296794" w:rsidRPr="00620122" w:rsidRDefault="00296794" w:rsidP="00296794">
      <w:pPr>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Прошу предоставить земельный участок размером __________, расположенный по адресу: _________________________________________, кадастровый номер __________________.</w:t>
      </w:r>
    </w:p>
    <w:p w:rsidR="00296794" w:rsidRPr="00620122" w:rsidRDefault="00296794" w:rsidP="00296794">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    Основание предоставления земельного участка без проведения торгов:</w:t>
      </w:r>
    </w:p>
    <w:p w:rsidR="00296794" w:rsidRPr="00620122"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_________________________________________________________________</w:t>
      </w:r>
    </w:p>
    <w:p w:rsidR="00296794" w:rsidRPr="00620122" w:rsidRDefault="00296794" w:rsidP="00296794">
      <w:pPr>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(указать основания в соответствии с Земельным </w:t>
      </w:r>
      <w:hyperlink r:id="rId14" w:history="1">
        <w:r w:rsidRPr="00620122">
          <w:rPr>
            <w:rFonts w:ascii="Times New Roman" w:eastAsia="Calibri" w:hAnsi="Times New Roman" w:cs="Times New Roman"/>
            <w:sz w:val="28"/>
            <w:szCs w:val="28"/>
          </w:rPr>
          <w:t>кодексом</w:t>
        </w:r>
      </w:hyperlink>
    </w:p>
    <w:p w:rsidR="00296794" w:rsidRPr="00620122" w:rsidRDefault="00296794" w:rsidP="00296794">
      <w:pPr>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r w:rsidRPr="00620122">
        <w:rPr>
          <w:rFonts w:ascii="Times New Roman" w:eastAsia="Calibri" w:hAnsi="Times New Roman" w:cs="Times New Roman"/>
          <w:sz w:val="28"/>
          <w:szCs w:val="28"/>
        </w:rPr>
        <w:t>Российской Федерации)</w:t>
      </w:r>
    </w:p>
    <w:p w:rsidR="00296794" w:rsidRPr="00620122"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p>
    <w:tbl>
      <w:tblPr>
        <w:tblStyle w:val="111"/>
        <w:tblW w:w="0" w:type="auto"/>
        <w:tblLook w:val="04A0" w:firstRow="1" w:lastRow="0" w:firstColumn="1" w:lastColumn="0" w:noHBand="0" w:noVBand="1"/>
      </w:tblPr>
      <w:tblGrid>
        <w:gridCol w:w="1940"/>
        <w:gridCol w:w="473"/>
        <w:gridCol w:w="1940"/>
        <w:gridCol w:w="582"/>
        <w:gridCol w:w="1092"/>
        <w:gridCol w:w="686"/>
        <w:gridCol w:w="1945"/>
        <w:gridCol w:w="687"/>
      </w:tblGrid>
      <w:tr w:rsidR="00296794" w:rsidRPr="00620122" w:rsidTr="00296794">
        <w:tc>
          <w:tcPr>
            <w:tcW w:w="1668" w:type="dxa"/>
          </w:tcPr>
          <w:p w:rsidR="00296794" w:rsidRPr="00620122"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В собственность за плату</w:t>
            </w:r>
          </w:p>
        </w:tc>
        <w:tc>
          <w:tcPr>
            <w:tcW w:w="708" w:type="dxa"/>
          </w:tcPr>
          <w:p w:rsidR="00296794" w:rsidRPr="00620122"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p>
        </w:tc>
        <w:tc>
          <w:tcPr>
            <w:tcW w:w="1560" w:type="dxa"/>
          </w:tcPr>
          <w:p w:rsidR="00296794" w:rsidRPr="00620122"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В собственность бесплатно</w:t>
            </w:r>
          </w:p>
        </w:tc>
        <w:tc>
          <w:tcPr>
            <w:tcW w:w="920" w:type="dxa"/>
          </w:tcPr>
          <w:p w:rsidR="00296794" w:rsidRPr="00620122"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p>
        </w:tc>
        <w:tc>
          <w:tcPr>
            <w:tcW w:w="1143" w:type="dxa"/>
          </w:tcPr>
          <w:p w:rsidR="00296794" w:rsidRPr="00620122"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В аренду</w:t>
            </w:r>
          </w:p>
        </w:tc>
        <w:tc>
          <w:tcPr>
            <w:tcW w:w="1121" w:type="dxa"/>
          </w:tcPr>
          <w:p w:rsidR="00296794" w:rsidRPr="00620122"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p>
        </w:tc>
        <w:tc>
          <w:tcPr>
            <w:tcW w:w="1328" w:type="dxa"/>
          </w:tcPr>
          <w:p w:rsidR="00296794" w:rsidRPr="00620122"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В безвозмездное пользование</w:t>
            </w:r>
          </w:p>
        </w:tc>
        <w:tc>
          <w:tcPr>
            <w:tcW w:w="1122" w:type="dxa"/>
          </w:tcPr>
          <w:p w:rsidR="00296794" w:rsidRPr="00620122"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p>
        </w:tc>
      </w:tr>
    </w:tbl>
    <w:p w:rsidR="00296794" w:rsidRPr="00620122"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(нужное отметить)</w:t>
      </w:r>
    </w:p>
    <w:p w:rsidR="00296794" w:rsidRPr="00620122" w:rsidRDefault="00296794" w:rsidP="00296794">
      <w:pPr>
        <w:shd w:val="clear" w:color="auto" w:fill="FFFFFF"/>
        <w:spacing w:after="0" w:line="240" w:lineRule="auto"/>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для использования в целях________________________________________</w:t>
      </w:r>
    </w:p>
    <w:p w:rsidR="00B545F2" w:rsidRPr="00620122" w:rsidRDefault="00B545F2" w:rsidP="00B545F2">
      <w:pPr>
        <w:shd w:val="clear" w:color="auto" w:fill="FFFFFF"/>
        <w:spacing w:after="0" w:line="240" w:lineRule="auto"/>
        <w:ind w:firstLine="708"/>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Проживаю совместно со следующими лицами (для заявителей, указанных в пунктах 1.3.3 – 1.3.12 настоящего административного регламента):</w:t>
      </w:r>
    </w:p>
    <w:tbl>
      <w:tblPr>
        <w:tblW w:w="5037"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9"/>
        <w:gridCol w:w="87"/>
        <w:gridCol w:w="518"/>
        <w:gridCol w:w="841"/>
        <w:gridCol w:w="311"/>
        <w:gridCol w:w="1323"/>
        <w:gridCol w:w="167"/>
        <w:gridCol w:w="6"/>
        <w:gridCol w:w="1032"/>
        <w:gridCol w:w="344"/>
        <w:gridCol w:w="823"/>
        <w:gridCol w:w="1182"/>
        <w:gridCol w:w="303"/>
        <w:gridCol w:w="2028"/>
      </w:tblGrid>
      <w:tr w:rsidR="00B545F2" w:rsidRPr="00620122" w:rsidTr="00B545F2">
        <w:trPr>
          <w:trHeight w:val="20"/>
          <w:jc w:val="center"/>
        </w:trPr>
        <w:tc>
          <w:tcPr>
            <w:tcW w:w="278" w:type="pct"/>
            <w:gridSpan w:val="2"/>
            <w:tcBorders>
              <w:top w:val="dotted" w:sz="4" w:space="0" w:color="auto"/>
            </w:tcBorders>
            <w:tcMar>
              <w:top w:w="0" w:type="dxa"/>
              <w:left w:w="75" w:type="dxa"/>
              <w:bottom w:w="0" w:type="dxa"/>
              <w:right w:w="75" w:type="dxa"/>
            </w:tcMar>
            <w:vAlign w:val="center"/>
            <w:hideMark/>
          </w:tcPr>
          <w:p w:rsidR="00B545F2" w:rsidRPr="00620122" w:rsidRDefault="00B545F2" w:rsidP="00B545F2">
            <w:pPr>
              <w:shd w:val="clear" w:color="auto" w:fill="FFFFFF"/>
              <w:spacing w:after="0" w:line="240" w:lineRule="auto"/>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п/п</w:t>
            </w:r>
          </w:p>
        </w:tc>
        <w:tc>
          <w:tcPr>
            <w:tcW w:w="2415" w:type="pct"/>
            <w:gridSpan w:val="8"/>
            <w:tcBorders>
              <w:top w:val="dotted" w:sz="4" w:space="0" w:color="auto"/>
              <w:right w:val="dotted" w:sz="4" w:space="0" w:color="auto"/>
            </w:tcBorders>
            <w:tcMar>
              <w:top w:w="0" w:type="dxa"/>
              <w:left w:w="75" w:type="dxa"/>
              <w:bottom w:w="0" w:type="dxa"/>
              <w:right w:w="75" w:type="dxa"/>
            </w:tcMar>
            <w:vAlign w:val="center"/>
          </w:tcPr>
          <w:p w:rsidR="00B545F2" w:rsidRPr="00620122" w:rsidRDefault="00B545F2" w:rsidP="00B545F2">
            <w:pPr>
              <w:shd w:val="clear" w:color="auto" w:fill="FFFFFF"/>
              <w:spacing w:after="0" w:line="240" w:lineRule="auto"/>
              <w:jc w:val="center"/>
              <w:rPr>
                <w:rFonts w:ascii="Times New Roman" w:eastAsia="Calibri" w:hAnsi="Times New Roman" w:cs="Times New Roman"/>
                <w:sz w:val="28"/>
                <w:szCs w:val="28"/>
              </w:rPr>
            </w:pPr>
            <w:r w:rsidRPr="00620122">
              <w:rPr>
                <w:rFonts w:ascii="Times New Roman" w:eastAsia="Calibri" w:hAnsi="Times New Roman" w:cs="Times New Roman"/>
                <w:sz w:val="28"/>
                <w:szCs w:val="28"/>
              </w:rPr>
              <w:t>Фамилия, имя, отчество</w:t>
            </w:r>
          </w:p>
        </w:tc>
        <w:tc>
          <w:tcPr>
            <w:tcW w:w="1067" w:type="pct"/>
            <w:gridSpan w:val="2"/>
            <w:tcBorders>
              <w:top w:val="dotted" w:sz="4" w:space="0" w:color="auto"/>
              <w:right w:val="dotted" w:sz="4" w:space="0" w:color="auto"/>
            </w:tcBorders>
            <w:vAlign w:val="center"/>
          </w:tcPr>
          <w:p w:rsidR="00B545F2" w:rsidRPr="00620122" w:rsidRDefault="00B545F2" w:rsidP="00B545F2">
            <w:pPr>
              <w:shd w:val="clear" w:color="auto" w:fill="FFFFFF"/>
              <w:spacing w:after="0" w:line="240" w:lineRule="auto"/>
              <w:jc w:val="center"/>
              <w:rPr>
                <w:rFonts w:ascii="Times New Roman" w:eastAsia="Calibri" w:hAnsi="Times New Roman" w:cs="Times New Roman"/>
                <w:sz w:val="28"/>
                <w:szCs w:val="28"/>
              </w:rPr>
            </w:pPr>
            <w:r w:rsidRPr="00620122">
              <w:rPr>
                <w:rFonts w:ascii="Times New Roman" w:eastAsia="Calibri" w:hAnsi="Times New Roman" w:cs="Times New Roman"/>
                <w:sz w:val="28"/>
                <w:szCs w:val="28"/>
              </w:rPr>
              <w:t>Дата рождения</w:t>
            </w:r>
          </w:p>
        </w:tc>
        <w:tc>
          <w:tcPr>
            <w:tcW w:w="1240" w:type="pct"/>
            <w:gridSpan w:val="2"/>
            <w:tcBorders>
              <w:top w:val="dotted" w:sz="4" w:space="0" w:color="auto"/>
              <w:left w:val="dotted" w:sz="4" w:space="0" w:color="auto"/>
            </w:tcBorders>
            <w:vAlign w:val="center"/>
          </w:tcPr>
          <w:p w:rsidR="00B545F2" w:rsidRPr="00620122" w:rsidRDefault="00B545F2" w:rsidP="00B545F2">
            <w:pPr>
              <w:shd w:val="clear" w:color="auto" w:fill="FFFFFF"/>
              <w:spacing w:after="0" w:line="240" w:lineRule="auto"/>
              <w:jc w:val="center"/>
              <w:rPr>
                <w:rFonts w:ascii="Times New Roman" w:eastAsia="Calibri" w:hAnsi="Times New Roman" w:cs="Times New Roman"/>
                <w:sz w:val="28"/>
                <w:szCs w:val="28"/>
              </w:rPr>
            </w:pPr>
            <w:r w:rsidRPr="00620122">
              <w:rPr>
                <w:rFonts w:ascii="Times New Roman" w:eastAsia="Calibri" w:hAnsi="Times New Roman" w:cs="Times New Roman"/>
                <w:sz w:val="28"/>
                <w:szCs w:val="28"/>
              </w:rPr>
              <w:t>Степень родства</w:t>
            </w:r>
          </w:p>
        </w:tc>
      </w:tr>
      <w:tr w:rsidR="00B545F2" w:rsidRPr="00620122" w:rsidTr="00B545F2">
        <w:trPr>
          <w:trHeight w:val="20"/>
          <w:jc w:val="center"/>
        </w:trPr>
        <w:tc>
          <w:tcPr>
            <w:tcW w:w="278" w:type="pct"/>
            <w:gridSpan w:val="2"/>
            <w:tcMar>
              <w:top w:w="0" w:type="dxa"/>
              <w:left w:w="75" w:type="dxa"/>
              <w:bottom w:w="0" w:type="dxa"/>
              <w:right w:w="75" w:type="dxa"/>
            </w:tcMar>
            <w:vAlign w:val="center"/>
            <w:hideMark/>
          </w:tcPr>
          <w:p w:rsidR="00B545F2" w:rsidRPr="00620122" w:rsidRDefault="00B545F2" w:rsidP="00B545F2">
            <w:pPr>
              <w:shd w:val="clear" w:color="auto" w:fill="FFFFFF"/>
              <w:spacing w:after="0" w:line="240" w:lineRule="auto"/>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1</w:t>
            </w:r>
          </w:p>
        </w:tc>
        <w:tc>
          <w:tcPr>
            <w:tcW w:w="2415" w:type="pct"/>
            <w:gridSpan w:val="8"/>
            <w:tcBorders>
              <w:right w:val="dotted" w:sz="4" w:space="0" w:color="auto"/>
            </w:tcBorders>
            <w:tcMar>
              <w:top w:w="0" w:type="dxa"/>
              <w:left w:w="75" w:type="dxa"/>
              <w:bottom w:w="0" w:type="dxa"/>
              <w:right w:w="75" w:type="dxa"/>
            </w:tcMar>
            <w:vAlign w:val="center"/>
          </w:tcPr>
          <w:p w:rsidR="00B545F2" w:rsidRPr="00620122" w:rsidRDefault="00B545F2" w:rsidP="00B545F2">
            <w:pPr>
              <w:shd w:val="clear" w:color="auto" w:fill="FFFFFF"/>
              <w:spacing w:after="0" w:line="240" w:lineRule="auto"/>
              <w:jc w:val="both"/>
              <w:rPr>
                <w:rFonts w:ascii="Times New Roman" w:eastAsia="Calibri" w:hAnsi="Times New Roman" w:cs="Times New Roman"/>
                <w:sz w:val="28"/>
                <w:szCs w:val="28"/>
                <w:u w:val="single"/>
              </w:rPr>
            </w:pPr>
          </w:p>
        </w:tc>
        <w:tc>
          <w:tcPr>
            <w:tcW w:w="1067" w:type="pct"/>
            <w:gridSpan w:val="2"/>
            <w:tcBorders>
              <w:right w:val="dotted" w:sz="4" w:space="0" w:color="auto"/>
            </w:tcBorders>
            <w:vAlign w:val="center"/>
          </w:tcPr>
          <w:p w:rsidR="00B545F2" w:rsidRPr="00620122" w:rsidRDefault="00B545F2" w:rsidP="00B545F2">
            <w:pPr>
              <w:shd w:val="clear" w:color="auto" w:fill="FFFFFF"/>
              <w:spacing w:after="0" w:line="240" w:lineRule="auto"/>
              <w:jc w:val="both"/>
              <w:rPr>
                <w:rFonts w:ascii="Times New Roman" w:eastAsia="Calibri" w:hAnsi="Times New Roman" w:cs="Times New Roman"/>
                <w:sz w:val="28"/>
                <w:szCs w:val="28"/>
                <w:u w:val="single"/>
              </w:rPr>
            </w:pPr>
          </w:p>
        </w:tc>
        <w:tc>
          <w:tcPr>
            <w:tcW w:w="1240" w:type="pct"/>
            <w:gridSpan w:val="2"/>
            <w:tcBorders>
              <w:left w:val="dotted" w:sz="4" w:space="0" w:color="auto"/>
            </w:tcBorders>
            <w:vAlign w:val="center"/>
          </w:tcPr>
          <w:p w:rsidR="00B545F2" w:rsidRPr="00620122" w:rsidRDefault="00B545F2" w:rsidP="00B545F2">
            <w:pPr>
              <w:shd w:val="clear" w:color="auto" w:fill="FFFFFF"/>
              <w:spacing w:after="0" w:line="240" w:lineRule="auto"/>
              <w:jc w:val="both"/>
              <w:rPr>
                <w:rFonts w:ascii="Times New Roman" w:eastAsia="Calibri" w:hAnsi="Times New Roman" w:cs="Times New Roman"/>
                <w:sz w:val="28"/>
                <w:szCs w:val="28"/>
                <w:u w:val="single"/>
              </w:rPr>
            </w:pPr>
          </w:p>
        </w:tc>
      </w:tr>
      <w:tr w:rsidR="00B545F2" w:rsidRPr="00620122" w:rsidTr="00B545F2">
        <w:trPr>
          <w:trHeight w:val="20"/>
          <w:jc w:val="center"/>
        </w:trPr>
        <w:tc>
          <w:tcPr>
            <w:tcW w:w="278" w:type="pct"/>
            <w:gridSpan w:val="2"/>
            <w:tcMar>
              <w:top w:w="0" w:type="dxa"/>
              <w:left w:w="75" w:type="dxa"/>
              <w:bottom w:w="0" w:type="dxa"/>
              <w:right w:w="75" w:type="dxa"/>
            </w:tcMar>
            <w:vAlign w:val="center"/>
            <w:hideMark/>
          </w:tcPr>
          <w:p w:rsidR="00B545F2" w:rsidRPr="00620122" w:rsidRDefault="00B545F2" w:rsidP="00B545F2">
            <w:pPr>
              <w:shd w:val="clear" w:color="auto" w:fill="FFFFFF"/>
              <w:spacing w:after="0" w:line="240" w:lineRule="auto"/>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2</w:t>
            </w:r>
          </w:p>
        </w:tc>
        <w:tc>
          <w:tcPr>
            <w:tcW w:w="2415" w:type="pct"/>
            <w:gridSpan w:val="8"/>
            <w:tcBorders>
              <w:right w:val="dotted" w:sz="4" w:space="0" w:color="auto"/>
            </w:tcBorders>
            <w:tcMar>
              <w:top w:w="0" w:type="dxa"/>
              <w:left w:w="75" w:type="dxa"/>
              <w:bottom w:w="0" w:type="dxa"/>
              <w:right w:w="75" w:type="dxa"/>
            </w:tcMar>
            <w:vAlign w:val="center"/>
          </w:tcPr>
          <w:p w:rsidR="00B545F2" w:rsidRPr="00620122" w:rsidRDefault="00B545F2" w:rsidP="00B545F2">
            <w:pPr>
              <w:shd w:val="clear" w:color="auto" w:fill="FFFFFF"/>
              <w:spacing w:after="0" w:line="240" w:lineRule="auto"/>
              <w:jc w:val="both"/>
              <w:rPr>
                <w:rFonts w:ascii="Times New Roman" w:eastAsia="Calibri" w:hAnsi="Times New Roman" w:cs="Times New Roman"/>
                <w:sz w:val="28"/>
                <w:szCs w:val="28"/>
              </w:rPr>
            </w:pPr>
          </w:p>
        </w:tc>
        <w:tc>
          <w:tcPr>
            <w:tcW w:w="1067" w:type="pct"/>
            <w:gridSpan w:val="2"/>
            <w:tcBorders>
              <w:right w:val="dotted" w:sz="4" w:space="0" w:color="auto"/>
            </w:tcBorders>
            <w:vAlign w:val="center"/>
          </w:tcPr>
          <w:p w:rsidR="00B545F2" w:rsidRPr="00620122" w:rsidRDefault="00B545F2" w:rsidP="00B545F2">
            <w:pPr>
              <w:shd w:val="clear" w:color="auto" w:fill="FFFFFF"/>
              <w:spacing w:after="0" w:line="240" w:lineRule="auto"/>
              <w:jc w:val="both"/>
              <w:rPr>
                <w:rFonts w:ascii="Times New Roman" w:eastAsia="Calibri" w:hAnsi="Times New Roman" w:cs="Times New Roman"/>
                <w:sz w:val="28"/>
                <w:szCs w:val="28"/>
              </w:rPr>
            </w:pPr>
          </w:p>
        </w:tc>
        <w:tc>
          <w:tcPr>
            <w:tcW w:w="1240" w:type="pct"/>
            <w:gridSpan w:val="2"/>
            <w:tcBorders>
              <w:left w:val="dotted" w:sz="4" w:space="0" w:color="auto"/>
            </w:tcBorders>
            <w:vAlign w:val="center"/>
          </w:tcPr>
          <w:p w:rsidR="00B545F2" w:rsidRPr="00620122" w:rsidRDefault="00B545F2" w:rsidP="00B545F2">
            <w:pPr>
              <w:shd w:val="clear" w:color="auto" w:fill="FFFFFF"/>
              <w:spacing w:after="0" w:line="240" w:lineRule="auto"/>
              <w:jc w:val="both"/>
              <w:rPr>
                <w:rFonts w:ascii="Times New Roman" w:eastAsia="Calibri" w:hAnsi="Times New Roman" w:cs="Times New Roman"/>
                <w:sz w:val="28"/>
                <w:szCs w:val="28"/>
              </w:rPr>
            </w:pPr>
          </w:p>
        </w:tc>
      </w:tr>
      <w:tr w:rsidR="00296794" w:rsidRPr="00620122" w:rsidTr="00B545F2">
        <w:trPr>
          <w:trHeight w:val="20"/>
          <w:jc w:val="center"/>
        </w:trPr>
        <w:tc>
          <w:tcPr>
            <w:tcW w:w="5000" w:type="pct"/>
            <w:gridSpan w:val="14"/>
            <w:tcBorders>
              <w:top w:val="nil"/>
              <w:left w:val="nil"/>
              <w:bottom w:val="dotted" w:sz="4" w:space="0" w:color="auto"/>
              <w:right w:val="nil"/>
            </w:tcBorders>
            <w:tcMar>
              <w:top w:w="0" w:type="dxa"/>
              <w:left w:w="75" w:type="dxa"/>
              <w:bottom w:w="0" w:type="dxa"/>
              <w:right w:w="75" w:type="dxa"/>
            </w:tcMar>
            <w:vAlign w:val="center"/>
            <w:hideMark/>
          </w:tcPr>
          <w:p w:rsidR="00296794" w:rsidRPr="00620122" w:rsidRDefault="00296794" w:rsidP="00B545F2">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296794" w:rsidRPr="00620122"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20122">
              <w:rPr>
                <w:rFonts w:ascii="Times New Roman" w:eastAsia="Times New Roman" w:hAnsi="Times New Roman" w:cs="Times New Roman"/>
                <w:b/>
                <w:bCs/>
                <w:sz w:val="28"/>
                <w:szCs w:val="28"/>
                <w:lang w:eastAsia="ru-RU"/>
              </w:rPr>
              <w:t>Представлены следующие документы</w:t>
            </w:r>
          </w:p>
        </w:tc>
      </w:tr>
      <w:tr w:rsidR="00296794" w:rsidRPr="00620122" w:rsidTr="00B545F2">
        <w:trPr>
          <w:trHeight w:val="20"/>
          <w:jc w:val="center"/>
        </w:trPr>
        <w:tc>
          <w:tcPr>
            <w:tcW w:w="234" w:type="pct"/>
            <w:tcBorders>
              <w:top w:val="dotted" w:sz="4" w:space="0" w:color="auto"/>
            </w:tcBorders>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1</w:t>
            </w:r>
          </w:p>
        </w:tc>
        <w:tc>
          <w:tcPr>
            <w:tcW w:w="4766" w:type="pct"/>
            <w:gridSpan w:val="13"/>
            <w:tcBorders>
              <w:top w:val="dotted" w:sz="4" w:space="0" w:color="auto"/>
            </w:tcBorders>
            <w:tcMar>
              <w:top w:w="0" w:type="dxa"/>
              <w:left w:w="75" w:type="dxa"/>
              <w:bottom w:w="0" w:type="dxa"/>
              <w:right w:w="75" w:type="dxa"/>
            </w:tcMar>
            <w:vAlign w:val="center"/>
          </w:tcPr>
          <w:p w:rsidR="00296794" w:rsidRPr="00620122" w:rsidRDefault="00296794" w:rsidP="00296794">
            <w:pPr>
              <w:shd w:val="clear" w:color="auto" w:fill="FFFFFF"/>
              <w:spacing w:after="0" w:line="240" w:lineRule="auto"/>
              <w:rPr>
                <w:rFonts w:ascii="Times New Roman" w:eastAsia="Calibri" w:hAnsi="Times New Roman" w:cs="Times New Roman"/>
                <w:sz w:val="28"/>
                <w:szCs w:val="28"/>
                <w:u w:val="single"/>
              </w:rPr>
            </w:pPr>
          </w:p>
        </w:tc>
      </w:tr>
      <w:tr w:rsidR="00296794" w:rsidRPr="00620122" w:rsidTr="00B545F2">
        <w:trPr>
          <w:trHeight w:val="20"/>
          <w:jc w:val="center"/>
        </w:trPr>
        <w:tc>
          <w:tcPr>
            <w:tcW w:w="234" w:type="pct"/>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2</w:t>
            </w:r>
          </w:p>
        </w:tc>
        <w:tc>
          <w:tcPr>
            <w:tcW w:w="4766" w:type="pct"/>
            <w:gridSpan w:val="13"/>
            <w:tcMar>
              <w:top w:w="0" w:type="dxa"/>
              <w:left w:w="75" w:type="dxa"/>
              <w:bottom w:w="0" w:type="dxa"/>
              <w:right w:w="75" w:type="dxa"/>
            </w:tcMar>
            <w:vAlign w:val="center"/>
          </w:tcPr>
          <w:p w:rsidR="00296794" w:rsidRPr="00620122" w:rsidRDefault="00296794" w:rsidP="00296794">
            <w:pPr>
              <w:shd w:val="clear" w:color="auto" w:fill="FFFFFF"/>
              <w:spacing w:after="0" w:line="240" w:lineRule="auto"/>
              <w:rPr>
                <w:rFonts w:ascii="Times New Roman" w:eastAsia="Calibri" w:hAnsi="Times New Roman" w:cs="Times New Roman"/>
                <w:sz w:val="28"/>
                <w:szCs w:val="28"/>
                <w:u w:val="single"/>
              </w:rPr>
            </w:pPr>
          </w:p>
        </w:tc>
      </w:tr>
      <w:tr w:rsidR="00296794" w:rsidRPr="00620122" w:rsidTr="00B545F2">
        <w:trPr>
          <w:trHeight w:val="20"/>
          <w:jc w:val="center"/>
        </w:trPr>
        <w:tc>
          <w:tcPr>
            <w:tcW w:w="234" w:type="pct"/>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3</w:t>
            </w:r>
          </w:p>
        </w:tc>
        <w:tc>
          <w:tcPr>
            <w:tcW w:w="4766" w:type="pct"/>
            <w:gridSpan w:val="13"/>
            <w:tcMar>
              <w:top w:w="0" w:type="dxa"/>
              <w:left w:w="75" w:type="dxa"/>
              <w:bottom w:w="0" w:type="dxa"/>
              <w:right w:w="75" w:type="dxa"/>
            </w:tcMar>
            <w:vAlign w:val="center"/>
          </w:tcPr>
          <w:p w:rsidR="00296794" w:rsidRPr="00620122" w:rsidRDefault="00296794" w:rsidP="00296794">
            <w:pPr>
              <w:shd w:val="clear" w:color="auto" w:fill="FFFFFF"/>
              <w:spacing w:after="0" w:line="240" w:lineRule="auto"/>
              <w:rPr>
                <w:rFonts w:ascii="Times New Roman" w:eastAsia="Calibri" w:hAnsi="Times New Roman" w:cs="Times New Roman"/>
                <w:sz w:val="28"/>
                <w:szCs w:val="28"/>
              </w:rPr>
            </w:pPr>
          </w:p>
        </w:tc>
      </w:tr>
      <w:tr w:rsidR="00296794" w:rsidRPr="00620122" w:rsidTr="00B545F2">
        <w:trPr>
          <w:trHeight w:val="20"/>
          <w:jc w:val="center"/>
        </w:trPr>
        <w:tc>
          <w:tcPr>
            <w:tcW w:w="234" w:type="pct"/>
            <w:tcBorders>
              <w:left w:val="nil"/>
              <w:right w:val="nil"/>
            </w:tcBorders>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766" w:type="pct"/>
            <w:gridSpan w:val="13"/>
            <w:tcBorders>
              <w:left w:val="nil"/>
              <w:right w:val="nil"/>
            </w:tcBorders>
            <w:tcMar>
              <w:top w:w="0" w:type="dxa"/>
              <w:left w:w="75" w:type="dxa"/>
              <w:bottom w:w="0" w:type="dxa"/>
              <w:right w:w="75" w:type="dxa"/>
            </w:tcMar>
            <w:vAlign w:val="center"/>
          </w:tcPr>
          <w:p w:rsidR="00296794" w:rsidRPr="00620122" w:rsidRDefault="00296794" w:rsidP="00296794">
            <w:pPr>
              <w:shd w:val="clear" w:color="auto" w:fill="FFFFFF"/>
              <w:spacing w:after="0" w:line="240" w:lineRule="auto"/>
              <w:rPr>
                <w:rFonts w:ascii="Times New Roman" w:eastAsia="Calibri" w:hAnsi="Times New Roman" w:cs="Times New Roman"/>
                <w:sz w:val="28"/>
                <w:szCs w:val="28"/>
              </w:rPr>
            </w:pPr>
          </w:p>
        </w:tc>
      </w:tr>
      <w:tr w:rsidR="00296794" w:rsidRPr="00620122" w:rsidTr="00B545F2">
        <w:trPr>
          <w:trHeight w:val="20"/>
          <w:jc w:val="center"/>
        </w:trPr>
        <w:tc>
          <w:tcPr>
            <w:tcW w:w="1872" w:type="pct"/>
            <w:gridSpan w:val="6"/>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r w:rsidRPr="00620122">
              <w:rPr>
                <w:rFonts w:ascii="Times New Roman" w:eastAsia="Times New Roman" w:hAnsi="Times New Roman" w:cs="Times New Roman"/>
                <w:bCs/>
                <w:sz w:val="28"/>
                <w:szCs w:val="28"/>
                <w:lang w:eastAsia="ru-RU"/>
              </w:rPr>
              <w:lastRenderedPageBreak/>
              <w:t>Место получения результата предоставления услуги</w:t>
            </w:r>
          </w:p>
        </w:tc>
        <w:tc>
          <w:tcPr>
            <w:tcW w:w="3128" w:type="pct"/>
            <w:gridSpan w:val="8"/>
            <w:tcMar>
              <w:top w:w="0" w:type="dxa"/>
              <w:left w:w="75" w:type="dxa"/>
              <w:bottom w:w="0" w:type="dxa"/>
              <w:right w:w="75" w:type="dxa"/>
            </w:tcMar>
            <w:vAlign w:val="center"/>
          </w:tcPr>
          <w:p w:rsidR="00296794" w:rsidRPr="00620122" w:rsidRDefault="00296794" w:rsidP="00296794">
            <w:pPr>
              <w:shd w:val="clear" w:color="auto" w:fill="FFFFFF"/>
              <w:spacing w:after="0" w:line="240" w:lineRule="auto"/>
              <w:rPr>
                <w:rFonts w:ascii="Times New Roman" w:eastAsia="Calibri" w:hAnsi="Times New Roman" w:cs="Times New Roman"/>
                <w:sz w:val="28"/>
                <w:szCs w:val="28"/>
                <w:u w:val="single"/>
              </w:rPr>
            </w:pPr>
          </w:p>
        </w:tc>
      </w:tr>
      <w:tr w:rsidR="00296794" w:rsidRPr="00620122" w:rsidTr="00B545F2">
        <w:trPr>
          <w:trHeight w:val="20"/>
          <w:jc w:val="center"/>
        </w:trPr>
        <w:tc>
          <w:tcPr>
            <w:tcW w:w="1872" w:type="pct"/>
            <w:gridSpan w:val="6"/>
            <w:vMerge w:val="restart"/>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r w:rsidRPr="00620122">
              <w:rPr>
                <w:rFonts w:ascii="Times New Roman" w:eastAsia="Times New Roman" w:hAnsi="Times New Roman" w:cs="Times New Roman"/>
                <w:bCs/>
                <w:sz w:val="28"/>
                <w:szCs w:val="28"/>
                <w:lang w:eastAsia="ru-RU"/>
              </w:rPr>
              <w:t xml:space="preserve">Способ получения результата </w:t>
            </w:r>
          </w:p>
        </w:tc>
        <w:tc>
          <w:tcPr>
            <w:tcW w:w="3128" w:type="pct"/>
            <w:gridSpan w:val="8"/>
            <w:tcMar>
              <w:top w:w="0" w:type="dxa"/>
              <w:left w:w="75" w:type="dxa"/>
              <w:bottom w:w="0" w:type="dxa"/>
              <w:right w:w="75" w:type="dxa"/>
            </w:tcMar>
            <w:vAlign w:val="center"/>
          </w:tcPr>
          <w:p w:rsidR="00296794" w:rsidRPr="00620122" w:rsidRDefault="00296794" w:rsidP="00296794">
            <w:pPr>
              <w:shd w:val="clear" w:color="auto" w:fill="FFFFFF"/>
              <w:spacing w:after="0" w:line="240" w:lineRule="auto"/>
              <w:rPr>
                <w:rFonts w:ascii="Times New Roman" w:eastAsia="Calibri" w:hAnsi="Times New Roman" w:cs="Times New Roman"/>
                <w:sz w:val="28"/>
                <w:szCs w:val="28"/>
                <w:u w:val="single"/>
              </w:rPr>
            </w:pPr>
          </w:p>
        </w:tc>
      </w:tr>
      <w:tr w:rsidR="00296794" w:rsidRPr="00620122" w:rsidTr="00B545F2">
        <w:trPr>
          <w:trHeight w:val="20"/>
          <w:jc w:val="center"/>
        </w:trPr>
        <w:tc>
          <w:tcPr>
            <w:tcW w:w="1872" w:type="pct"/>
            <w:gridSpan w:val="6"/>
            <w:vMerge/>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tc>
        <w:tc>
          <w:tcPr>
            <w:tcW w:w="3128" w:type="pct"/>
            <w:gridSpan w:val="8"/>
            <w:tcMar>
              <w:top w:w="0" w:type="dxa"/>
              <w:left w:w="75" w:type="dxa"/>
              <w:bottom w:w="0" w:type="dxa"/>
              <w:right w:w="75" w:type="dxa"/>
            </w:tcMar>
            <w:vAlign w:val="center"/>
          </w:tcPr>
          <w:p w:rsidR="00296794" w:rsidRPr="00620122" w:rsidRDefault="00296794" w:rsidP="00296794">
            <w:pPr>
              <w:shd w:val="clear" w:color="auto" w:fill="FFFFFF"/>
              <w:spacing w:after="0" w:line="240" w:lineRule="auto"/>
              <w:rPr>
                <w:rFonts w:ascii="Times New Roman" w:eastAsia="Calibri" w:hAnsi="Times New Roman" w:cs="Times New Roman"/>
                <w:sz w:val="28"/>
                <w:szCs w:val="28"/>
                <w:u w:val="single"/>
              </w:rPr>
            </w:pPr>
          </w:p>
        </w:tc>
      </w:tr>
      <w:tr w:rsidR="00296794" w:rsidRPr="00620122" w:rsidTr="00B545F2">
        <w:trPr>
          <w:trHeight w:val="20"/>
          <w:jc w:val="center"/>
        </w:trPr>
        <w:tc>
          <w:tcPr>
            <w:tcW w:w="5000" w:type="pct"/>
            <w:gridSpan w:val="14"/>
            <w:tcBorders>
              <w:top w:val="nil"/>
              <w:left w:val="nil"/>
              <w:bottom w:val="dotted" w:sz="4" w:space="0" w:color="auto"/>
              <w:right w:val="nil"/>
            </w:tcBorders>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20122">
              <w:rPr>
                <w:rFonts w:ascii="Times New Roman" w:eastAsia="Times New Roman" w:hAnsi="Times New Roman" w:cs="Times New Roman"/>
                <w:b/>
                <w:bCs/>
                <w:sz w:val="28"/>
                <w:szCs w:val="28"/>
                <w:lang w:eastAsia="ru-RU"/>
              </w:rPr>
              <w:t>Данные представителя (уполномоченного лица)</w:t>
            </w:r>
          </w:p>
        </w:tc>
      </w:tr>
      <w:tr w:rsidR="00296794" w:rsidRPr="00620122" w:rsidTr="00B545F2">
        <w:trPr>
          <w:trHeight w:val="20"/>
          <w:jc w:val="center"/>
        </w:trPr>
        <w:tc>
          <w:tcPr>
            <w:tcW w:w="1002" w:type="pct"/>
            <w:gridSpan w:val="4"/>
            <w:tcBorders>
              <w:top w:val="dotted" w:sz="4" w:space="0" w:color="auto"/>
            </w:tcBorders>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Фамилия</w:t>
            </w:r>
          </w:p>
        </w:tc>
        <w:tc>
          <w:tcPr>
            <w:tcW w:w="3998" w:type="pct"/>
            <w:gridSpan w:val="10"/>
            <w:tcBorders>
              <w:top w:val="dotted" w:sz="4" w:space="0" w:color="auto"/>
            </w:tcBorders>
            <w:tcMar>
              <w:top w:w="0" w:type="dxa"/>
              <w:left w:w="75" w:type="dxa"/>
              <w:bottom w:w="0" w:type="dxa"/>
              <w:right w:w="75" w:type="dxa"/>
            </w:tcMar>
            <w:vAlign w:val="center"/>
          </w:tcPr>
          <w:p w:rsidR="00296794" w:rsidRPr="00620122" w:rsidRDefault="00296794" w:rsidP="00296794">
            <w:pPr>
              <w:shd w:val="clear" w:color="auto" w:fill="FFFFFF"/>
              <w:spacing w:after="0" w:line="240" w:lineRule="auto"/>
              <w:rPr>
                <w:rFonts w:ascii="Times New Roman" w:eastAsia="Calibri" w:hAnsi="Times New Roman" w:cs="Times New Roman"/>
                <w:sz w:val="28"/>
                <w:szCs w:val="28"/>
                <w:u w:val="single"/>
              </w:rPr>
            </w:pPr>
          </w:p>
        </w:tc>
      </w:tr>
      <w:tr w:rsidR="00296794" w:rsidRPr="00620122" w:rsidTr="00B545F2">
        <w:trPr>
          <w:trHeight w:val="20"/>
          <w:jc w:val="center"/>
        </w:trPr>
        <w:tc>
          <w:tcPr>
            <w:tcW w:w="1002" w:type="pct"/>
            <w:gridSpan w:val="4"/>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Имя</w:t>
            </w:r>
          </w:p>
        </w:tc>
        <w:tc>
          <w:tcPr>
            <w:tcW w:w="3998" w:type="pct"/>
            <w:gridSpan w:val="10"/>
            <w:tcMar>
              <w:top w:w="0" w:type="dxa"/>
              <w:left w:w="75" w:type="dxa"/>
              <w:bottom w:w="0" w:type="dxa"/>
              <w:right w:w="75" w:type="dxa"/>
            </w:tcMar>
            <w:vAlign w:val="center"/>
          </w:tcPr>
          <w:p w:rsidR="00296794" w:rsidRPr="00620122" w:rsidRDefault="00296794" w:rsidP="00296794">
            <w:pPr>
              <w:shd w:val="clear" w:color="auto" w:fill="FFFFFF"/>
              <w:spacing w:after="0" w:line="240" w:lineRule="auto"/>
              <w:rPr>
                <w:rFonts w:ascii="Times New Roman" w:eastAsia="Calibri" w:hAnsi="Times New Roman" w:cs="Times New Roman"/>
                <w:sz w:val="28"/>
                <w:szCs w:val="28"/>
                <w:u w:val="single"/>
              </w:rPr>
            </w:pPr>
          </w:p>
        </w:tc>
      </w:tr>
      <w:tr w:rsidR="00296794" w:rsidRPr="00620122" w:rsidTr="00B545F2">
        <w:trPr>
          <w:trHeight w:val="20"/>
          <w:jc w:val="center"/>
        </w:trPr>
        <w:tc>
          <w:tcPr>
            <w:tcW w:w="1002" w:type="pct"/>
            <w:gridSpan w:val="4"/>
            <w:tcBorders>
              <w:bottom w:val="dotted" w:sz="4" w:space="0" w:color="auto"/>
            </w:tcBorders>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Отчество</w:t>
            </w:r>
          </w:p>
        </w:tc>
        <w:tc>
          <w:tcPr>
            <w:tcW w:w="3998" w:type="pct"/>
            <w:gridSpan w:val="10"/>
            <w:tcBorders>
              <w:bottom w:val="dotted" w:sz="4" w:space="0" w:color="auto"/>
            </w:tcBorders>
            <w:tcMar>
              <w:top w:w="0" w:type="dxa"/>
              <w:left w:w="75" w:type="dxa"/>
              <w:bottom w:w="0" w:type="dxa"/>
              <w:right w:w="75" w:type="dxa"/>
            </w:tcMar>
            <w:vAlign w:val="center"/>
          </w:tcPr>
          <w:p w:rsidR="00296794" w:rsidRPr="00620122" w:rsidRDefault="00296794" w:rsidP="00296794">
            <w:pPr>
              <w:shd w:val="clear" w:color="auto" w:fill="FFFFFF"/>
              <w:spacing w:after="0" w:line="240" w:lineRule="auto"/>
              <w:rPr>
                <w:rFonts w:ascii="Times New Roman" w:eastAsia="Calibri" w:hAnsi="Times New Roman" w:cs="Times New Roman"/>
                <w:sz w:val="28"/>
                <w:szCs w:val="28"/>
              </w:rPr>
            </w:pPr>
          </w:p>
        </w:tc>
      </w:tr>
      <w:tr w:rsidR="00296794" w:rsidRPr="00620122" w:rsidTr="00B545F2">
        <w:trPr>
          <w:trHeight w:val="20"/>
          <w:jc w:val="center"/>
        </w:trPr>
        <w:tc>
          <w:tcPr>
            <w:tcW w:w="1002" w:type="pct"/>
            <w:gridSpan w:val="4"/>
            <w:tcBorders>
              <w:bottom w:val="dotted" w:sz="4" w:space="0" w:color="auto"/>
            </w:tcBorders>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Дата рождения</w:t>
            </w:r>
          </w:p>
        </w:tc>
        <w:tc>
          <w:tcPr>
            <w:tcW w:w="3998" w:type="pct"/>
            <w:gridSpan w:val="10"/>
            <w:tcBorders>
              <w:bottom w:val="dotted" w:sz="4" w:space="0" w:color="auto"/>
            </w:tcBorders>
            <w:tcMar>
              <w:top w:w="0" w:type="dxa"/>
              <w:left w:w="75" w:type="dxa"/>
              <w:bottom w:w="0" w:type="dxa"/>
              <w:right w:w="75" w:type="dxa"/>
            </w:tcMar>
            <w:vAlign w:val="center"/>
          </w:tcPr>
          <w:p w:rsidR="00296794" w:rsidRPr="00620122" w:rsidRDefault="00296794" w:rsidP="00296794">
            <w:pPr>
              <w:shd w:val="clear" w:color="auto" w:fill="FFFFFF"/>
              <w:spacing w:after="0" w:line="240" w:lineRule="auto"/>
              <w:rPr>
                <w:rFonts w:ascii="Times New Roman" w:eastAsia="Calibri" w:hAnsi="Times New Roman" w:cs="Times New Roman"/>
                <w:sz w:val="28"/>
                <w:szCs w:val="28"/>
              </w:rPr>
            </w:pPr>
          </w:p>
        </w:tc>
      </w:tr>
      <w:tr w:rsidR="00296794" w:rsidRPr="00620122" w:rsidTr="00B545F2">
        <w:trPr>
          <w:trHeight w:val="20"/>
          <w:jc w:val="center"/>
        </w:trPr>
        <w:tc>
          <w:tcPr>
            <w:tcW w:w="5000" w:type="pct"/>
            <w:gridSpan w:val="14"/>
            <w:tcBorders>
              <w:top w:val="nil"/>
              <w:left w:val="nil"/>
              <w:bottom w:val="dotted" w:sz="4" w:space="0" w:color="auto"/>
              <w:right w:val="nil"/>
            </w:tcBorders>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20122">
              <w:rPr>
                <w:rFonts w:ascii="Times New Roman" w:eastAsia="Times New Roman" w:hAnsi="Times New Roman" w:cs="Times New Roman"/>
                <w:sz w:val="28"/>
                <w:szCs w:val="28"/>
                <w:lang w:eastAsia="ru-RU"/>
              </w:rPr>
              <w:br w:type="page"/>
            </w:r>
            <w:r w:rsidRPr="00620122">
              <w:rPr>
                <w:rFonts w:ascii="Times New Roman" w:eastAsia="Times New Roman" w:hAnsi="Times New Roman" w:cs="Times New Roman"/>
                <w:b/>
                <w:bCs/>
                <w:sz w:val="28"/>
                <w:szCs w:val="28"/>
                <w:lang w:eastAsia="ru-RU"/>
              </w:rPr>
              <w:t>Документ, удостоверяющий личность представителя (уполномоченного лица)</w:t>
            </w:r>
          </w:p>
        </w:tc>
      </w:tr>
      <w:tr w:rsidR="00296794" w:rsidRPr="00620122" w:rsidTr="00B545F2">
        <w:trPr>
          <w:trHeight w:val="20"/>
          <w:jc w:val="center"/>
        </w:trPr>
        <w:tc>
          <w:tcPr>
            <w:tcW w:w="554" w:type="pct"/>
            <w:gridSpan w:val="3"/>
            <w:tcBorders>
              <w:top w:val="dotted" w:sz="4" w:space="0" w:color="auto"/>
            </w:tcBorders>
            <w:tcMar>
              <w:top w:w="0" w:type="dxa"/>
              <w:left w:w="75" w:type="dxa"/>
              <w:bottom w:w="0" w:type="dxa"/>
              <w:right w:w="75" w:type="dxa"/>
            </w:tcMar>
            <w:vAlign w:val="center"/>
            <w:hideMark/>
          </w:tcPr>
          <w:p w:rsidR="00296794" w:rsidRPr="00620122" w:rsidRDefault="00296794" w:rsidP="00296794">
            <w:pPr>
              <w:shd w:val="clear" w:color="auto" w:fill="FFFFFF"/>
              <w:spacing w:after="0" w:line="240" w:lineRule="auto"/>
              <w:rPr>
                <w:rFonts w:ascii="Times New Roman" w:eastAsia="Calibri" w:hAnsi="Times New Roman" w:cs="Times New Roman"/>
                <w:sz w:val="28"/>
                <w:szCs w:val="28"/>
              </w:rPr>
            </w:pPr>
            <w:r w:rsidRPr="00620122">
              <w:rPr>
                <w:rFonts w:ascii="Times New Roman" w:eastAsia="Calibri" w:hAnsi="Times New Roman" w:cs="Times New Roman"/>
                <w:sz w:val="28"/>
                <w:szCs w:val="28"/>
              </w:rPr>
              <w:t>Вид</w:t>
            </w:r>
          </w:p>
        </w:tc>
        <w:tc>
          <w:tcPr>
            <w:tcW w:w="4446" w:type="pct"/>
            <w:gridSpan w:val="11"/>
            <w:tcBorders>
              <w:top w:val="dotted" w:sz="4" w:space="0" w:color="auto"/>
            </w:tcBorders>
            <w:tcMar>
              <w:top w:w="0" w:type="dxa"/>
              <w:left w:w="75" w:type="dxa"/>
              <w:bottom w:w="0" w:type="dxa"/>
              <w:right w:w="75" w:type="dxa"/>
            </w:tcMar>
            <w:vAlign w:val="center"/>
          </w:tcPr>
          <w:p w:rsidR="00296794" w:rsidRPr="00620122" w:rsidRDefault="00296794" w:rsidP="00296794">
            <w:pPr>
              <w:shd w:val="clear" w:color="auto" w:fill="FFFFFF"/>
              <w:spacing w:after="0" w:line="240" w:lineRule="auto"/>
              <w:rPr>
                <w:rFonts w:ascii="Times New Roman" w:eastAsia="Calibri" w:hAnsi="Times New Roman" w:cs="Times New Roman"/>
                <w:sz w:val="28"/>
                <w:szCs w:val="28"/>
              </w:rPr>
            </w:pPr>
          </w:p>
        </w:tc>
      </w:tr>
      <w:tr w:rsidR="00296794" w:rsidRPr="00620122" w:rsidTr="00B545F2">
        <w:trPr>
          <w:trHeight w:val="20"/>
          <w:jc w:val="center"/>
        </w:trPr>
        <w:tc>
          <w:tcPr>
            <w:tcW w:w="554" w:type="pct"/>
            <w:gridSpan w:val="3"/>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Серия</w:t>
            </w:r>
          </w:p>
        </w:tc>
        <w:tc>
          <w:tcPr>
            <w:tcW w:w="1408" w:type="pct"/>
            <w:gridSpan w:val="4"/>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47" w:type="pct"/>
            <w:gridSpan w:val="2"/>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Номер</w:t>
            </w:r>
          </w:p>
        </w:tc>
        <w:tc>
          <w:tcPr>
            <w:tcW w:w="2490" w:type="pct"/>
            <w:gridSpan w:val="5"/>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296794" w:rsidRPr="00620122" w:rsidTr="00B545F2">
        <w:trPr>
          <w:trHeight w:val="20"/>
          <w:jc w:val="center"/>
        </w:trPr>
        <w:tc>
          <w:tcPr>
            <w:tcW w:w="554" w:type="pct"/>
            <w:gridSpan w:val="3"/>
            <w:tcBorders>
              <w:bottom w:val="dotted" w:sz="4" w:space="0" w:color="auto"/>
            </w:tcBorders>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Выдан</w:t>
            </w:r>
          </w:p>
        </w:tc>
        <w:tc>
          <w:tcPr>
            <w:tcW w:w="2577" w:type="pct"/>
            <w:gridSpan w:val="8"/>
            <w:tcBorders>
              <w:bottom w:val="dotted" w:sz="4" w:space="0" w:color="auto"/>
            </w:tcBorders>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91" w:type="pct"/>
            <w:gridSpan w:val="2"/>
            <w:tcBorders>
              <w:bottom w:val="dotted" w:sz="4" w:space="0" w:color="auto"/>
            </w:tcBorders>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296794" w:rsidRPr="00620122" w:rsidTr="00B545F2">
        <w:trPr>
          <w:trHeight w:val="20"/>
          <w:jc w:val="center"/>
        </w:trPr>
        <w:tc>
          <w:tcPr>
            <w:tcW w:w="5000" w:type="pct"/>
            <w:gridSpan w:val="14"/>
            <w:tcBorders>
              <w:top w:val="nil"/>
              <w:left w:val="nil"/>
              <w:right w:val="nil"/>
            </w:tcBorders>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20122">
              <w:rPr>
                <w:rFonts w:ascii="Times New Roman" w:eastAsia="Times New Roman" w:hAnsi="Times New Roman" w:cs="Times New Roman"/>
                <w:b/>
                <w:bCs/>
                <w:sz w:val="28"/>
                <w:szCs w:val="28"/>
                <w:lang w:eastAsia="ru-RU"/>
              </w:rPr>
              <w:br w:type="page"/>
            </w:r>
          </w:p>
          <w:p w:rsidR="00296794" w:rsidRPr="00620122"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20122">
              <w:rPr>
                <w:rFonts w:ascii="Times New Roman" w:eastAsia="Times New Roman" w:hAnsi="Times New Roman" w:cs="Times New Roman"/>
                <w:b/>
                <w:bCs/>
                <w:sz w:val="28"/>
                <w:szCs w:val="28"/>
                <w:lang w:eastAsia="ru-RU"/>
              </w:rPr>
              <w:t>Адрес регистрации представителя (уполномоченного лица)</w:t>
            </w:r>
          </w:p>
        </w:tc>
      </w:tr>
      <w:tr w:rsidR="00296794" w:rsidRPr="00620122" w:rsidTr="00B545F2">
        <w:trPr>
          <w:trHeight w:val="20"/>
          <w:jc w:val="center"/>
        </w:trPr>
        <w:tc>
          <w:tcPr>
            <w:tcW w:w="554" w:type="pct"/>
            <w:gridSpan w:val="3"/>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1168" w:type="pct"/>
            <w:gridSpan w:val="4"/>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 xml:space="preserve">Регион </w:t>
            </w:r>
          </w:p>
        </w:tc>
        <w:tc>
          <w:tcPr>
            <w:tcW w:w="1869" w:type="pct"/>
            <w:gridSpan w:val="3"/>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296794" w:rsidRPr="00620122" w:rsidTr="00B545F2">
        <w:trPr>
          <w:trHeight w:val="20"/>
          <w:jc w:val="center"/>
        </w:trPr>
        <w:tc>
          <w:tcPr>
            <w:tcW w:w="554" w:type="pct"/>
            <w:gridSpan w:val="3"/>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1168" w:type="pct"/>
            <w:gridSpan w:val="4"/>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Населенный пункт</w:t>
            </w:r>
          </w:p>
        </w:tc>
        <w:tc>
          <w:tcPr>
            <w:tcW w:w="1869" w:type="pct"/>
            <w:gridSpan w:val="3"/>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296794" w:rsidRPr="00620122" w:rsidTr="00B545F2">
        <w:trPr>
          <w:trHeight w:val="20"/>
          <w:jc w:val="center"/>
        </w:trPr>
        <w:tc>
          <w:tcPr>
            <w:tcW w:w="554" w:type="pct"/>
            <w:gridSpan w:val="3"/>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Улица</w:t>
            </w:r>
          </w:p>
        </w:tc>
        <w:tc>
          <w:tcPr>
            <w:tcW w:w="4446" w:type="pct"/>
            <w:gridSpan w:val="11"/>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296794" w:rsidRPr="00620122" w:rsidTr="00B545F2">
        <w:trPr>
          <w:trHeight w:val="20"/>
          <w:jc w:val="center"/>
        </w:trPr>
        <w:tc>
          <w:tcPr>
            <w:tcW w:w="554" w:type="pct"/>
            <w:gridSpan w:val="3"/>
            <w:tcBorders>
              <w:bottom w:val="dotted" w:sz="4" w:space="0" w:color="auto"/>
            </w:tcBorders>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547" w:type="pct"/>
            <w:gridSpan w:val="2"/>
            <w:tcBorders>
              <w:bottom w:val="dotted" w:sz="4" w:space="0" w:color="auto"/>
            </w:tcBorders>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Корпус</w:t>
            </w:r>
          </w:p>
        </w:tc>
        <w:tc>
          <w:tcPr>
            <w:tcW w:w="621" w:type="pct"/>
            <w:gridSpan w:val="2"/>
            <w:tcBorders>
              <w:bottom w:val="dotted" w:sz="4" w:space="0" w:color="auto"/>
            </w:tcBorders>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791" w:type="pct"/>
            <w:gridSpan w:val="2"/>
            <w:tcBorders>
              <w:bottom w:val="dotted" w:sz="4" w:space="0" w:color="auto"/>
            </w:tcBorders>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296794" w:rsidRPr="00620122" w:rsidTr="00B545F2">
        <w:trPr>
          <w:trHeight w:val="20"/>
          <w:jc w:val="center"/>
        </w:trPr>
        <w:tc>
          <w:tcPr>
            <w:tcW w:w="5000" w:type="pct"/>
            <w:gridSpan w:val="14"/>
            <w:tcBorders>
              <w:left w:val="nil"/>
              <w:right w:val="nil"/>
            </w:tcBorders>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96794" w:rsidRPr="00620122"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20122">
              <w:rPr>
                <w:rFonts w:ascii="Times New Roman" w:eastAsia="Times New Roman" w:hAnsi="Times New Roman" w:cs="Times New Roman"/>
                <w:b/>
                <w:bCs/>
                <w:sz w:val="28"/>
                <w:szCs w:val="28"/>
                <w:lang w:eastAsia="ru-RU"/>
              </w:rPr>
              <w:t>Адрес места жительства представителя (уполномоченного лица)</w:t>
            </w:r>
          </w:p>
        </w:tc>
      </w:tr>
      <w:tr w:rsidR="00296794" w:rsidRPr="00620122" w:rsidTr="00B545F2">
        <w:trPr>
          <w:trHeight w:val="20"/>
          <w:jc w:val="center"/>
        </w:trPr>
        <w:tc>
          <w:tcPr>
            <w:tcW w:w="554" w:type="pct"/>
            <w:gridSpan w:val="3"/>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1168" w:type="pct"/>
            <w:gridSpan w:val="4"/>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Регион</w:t>
            </w:r>
          </w:p>
        </w:tc>
        <w:tc>
          <w:tcPr>
            <w:tcW w:w="1869" w:type="pct"/>
            <w:gridSpan w:val="3"/>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296794" w:rsidRPr="00620122" w:rsidTr="00B545F2">
        <w:trPr>
          <w:trHeight w:val="20"/>
          <w:jc w:val="center"/>
        </w:trPr>
        <w:tc>
          <w:tcPr>
            <w:tcW w:w="554" w:type="pct"/>
            <w:gridSpan w:val="3"/>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1168" w:type="pct"/>
            <w:gridSpan w:val="4"/>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Населенный пункт</w:t>
            </w:r>
          </w:p>
        </w:tc>
        <w:tc>
          <w:tcPr>
            <w:tcW w:w="1869" w:type="pct"/>
            <w:gridSpan w:val="3"/>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296794" w:rsidRPr="00620122" w:rsidTr="00B545F2">
        <w:trPr>
          <w:trHeight w:val="20"/>
          <w:jc w:val="center"/>
        </w:trPr>
        <w:tc>
          <w:tcPr>
            <w:tcW w:w="554" w:type="pct"/>
            <w:gridSpan w:val="3"/>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Улица</w:t>
            </w:r>
          </w:p>
        </w:tc>
        <w:tc>
          <w:tcPr>
            <w:tcW w:w="4446" w:type="pct"/>
            <w:gridSpan w:val="11"/>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296794" w:rsidRPr="00620122" w:rsidTr="00B545F2">
        <w:trPr>
          <w:trHeight w:val="20"/>
          <w:jc w:val="center"/>
        </w:trPr>
        <w:tc>
          <w:tcPr>
            <w:tcW w:w="554" w:type="pct"/>
            <w:gridSpan w:val="3"/>
            <w:tcBorders>
              <w:bottom w:val="dotted" w:sz="4" w:space="0" w:color="auto"/>
            </w:tcBorders>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Дом</w:t>
            </w:r>
          </w:p>
        </w:tc>
        <w:tc>
          <w:tcPr>
            <w:tcW w:w="1412" w:type="pct"/>
            <w:gridSpan w:val="5"/>
            <w:tcBorders>
              <w:bottom w:val="dotted" w:sz="4" w:space="0" w:color="auto"/>
            </w:tcBorders>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Корпус</w:t>
            </w:r>
          </w:p>
        </w:tc>
        <w:tc>
          <w:tcPr>
            <w:tcW w:w="621" w:type="pct"/>
            <w:gridSpan w:val="2"/>
            <w:tcBorders>
              <w:bottom w:val="dotted" w:sz="4" w:space="0" w:color="auto"/>
            </w:tcBorders>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791" w:type="pct"/>
            <w:gridSpan w:val="2"/>
            <w:tcBorders>
              <w:bottom w:val="dotted" w:sz="4" w:space="0" w:color="auto"/>
            </w:tcBorders>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20122">
              <w:rPr>
                <w:rFonts w:ascii="Times New Roman" w:eastAsia="Times New Roman" w:hAnsi="Times New Roman" w:cs="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296794" w:rsidRPr="00620122" w:rsidTr="00B545F2">
        <w:trPr>
          <w:trHeight w:val="20"/>
          <w:jc w:val="center"/>
        </w:trPr>
        <w:tc>
          <w:tcPr>
            <w:tcW w:w="554"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2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79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296794" w:rsidRPr="00620122" w:rsidTr="00B545F2">
        <w:trPr>
          <w:trHeight w:val="20"/>
          <w:jc w:val="center"/>
        </w:trPr>
        <w:tc>
          <w:tcPr>
            <w:tcW w:w="1168" w:type="pct"/>
            <w:gridSpan w:val="5"/>
            <w:vMerge w:val="restart"/>
            <w:tcBorders>
              <w:top w:val="dotted" w:sz="4" w:space="0" w:color="auto"/>
            </w:tcBorders>
            <w:tcMar>
              <w:top w:w="0" w:type="dxa"/>
              <w:left w:w="75" w:type="dxa"/>
              <w:bottom w:w="0" w:type="dxa"/>
              <w:right w:w="75" w:type="dxa"/>
            </w:tcMar>
            <w:vAlign w:val="center"/>
            <w:hideMark/>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r w:rsidRPr="00620122">
              <w:rPr>
                <w:rFonts w:ascii="Times New Roman" w:eastAsia="Times New Roman" w:hAnsi="Times New Roman" w:cs="Times New Roman"/>
                <w:b/>
                <w:bCs/>
                <w:sz w:val="28"/>
                <w:szCs w:val="28"/>
                <w:lang w:eastAsia="ru-RU"/>
              </w:rPr>
              <w:t>Контактные данные</w:t>
            </w:r>
          </w:p>
        </w:tc>
        <w:tc>
          <w:tcPr>
            <w:tcW w:w="3832" w:type="pct"/>
            <w:gridSpan w:val="9"/>
            <w:tcBorders>
              <w:top w:val="dotted" w:sz="4" w:space="0" w:color="auto"/>
            </w:tcBorders>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296794" w:rsidRPr="00620122" w:rsidTr="00B545F2">
        <w:trPr>
          <w:trHeight w:val="20"/>
          <w:jc w:val="center"/>
        </w:trPr>
        <w:tc>
          <w:tcPr>
            <w:tcW w:w="1168" w:type="pct"/>
            <w:gridSpan w:val="5"/>
            <w:vMerge/>
            <w:vAlign w:val="center"/>
            <w:hideMark/>
          </w:tcPr>
          <w:p w:rsidR="00296794" w:rsidRPr="00620122" w:rsidRDefault="00296794" w:rsidP="00296794">
            <w:pPr>
              <w:shd w:val="clear" w:color="auto" w:fill="FFFFFF"/>
              <w:spacing w:after="0" w:line="240" w:lineRule="auto"/>
              <w:rPr>
                <w:rFonts w:ascii="Times New Roman" w:eastAsia="Calibri" w:hAnsi="Times New Roman" w:cs="Times New Roman"/>
                <w:b/>
                <w:bCs/>
                <w:sz w:val="28"/>
                <w:szCs w:val="28"/>
                <w:lang w:eastAsia="ru-RU"/>
              </w:rPr>
            </w:pPr>
          </w:p>
        </w:tc>
        <w:tc>
          <w:tcPr>
            <w:tcW w:w="3832" w:type="pct"/>
            <w:gridSpan w:val="9"/>
            <w:tcMar>
              <w:top w:w="0" w:type="dxa"/>
              <w:left w:w="75" w:type="dxa"/>
              <w:bottom w:w="0" w:type="dxa"/>
              <w:right w:w="75" w:type="dxa"/>
            </w:tcMar>
            <w:vAlign w:val="center"/>
          </w:tcPr>
          <w:p w:rsidR="00296794" w:rsidRPr="00620122"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296794" w:rsidRPr="00620122" w:rsidRDefault="00296794" w:rsidP="00296794">
      <w:pPr>
        <w:shd w:val="clear" w:color="auto" w:fill="FFFFFF"/>
        <w:spacing w:after="0" w:line="240" w:lineRule="auto"/>
        <w:rPr>
          <w:rFonts w:ascii="Times New Roman" w:eastAsia="Calibri" w:hAnsi="Times New Roman" w:cs="Times New Roman"/>
          <w:sz w:val="28"/>
          <w:szCs w:val="28"/>
        </w:rPr>
      </w:pPr>
    </w:p>
    <w:p w:rsidR="00296794" w:rsidRPr="00620122" w:rsidRDefault="00296794" w:rsidP="00296794">
      <w:pPr>
        <w:shd w:val="clear" w:color="auto" w:fill="FFFFFF"/>
        <w:spacing w:after="0" w:line="240" w:lineRule="auto"/>
        <w:rPr>
          <w:rFonts w:ascii="Times New Roman" w:eastAsia="Calibri" w:hAnsi="Times New Roman" w:cs="Times New Roman"/>
          <w:sz w:val="28"/>
          <w:szCs w:val="28"/>
        </w:rPr>
      </w:pPr>
    </w:p>
    <w:p w:rsidR="00296794" w:rsidRPr="00620122" w:rsidRDefault="00296794" w:rsidP="00296794">
      <w:pPr>
        <w:shd w:val="clear" w:color="auto" w:fill="FFFFFF"/>
        <w:spacing w:after="0" w:line="240" w:lineRule="auto"/>
        <w:rPr>
          <w:rFonts w:ascii="Times New Roman" w:eastAsia="Calibri" w:hAnsi="Times New Roman" w:cs="Times New Roman"/>
          <w:sz w:val="28"/>
          <w:szCs w:val="28"/>
        </w:rPr>
      </w:pPr>
    </w:p>
    <w:tbl>
      <w:tblPr>
        <w:tblStyle w:val="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296794" w:rsidRPr="00620122" w:rsidTr="00296794">
        <w:tc>
          <w:tcPr>
            <w:tcW w:w="3190" w:type="dxa"/>
          </w:tcPr>
          <w:p w:rsidR="00296794" w:rsidRPr="00620122" w:rsidRDefault="00296794" w:rsidP="00296794">
            <w:pPr>
              <w:shd w:val="clear" w:color="auto" w:fill="FFFFFF"/>
              <w:spacing w:after="0" w:line="240" w:lineRule="auto"/>
              <w:rPr>
                <w:rFonts w:ascii="Times New Roman" w:eastAsia="Calibri" w:hAnsi="Times New Roman"/>
                <w:sz w:val="28"/>
                <w:szCs w:val="28"/>
              </w:rPr>
            </w:pPr>
          </w:p>
        </w:tc>
        <w:tc>
          <w:tcPr>
            <w:tcW w:w="887" w:type="dxa"/>
            <w:tcBorders>
              <w:top w:val="nil"/>
              <w:bottom w:val="nil"/>
            </w:tcBorders>
          </w:tcPr>
          <w:p w:rsidR="00296794" w:rsidRPr="00620122" w:rsidRDefault="00296794" w:rsidP="00296794">
            <w:pPr>
              <w:shd w:val="clear" w:color="auto" w:fill="FFFFFF"/>
              <w:spacing w:after="0" w:line="240" w:lineRule="auto"/>
              <w:rPr>
                <w:rFonts w:ascii="Times New Roman" w:eastAsia="Calibri" w:hAnsi="Times New Roman"/>
                <w:sz w:val="28"/>
                <w:szCs w:val="28"/>
              </w:rPr>
            </w:pPr>
          </w:p>
        </w:tc>
        <w:tc>
          <w:tcPr>
            <w:tcW w:w="5103" w:type="dxa"/>
          </w:tcPr>
          <w:p w:rsidR="00296794" w:rsidRPr="00620122" w:rsidRDefault="00296794" w:rsidP="00296794">
            <w:pPr>
              <w:shd w:val="clear" w:color="auto" w:fill="FFFFFF"/>
              <w:spacing w:after="0" w:line="240" w:lineRule="auto"/>
              <w:rPr>
                <w:rFonts w:ascii="Times New Roman" w:eastAsia="Calibri" w:hAnsi="Times New Roman"/>
                <w:sz w:val="28"/>
                <w:szCs w:val="28"/>
              </w:rPr>
            </w:pPr>
          </w:p>
        </w:tc>
      </w:tr>
      <w:tr w:rsidR="00296794" w:rsidRPr="00620122" w:rsidTr="00296794">
        <w:tc>
          <w:tcPr>
            <w:tcW w:w="3190" w:type="dxa"/>
          </w:tcPr>
          <w:p w:rsidR="00296794" w:rsidRPr="00620122" w:rsidRDefault="00296794" w:rsidP="00296794">
            <w:pPr>
              <w:shd w:val="clear" w:color="auto" w:fill="FFFFFF"/>
              <w:spacing w:after="0" w:line="240" w:lineRule="auto"/>
              <w:jc w:val="center"/>
              <w:rPr>
                <w:rFonts w:ascii="Times New Roman" w:eastAsia="Calibri" w:hAnsi="Times New Roman"/>
                <w:sz w:val="28"/>
                <w:szCs w:val="28"/>
              </w:rPr>
            </w:pPr>
            <w:r w:rsidRPr="00620122">
              <w:rPr>
                <w:rFonts w:ascii="Times New Roman" w:eastAsia="Calibri" w:hAnsi="Times New Roman"/>
                <w:sz w:val="28"/>
                <w:szCs w:val="28"/>
              </w:rPr>
              <w:t>Дата</w:t>
            </w:r>
          </w:p>
        </w:tc>
        <w:tc>
          <w:tcPr>
            <w:tcW w:w="887" w:type="dxa"/>
            <w:tcBorders>
              <w:top w:val="nil"/>
              <w:bottom w:val="nil"/>
            </w:tcBorders>
          </w:tcPr>
          <w:p w:rsidR="00296794" w:rsidRPr="00620122" w:rsidRDefault="00296794" w:rsidP="00296794">
            <w:pPr>
              <w:shd w:val="clear" w:color="auto" w:fill="FFFFFF"/>
              <w:spacing w:after="0" w:line="240" w:lineRule="auto"/>
              <w:jc w:val="center"/>
              <w:rPr>
                <w:rFonts w:ascii="Times New Roman" w:eastAsia="Calibri" w:hAnsi="Times New Roman"/>
                <w:sz w:val="28"/>
                <w:szCs w:val="28"/>
              </w:rPr>
            </w:pPr>
          </w:p>
        </w:tc>
        <w:tc>
          <w:tcPr>
            <w:tcW w:w="5103" w:type="dxa"/>
          </w:tcPr>
          <w:p w:rsidR="00296794" w:rsidRPr="00620122" w:rsidRDefault="00296794" w:rsidP="00296794">
            <w:pPr>
              <w:shd w:val="clear" w:color="auto" w:fill="FFFFFF"/>
              <w:spacing w:after="0" w:line="240" w:lineRule="auto"/>
              <w:jc w:val="center"/>
              <w:rPr>
                <w:rFonts w:ascii="Times New Roman" w:eastAsia="Calibri" w:hAnsi="Times New Roman"/>
                <w:sz w:val="28"/>
                <w:szCs w:val="28"/>
              </w:rPr>
            </w:pPr>
            <w:r w:rsidRPr="00620122">
              <w:rPr>
                <w:rFonts w:ascii="Times New Roman" w:eastAsia="Calibri" w:hAnsi="Times New Roman"/>
                <w:sz w:val="28"/>
                <w:szCs w:val="28"/>
              </w:rPr>
              <w:t>Подпись/ФИО</w:t>
            </w:r>
          </w:p>
        </w:tc>
      </w:tr>
    </w:tbl>
    <w:p w:rsidR="00296794" w:rsidRPr="00620122" w:rsidRDefault="00296794" w:rsidP="00296794">
      <w:pPr>
        <w:shd w:val="clear" w:color="auto" w:fill="FFFFFF"/>
        <w:autoSpaceDE w:val="0"/>
        <w:autoSpaceDN w:val="0"/>
        <w:adjustRightInd w:val="0"/>
        <w:spacing w:after="0" w:line="240" w:lineRule="auto"/>
        <w:rPr>
          <w:rFonts w:ascii="Times New Roman" w:eastAsia="Calibri" w:hAnsi="Times New Roman" w:cs="Times New Roman"/>
          <w:sz w:val="28"/>
          <w:szCs w:val="28"/>
        </w:rPr>
      </w:pPr>
    </w:p>
    <w:p w:rsidR="00296794" w:rsidRPr="00620122" w:rsidRDefault="00296794" w:rsidP="00296794">
      <w:pPr>
        <w:shd w:val="clear" w:color="auto" w:fill="FFFFFF"/>
        <w:spacing w:after="0" w:line="240" w:lineRule="auto"/>
        <w:jc w:val="both"/>
        <w:rPr>
          <w:rFonts w:ascii="Times New Roman" w:eastAsia="Calibri" w:hAnsi="Times New Roman" w:cs="Times New Roman"/>
          <w:sz w:val="28"/>
          <w:szCs w:val="28"/>
        </w:rPr>
      </w:pPr>
    </w:p>
    <w:p w:rsidR="00296794" w:rsidRPr="00620122" w:rsidRDefault="00296794" w:rsidP="00296794">
      <w:pPr>
        <w:shd w:val="clear" w:color="auto" w:fill="FFFFFF"/>
        <w:autoSpaceDE w:val="0"/>
        <w:autoSpaceDN w:val="0"/>
        <w:adjustRightInd w:val="0"/>
        <w:spacing w:after="0" w:line="240" w:lineRule="auto"/>
        <w:outlineLvl w:val="0"/>
        <w:rPr>
          <w:rFonts w:ascii="Times New Roman" w:eastAsia="Calibri" w:hAnsi="Times New Roman" w:cs="Times New Roman"/>
          <w:sz w:val="28"/>
          <w:szCs w:val="28"/>
        </w:rPr>
      </w:pPr>
    </w:p>
    <w:p w:rsidR="00684940" w:rsidRPr="00620122" w:rsidRDefault="00684940" w:rsidP="000B4D13">
      <w:pPr>
        <w:spacing w:after="0" w:line="240" w:lineRule="auto"/>
        <w:rPr>
          <w:rFonts w:ascii="Calibri" w:eastAsia="Calibri" w:hAnsi="Calibri" w:cs="Times New Roman"/>
        </w:rPr>
      </w:pPr>
    </w:p>
    <w:p w:rsidR="00684940" w:rsidRPr="00620122" w:rsidRDefault="00684940" w:rsidP="000B4D13">
      <w:pPr>
        <w:spacing w:after="0" w:line="240" w:lineRule="auto"/>
        <w:rPr>
          <w:rFonts w:ascii="Calibri" w:eastAsia="Calibri" w:hAnsi="Calibri" w:cs="Times New Roman"/>
        </w:rPr>
      </w:pPr>
    </w:p>
    <w:p w:rsidR="00B545F2" w:rsidRPr="00620122" w:rsidRDefault="00B545F2" w:rsidP="00B545F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620122">
        <w:rPr>
          <w:rFonts w:ascii="Times New Roman" w:hAnsi="Times New Roman" w:cs="Times New Roman"/>
          <w:sz w:val="28"/>
          <w:szCs w:val="28"/>
        </w:rPr>
        <w:t>Приложение № 2</w:t>
      </w:r>
    </w:p>
    <w:p w:rsidR="00B545F2" w:rsidRPr="00620122" w:rsidRDefault="00B545F2" w:rsidP="00B545F2">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620122">
        <w:rPr>
          <w:rFonts w:ascii="Times New Roman" w:hAnsi="Times New Roman" w:cs="Times New Roman"/>
          <w:sz w:val="28"/>
          <w:szCs w:val="28"/>
        </w:rPr>
        <w:t>к административному регламенту</w:t>
      </w:r>
    </w:p>
    <w:p w:rsidR="00AE1D67" w:rsidRPr="00620122" w:rsidRDefault="00AE1D67" w:rsidP="00AE1D67">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620122">
        <w:rPr>
          <w:rFonts w:ascii="Times New Roman" w:hAnsi="Times New Roman" w:cs="Times New Roman"/>
          <w:sz w:val="28"/>
          <w:szCs w:val="28"/>
        </w:rPr>
        <w:t>предоставления муниципальной услуги</w:t>
      </w:r>
    </w:p>
    <w:p w:rsidR="00B545F2" w:rsidRPr="00620122" w:rsidRDefault="00AE1D67" w:rsidP="00AE1D67">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620122">
        <w:rPr>
          <w:rFonts w:ascii="Times New Roman" w:hAnsi="Times New Roman" w:cs="Times New Roman"/>
          <w:sz w:val="28"/>
          <w:szCs w:val="28"/>
        </w:rPr>
        <w:t>«</w:t>
      </w:r>
      <w:r w:rsidR="00A14D8D" w:rsidRPr="00620122">
        <w:rPr>
          <w:rFonts w:ascii="Times New Roman" w:hAnsi="Times New Roman" w:cs="Times New Roman"/>
          <w:sz w:val="28"/>
          <w:szCs w:val="28"/>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620122">
        <w:rPr>
          <w:rFonts w:ascii="Times New Roman" w:hAnsi="Times New Roman" w:cs="Times New Roman"/>
          <w:sz w:val="28"/>
          <w:szCs w:val="28"/>
        </w:rPr>
        <w:t>»</w:t>
      </w: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77"/>
        <w:gridCol w:w="863"/>
        <w:gridCol w:w="1122"/>
        <w:gridCol w:w="1520"/>
        <w:gridCol w:w="982"/>
        <w:gridCol w:w="2037"/>
        <w:gridCol w:w="1620"/>
      </w:tblGrid>
      <w:tr w:rsidR="00B545F2" w:rsidRPr="00620122" w:rsidTr="00D115D0">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3"/>
              <w:tblpPr w:leftFromText="180" w:rightFromText="180" w:vertAnchor="page" w:horzAnchor="margin" w:tblpY="21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B545F2" w:rsidRPr="00620122" w:rsidTr="00AE1D67">
              <w:trPr>
                <w:trHeight w:val="225"/>
              </w:trPr>
              <w:tc>
                <w:tcPr>
                  <w:tcW w:w="1019" w:type="pct"/>
                  <w:tcBorders>
                    <w:top w:val="single" w:sz="4" w:space="0" w:color="auto"/>
                    <w:left w:val="single" w:sz="4" w:space="0" w:color="auto"/>
                    <w:bottom w:val="single" w:sz="4" w:space="0" w:color="auto"/>
                    <w:right w:val="single" w:sz="4" w:space="0" w:color="auto"/>
                  </w:tcBorders>
                </w:tcPr>
                <w:p w:rsidR="00B545F2" w:rsidRPr="00620122" w:rsidRDefault="00B545F2" w:rsidP="00AE1D67">
                  <w:pPr>
                    <w:spacing w:after="0"/>
                    <w:rPr>
                      <w:rFonts w:ascii="Times New Roman" w:eastAsia="Calibri" w:hAnsi="Times New Roman"/>
                      <w:bCs/>
                      <w:sz w:val="28"/>
                      <w:szCs w:val="28"/>
                      <w:lang w:eastAsia="ru-RU"/>
                    </w:rPr>
                  </w:pPr>
                  <w:r w:rsidRPr="00620122">
                    <w:rPr>
                      <w:rFonts w:ascii="Times New Roman" w:eastAsia="Calibri"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B545F2" w:rsidRPr="00620122" w:rsidRDefault="00B545F2" w:rsidP="00AE1D67">
                  <w:pPr>
                    <w:spacing w:after="0"/>
                    <w:rPr>
                      <w:rFonts w:ascii="Times New Roman" w:eastAsia="Calibri" w:hAnsi="Times New Roman"/>
                      <w:sz w:val="28"/>
                      <w:szCs w:val="28"/>
                      <w:u w:val="single"/>
                    </w:rPr>
                  </w:pPr>
                </w:p>
              </w:tc>
              <w:tc>
                <w:tcPr>
                  <w:tcW w:w="518" w:type="pct"/>
                  <w:tcBorders>
                    <w:left w:val="single" w:sz="4" w:space="0" w:color="auto"/>
                  </w:tcBorders>
                </w:tcPr>
                <w:p w:rsidR="00B545F2" w:rsidRPr="00620122" w:rsidRDefault="00B545F2" w:rsidP="00AE1D67">
                  <w:pPr>
                    <w:spacing w:after="0"/>
                    <w:rPr>
                      <w:rFonts w:ascii="Times New Roman" w:eastAsia="Calibri" w:hAnsi="Times New Roman"/>
                      <w:sz w:val="28"/>
                      <w:szCs w:val="28"/>
                      <w:u w:val="single"/>
                    </w:rPr>
                  </w:pPr>
                </w:p>
              </w:tc>
              <w:tc>
                <w:tcPr>
                  <w:tcW w:w="2500" w:type="pct"/>
                  <w:tcBorders>
                    <w:left w:val="nil"/>
                    <w:bottom w:val="single" w:sz="4" w:space="0" w:color="auto"/>
                  </w:tcBorders>
                </w:tcPr>
                <w:p w:rsidR="00B545F2" w:rsidRPr="00620122" w:rsidRDefault="00B545F2" w:rsidP="00AE1D67">
                  <w:pPr>
                    <w:spacing w:after="0"/>
                    <w:rPr>
                      <w:rFonts w:ascii="Times New Roman" w:eastAsia="Calibri" w:hAnsi="Times New Roman"/>
                      <w:sz w:val="28"/>
                      <w:szCs w:val="28"/>
                      <w:u w:val="single"/>
                    </w:rPr>
                  </w:pPr>
                </w:p>
              </w:tc>
            </w:tr>
            <w:tr w:rsidR="00B545F2" w:rsidRPr="00620122" w:rsidTr="00AE1D67">
              <w:trPr>
                <w:trHeight w:val="931"/>
              </w:trPr>
              <w:tc>
                <w:tcPr>
                  <w:tcW w:w="1019" w:type="pct"/>
                  <w:tcBorders>
                    <w:top w:val="single" w:sz="4" w:space="0" w:color="auto"/>
                  </w:tcBorders>
                </w:tcPr>
                <w:p w:rsidR="00B545F2" w:rsidRPr="00620122" w:rsidRDefault="00B545F2" w:rsidP="00AE1D67">
                  <w:pPr>
                    <w:spacing w:after="0"/>
                    <w:jc w:val="center"/>
                    <w:rPr>
                      <w:rFonts w:ascii="Times New Roman" w:eastAsia="Calibri" w:hAnsi="Times New Roman"/>
                      <w:sz w:val="28"/>
                      <w:szCs w:val="28"/>
                    </w:rPr>
                  </w:pPr>
                </w:p>
              </w:tc>
              <w:tc>
                <w:tcPr>
                  <w:tcW w:w="963" w:type="pct"/>
                  <w:tcBorders>
                    <w:top w:val="single" w:sz="4" w:space="0" w:color="auto"/>
                  </w:tcBorders>
                </w:tcPr>
                <w:p w:rsidR="00B545F2" w:rsidRPr="00620122" w:rsidRDefault="00B545F2" w:rsidP="00AE1D67">
                  <w:pPr>
                    <w:spacing w:after="0"/>
                    <w:jc w:val="center"/>
                    <w:rPr>
                      <w:rFonts w:ascii="Times New Roman" w:eastAsia="Calibri" w:hAnsi="Times New Roman"/>
                      <w:sz w:val="28"/>
                      <w:szCs w:val="28"/>
                    </w:rPr>
                  </w:pPr>
                </w:p>
              </w:tc>
              <w:tc>
                <w:tcPr>
                  <w:tcW w:w="518" w:type="pct"/>
                </w:tcPr>
                <w:p w:rsidR="00B545F2" w:rsidRPr="00620122" w:rsidRDefault="00B545F2" w:rsidP="00AE1D67">
                  <w:pPr>
                    <w:spacing w:after="0"/>
                    <w:jc w:val="center"/>
                    <w:rPr>
                      <w:rFonts w:ascii="Times New Roman" w:eastAsia="Calibri" w:hAnsi="Times New Roman"/>
                      <w:sz w:val="28"/>
                      <w:szCs w:val="28"/>
                    </w:rPr>
                  </w:pPr>
                </w:p>
              </w:tc>
              <w:tc>
                <w:tcPr>
                  <w:tcW w:w="2500" w:type="pct"/>
                  <w:tcBorders>
                    <w:top w:val="single" w:sz="4" w:space="0" w:color="auto"/>
                  </w:tcBorders>
                </w:tcPr>
                <w:p w:rsidR="00B545F2" w:rsidRPr="00620122" w:rsidRDefault="00B545F2" w:rsidP="00AE1D67">
                  <w:pPr>
                    <w:spacing w:after="0"/>
                    <w:jc w:val="center"/>
                    <w:rPr>
                      <w:rFonts w:ascii="Times New Roman" w:eastAsia="Calibri" w:hAnsi="Times New Roman"/>
                      <w:sz w:val="28"/>
                      <w:szCs w:val="28"/>
                    </w:rPr>
                  </w:pPr>
                  <w:r w:rsidRPr="00620122">
                    <w:rPr>
                      <w:rFonts w:ascii="Times New Roman" w:eastAsia="Calibri" w:hAnsi="Times New Roman"/>
                      <w:sz w:val="28"/>
                      <w:szCs w:val="28"/>
                    </w:rPr>
                    <w:t>Орган, обрабатывающий запрос на предоставление услуги</w:t>
                  </w:r>
                </w:p>
                <w:p w:rsidR="00B545F2" w:rsidRPr="00620122" w:rsidRDefault="00B545F2" w:rsidP="00AE1D67">
                  <w:pPr>
                    <w:spacing w:after="0"/>
                    <w:jc w:val="center"/>
                    <w:rPr>
                      <w:rFonts w:ascii="Times New Roman" w:eastAsia="Calibri" w:hAnsi="Times New Roman"/>
                      <w:sz w:val="28"/>
                      <w:szCs w:val="28"/>
                    </w:rPr>
                  </w:pPr>
                </w:p>
              </w:tc>
            </w:tr>
          </w:tbl>
          <w:p w:rsidR="00B545F2" w:rsidRPr="00620122" w:rsidRDefault="00B545F2" w:rsidP="00D115D0">
            <w:pPr>
              <w:autoSpaceDE w:val="0"/>
              <w:autoSpaceDN w:val="0"/>
              <w:spacing w:after="0" w:line="240" w:lineRule="auto"/>
              <w:jc w:val="center"/>
              <w:rPr>
                <w:rFonts w:ascii="Times New Roman" w:eastAsia="Calibri" w:hAnsi="Times New Roman" w:cs="Times New Roman"/>
                <w:b/>
                <w:sz w:val="28"/>
                <w:szCs w:val="28"/>
              </w:rPr>
            </w:pPr>
            <w:r w:rsidRPr="00620122">
              <w:rPr>
                <w:rFonts w:ascii="Times New Roman" w:eastAsia="Calibri" w:hAnsi="Times New Roman" w:cs="Times New Roman"/>
                <w:sz w:val="28"/>
                <w:szCs w:val="28"/>
                <w:lang w:eastAsia="ru-RU"/>
              </w:rPr>
              <w:t xml:space="preserve">  </w:t>
            </w:r>
            <w:r w:rsidRPr="00620122">
              <w:rPr>
                <w:rFonts w:ascii="Times New Roman" w:eastAsia="Calibri" w:hAnsi="Times New Roman" w:cs="Times New Roman"/>
                <w:b/>
                <w:sz w:val="28"/>
                <w:szCs w:val="28"/>
                <w:lang w:eastAsia="ru-RU"/>
              </w:rPr>
              <w:t xml:space="preserve">    </w:t>
            </w:r>
          </w:p>
          <w:p w:rsidR="00B545F2" w:rsidRPr="00620122" w:rsidRDefault="00B545F2" w:rsidP="00AE1D67">
            <w:pPr>
              <w:autoSpaceDE w:val="0"/>
              <w:autoSpaceDN w:val="0"/>
              <w:spacing w:after="0" w:line="240" w:lineRule="auto"/>
              <w:jc w:val="center"/>
              <w:rPr>
                <w:rFonts w:ascii="Times New Roman" w:eastAsia="Calibri" w:hAnsi="Times New Roman" w:cs="Times New Roman"/>
                <w:b/>
                <w:bCs/>
                <w:sz w:val="28"/>
                <w:szCs w:val="28"/>
                <w:lang w:eastAsia="ru-RU"/>
              </w:rPr>
            </w:pPr>
            <w:r w:rsidRPr="00620122">
              <w:rPr>
                <w:rFonts w:ascii="Times New Roman" w:eastAsia="Calibri" w:hAnsi="Times New Roman" w:cs="Times New Roman"/>
                <w:b/>
                <w:bCs/>
                <w:sz w:val="28"/>
                <w:szCs w:val="28"/>
                <w:lang w:eastAsia="ru-RU"/>
              </w:rPr>
              <w:t>Данные заявителя (юридического лица)</w:t>
            </w:r>
          </w:p>
        </w:tc>
      </w:tr>
      <w:tr w:rsidR="00B545F2" w:rsidRPr="00620122" w:rsidTr="00D115D0">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B545F2" w:rsidRPr="00620122" w:rsidRDefault="00B545F2" w:rsidP="00D115D0">
            <w:pPr>
              <w:spacing w:after="0" w:line="240" w:lineRule="auto"/>
              <w:rPr>
                <w:rFonts w:ascii="Times New Roman" w:eastAsia="Calibri" w:hAnsi="Times New Roman" w:cs="Times New Roman"/>
                <w:sz w:val="28"/>
                <w:szCs w:val="28"/>
                <w:u w:val="single"/>
              </w:rPr>
            </w:pPr>
          </w:p>
        </w:tc>
      </w:tr>
      <w:tr w:rsidR="00B545F2" w:rsidRPr="00620122" w:rsidTr="00D115D0">
        <w:trPr>
          <w:trHeight w:val="20"/>
          <w:jc w:val="center"/>
        </w:trPr>
        <w:tc>
          <w:tcPr>
            <w:tcW w:w="3790" w:type="dxa"/>
            <w:gridSpan w:val="3"/>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B545F2" w:rsidRPr="00620122" w:rsidRDefault="00B545F2" w:rsidP="00D115D0">
            <w:pPr>
              <w:spacing w:after="0" w:line="240" w:lineRule="auto"/>
              <w:rPr>
                <w:rFonts w:ascii="Times New Roman" w:eastAsia="Calibri" w:hAnsi="Times New Roman" w:cs="Times New Roman"/>
                <w:sz w:val="28"/>
                <w:szCs w:val="28"/>
                <w:u w:val="single"/>
              </w:rPr>
            </w:pPr>
          </w:p>
        </w:tc>
      </w:tr>
      <w:tr w:rsidR="00B545F2" w:rsidRPr="00620122" w:rsidTr="00D115D0">
        <w:trPr>
          <w:trHeight w:val="20"/>
          <w:jc w:val="center"/>
        </w:trPr>
        <w:tc>
          <w:tcPr>
            <w:tcW w:w="3790" w:type="dxa"/>
            <w:gridSpan w:val="3"/>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B545F2" w:rsidRPr="00620122" w:rsidRDefault="00B545F2" w:rsidP="00D115D0">
            <w:pPr>
              <w:spacing w:after="0" w:line="240" w:lineRule="auto"/>
              <w:rPr>
                <w:rFonts w:ascii="Times New Roman" w:eastAsia="Calibri" w:hAnsi="Times New Roman" w:cs="Times New Roman"/>
                <w:sz w:val="28"/>
                <w:szCs w:val="28"/>
              </w:rPr>
            </w:pPr>
          </w:p>
        </w:tc>
      </w:tr>
      <w:tr w:rsidR="00B545F2" w:rsidRPr="00620122" w:rsidTr="00D115D0">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ОГРН</w:t>
            </w:r>
          </w:p>
        </w:tc>
        <w:tc>
          <w:tcPr>
            <w:tcW w:w="8398" w:type="dxa"/>
            <w:gridSpan w:val="6"/>
            <w:tcBorders>
              <w:bottom w:val="dotted" w:sz="4" w:space="0" w:color="auto"/>
            </w:tcBorders>
            <w:tcMar>
              <w:top w:w="0" w:type="dxa"/>
              <w:left w:w="75" w:type="dxa"/>
              <w:bottom w:w="0" w:type="dxa"/>
              <w:right w:w="75" w:type="dxa"/>
            </w:tcMar>
            <w:vAlign w:val="center"/>
          </w:tcPr>
          <w:p w:rsidR="00B545F2" w:rsidRPr="00620122" w:rsidRDefault="00B545F2" w:rsidP="00D115D0">
            <w:pPr>
              <w:spacing w:after="0" w:line="240" w:lineRule="auto"/>
              <w:rPr>
                <w:rFonts w:ascii="Times New Roman" w:eastAsia="Calibri" w:hAnsi="Times New Roman" w:cs="Times New Roman"/>
                <w:sz w:val="28"/>
                <w:szCs w:val="28"/>
              </w:rPr>
            </w:pPr>
          </w:p>
        </w:tc>
      </w:tr>
      <w:tr w:rsidR="00B545F2" w:rsidRPr="00620122" w:rsidTr="00D115D0">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jc w:val="center"/>
              <w:rPr>
                <w:rFonts w:ascii="Times New Roman" w:eastAsia="Calibri" w:hAnsi="Times New Roman" w:cs="Times New Roman"/>
                <w:b/>
                <w:bCs/>
                <w:sz w:val="28"/>
                <w:szCs w:val="28"/>
                <w:lang w:eastAsia="ru-RU"/>
              </w:rPr>
            </w:pPr>
          </w:p>
          <w:p w:rsidR="00B545F2" w:rsidRPr="00620122" w:rsidRDefault="00B545F2" w:rsidP="00D115D0">
            <w:pPr>
              <w:autoSpaceDE w:val="0"/>
              <w:autoSpaceDN w:val="0"/>
              <w:spacing w:after="0" w:line="240" w:lineRule="auto"/>
              <w:jc w:val="center"/>
              <w:rPr>
                <w:rFonts w:ascii="Times New Roman" w:eastAsia="Calibri" w:hAnsi="Times New Roman" w:cs="Times New Roman"/>
                <w:b/>
                <w:bCs/>
                <w:sz w:val="28"/>
                <w:szCs w:val="28"/>
                <w:lang w:eastAsia="ru-RU"/>
              </w:rPr>
            </w:pPr>
            <w:r w:rsidRPr="00620122">
              <w:rPr>
                <w:rFonts w:ascii="Times New Roman" w:eastAsia="Calibri" w:hAnsi="Times New Roman" w:cs="Times New Roman"/>
                <w:b/>
                <w:bCs/>
                <w:sz w:val="28"/>
                <w:szCs w:val="28"/>
                <w:lang w:eastAsia="ru-RU"/>
              </w:rPr>
              <w:t>Юридический адрес</w:t>
            </w:r>
          </w:p>
        </w:tc>
      </w:tr>
      <w:tr w:rsidR="00B545F2" w:rsidRPr="00620122" w:rsidTr="00D115D0">
        <w:trPr>
          <w:trHeight w:val="20"/>
          <w:jc w:val="center"/>
        </w:trPr>
        <w:tc>
          <w:tcPr>
            <w:tcW w:w="1107" w:type="dxa"/>
            <w:tcBorders>
              <w:top w:val="dotted" w:sz="4" w:space="0" w:color="auto"/>
            </w:tcBorders>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u w:val="single"/>
                <w:lang w:eastAsia="ru-RU"/>
              </w:rPr>
            </w:pPr>
          </w:p>
        </w:tc>
      </w:tr>
      <w:tr w:rsidR="00B545F2" w:rsidRPr="00620122" w:rsidTr="00D115D0">
        <w:trPr>
          <w:trHeight w:val="20"/>
          <w:jc w:val="center"/>
        </w:trPr>
        <w:tc>
          <w:tcPr>
            <w:tcW w:w="1107" w:type="dxa"/>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Район</w:t>
            </w:r>
          </w:p>
        </w:tc>
        <w:tc>
          <w:tcPr>
            <w:tcW w:w="2683" w:type="dxa"/>
            <w:gridSpan w:val="2"/>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u w:val="single"/>
                <w:lang w:eastAsia="ru-RU"/>
              </w:rPr>
            </w:pPr>
          </w:p>
        </w:tc>
      </w:tr>
      <w:tr w:rsidR="00B545F2" w:rsidRPr="00620122" w:rsidTr="00D115D0">
        <w:trPr>
          <w:trHeight w:val="20"/>
          <w:jc w:val="center"/>
        </w:trPr>
        <w:tc>
          <w:tcPr>
            <w:tcW w:w="1107" w:type="dxa"/>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Улица</w:t>
            </w:r>
          </w:p>
        </w:tc>
        <w:tc>
          <w:tcPr>
            <w:tcW w:w="8398" w:type="dxa"/>
            <w:gridSpan w:val="6"/>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u w:val="single"/>
                <w:lang w:eastAsia="ru-RU"/>
              </w:rPr>
            </w:pPr>
          </w:p>
        </w:tc>
      </w:tr>
      <w:tr w:rsidR="00B545F2" w:rsidRPr="00620122" w:rsidTr="00D115D0">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Корпус</w:t>
            </w:r>
          </w:p>
        </w:tc>
        <w:tc>
          <w:tcPr>
            <w:tcW w:w="1176" w:type="dxa"/>
            <w:tcBorders>
              <w:bottom w:val="dotted" w:sz="4" w:space="0" w:color="auto"/>
            </w:tcBorders>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u w:val="single"/>
                <w:lang w:eastAsia="ru-RU"/>
              </w:rPr>
            </w:pPr>
          </w:p>
        </w:tc>
      </w:tr>
      <w:tr w:rsidR="00B545F2" w:rsidRPr="00620122" w:rsidTr="00D115D0">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jc w:val="center"/>
              <w:rPr>
                <w:rFonts w:ascii="Times New Roman" w:eastAsia="Calibri" w:hAnsi="Times New Roman" w:cs="Times New Roman"/>
                <w:b/>
                <w:bCs/>
                <w:sz w:val="28"/>
                <w:szCs w:val="28"/>
                <w:lang w:eastAsia="ru-RU"/>
              </w:rPr>
            </w:pPr>
          </w:p>
          <w:p w:rsidR="00B545F2" w:rsidRPr="00620122" w:rsidRDefault="00B545F2" w:rsidP="00D115D0">
            <w:pPr>
              <w:autoSpaceDE w:val="0"/>
              <w:autoSpaceDN w:val="0"/>
              <w:spacing w:after="0" w:line="240" w:lineRule="auto"/>
              <w:jc w:val="center"/>
              <w:rPr>
                <w:rFonts w:ascii="Times New Roman" w:eastAsia="Calibri" w:hAnsi="Times New Roman" w:cs="Times New Roman"/>
                <w:b/>
                <w:bCs/>
                <w:sz w:val="28"/>
                <w:szCs w:val="28"/>
                <w:vertAlign w:val="superscript"/>
                <w:lang w:eastAsia="ru-RU"/>
              </w:rPr>
            </w:pPr>
            <w:r w:rsidRPr="00620122">
              <w:rPr>
                <w:rFonts w:ascii="Times New Roman" w:eastAsia="Calibri" w:hAnsi="Times New Roman" w:cs="Times New Roman"/>
                <w:b/>
                <w:bCs/>
                <w:sz w:val="28"/>
                <w:szCs w:val="28"/>
                <w:lang w:eastAsia="ru-RU"/>
              </w:rPr>
              <w:t>Почтовый адрес</w:t>
            </w:r>
          </w:p>
        </w:tc>
      </w:tr>
      <w:tr w:rsidR="00B545F2" w:rsidRPr="00620122" w:rsidTr="00D115D0">
        <w:trPr>
          <w:trHeight w:val="20"/>
          <w:jc w:val="center"/>
        </w:trPr>
        <w:tc>
          <w:tcPr>
            <w:tcW w:w="1107" w:type="dxa"/>
            <w:tcBorders>
              <w:top w:val="dotted" w:sz="4" w:space="0" w:color="auto"/>
            </w:tcBorders>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Регион</w:t>
            </w:r>
          </w:p>
        </w:tc>
        <w:tc>
          <w:tcPr>
            <w:tcW w:w="3534" w:type="dxa"/>
            <w:gridSpan w:val="2"/>
            <w:tcBorders>
              <w:top w:val="dotted" w:sz="4" w:space="0" w:color="auto"/>
            </w:tcBorders>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u w:val="single"/>
                <w:lang w:eastAsia="ru-RU"/>
              </w:rPr>
            </w:pPr>
          </w:p>
        </w:tc>
      </w:tr>
      <w:tr w:rsidR="00B545F2" w:rsidRPr="00620122" w:rsidTr="00D115D0">
        <w:trPr>
          <w:trHeight w:val="20"/>
          <w:jc w:val="center"/>
        </w:trPr>
        <w:tc>
          <w:tcPr>
            <w:tcW w:w="1107" w:type="dxa"/>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Район</w:t>
            </w:r>
          </w:p>
        </w:tc>
        <w:tc>
          <w:tcPr>
            <w:tcW w:w="2683" w:type="dxa"/>
            <w:gridSpan w:val="2"/>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u w:val="single"/>
                <w:lang w:eastAsia="ru-RU"/>
              </w:rPr>
            </w:pPr>
          </w:p>
        </w:tc>
      </w:tr>
      <w:tr w:rsidR="00B545F2" w:rsidRPr="00620122" w:rsidTr="00D115D0">
        <w:trPr>
          <w:trHeight w:val="20"/>
          <w:jc w:val="center"/>
        </w:trPr>
        <w:tc>
          <w:tcPr>
            <w:tcW w:w="1107" w:type="dxa"/>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Улица</w:t>
            </w:r>
          </w:p>
        </w:tc>
        <w:tc>
          <w:tcPr>
            <w:tcW w:w="8398" w:type="dxa"/>
            <w:gridSpan w:val="6"/>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u w:val="single"/>
                <w:lang w:eastAsia="ru-RU"/>
              </w:rPr>
            </w:pPr>
          </w:p>
        </w:tc>
      </w:tr>
      <w:tr w:rsidR="00B545F2" w:rsidRPr="00620122" w:rsidTr="00D115D0">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Корпус</w:t>
            </w:r>
          </w:p>
        </w:tc>
        <w:tc>
          <w:tcPr>
            <w:tcW w:w="1176" w:type="dxa"/>
            <w:tcBorders>
              <w:bottom w:val="dotted" w:sz="4" w:space="0" w:color="auto"/>
            </w:tcBorders>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u w:val="single"/>
                <w:lang w:eastAsia="ru-RU"/>
              </w:rPr>
            </w:pPr>
          </w:p>
        </w:tc>
      </w:tr>
      <w:tr w:rsidR="00B545F2" w:rsidRPr="00620122" w:rsidTr="00D115D0">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u w:val="single"/>
                <w:lang w:eastAsia="ru-RU"/>
              </w:rPr>
            </w:pPr>
          </w:p>
        </w:tc>
      </w:tr>
      <w:tr w:rsidR="00B545F2" w:rsidRPr="00620122" w:rsidTr="00D115D0">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b/>
                <w:bCs/>
                <w:sz w:val="28"/>
                <w:szCs w:val="28"/>
                <w:lang w:eastAsia="ru-RU"/>
              </w:rPr>
            </w:pPr>
            <w:r w:rsidRPr="00620122">
              <w:rPr>
                <w:rFonts w:ascii="Times New Roman" w:eastAsia="Calibri" w:hAnsi="Times New Roman" w:cs="Times New Roman"/>
                <w:b/>
                <w:bCs/>
                <w:sz w:val="28"/>
                <w:szCs w:val="28"/>
                <w:lang w:eastAsia="ru-RU"/>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p>
        </w:tc>
      </w:tr>
      <w:tr w:rsidR="00B545F2" w:rsidRPr="00620122" w:rsidTr="00D115D0">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b/>
                <w:bCs/>
                <w:sz w:val="28"/>
                <w:szCs w:val="28"/>
                <w:lang w:eastAsia="ru-RU"/>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p>
        </w:tc>
      </w:tr>
    </w:tbl>
    <w:p w:rsidR="00B545F2" w:rsidRPr="00620122" w:rsidRDefault="00B545F2" w:rsidP="00B545F2">
      <w:pPr>
        <w:spacing w:after="0" w:line="240" w:lineRule="auto"/>
        <w:jc w:val="center"/>
        <w:rPr>
          <w:rFonts w:ascii="Times New Roman" w:eastAsia="Calibri" w:hAnsi="Times New Roman" w:cs="Times New Roman"/>
          <w:sz w:val="28"/>
          <w:szCs w:val="28"/>
        </w:rPr>
      </w:pPr>
    </w:p>
    <w:p w:rsidR="00AE1D67" w:rsidRPr="00620122" w:rsidRDefault="00AE1D67" w:rsidP="00B545F2">
      <w:pPr>
        <w:spacing w:after="0" w:line="240" w:lineRule="auto"/>
        <w:jc w:val="center"/>
        <w:rPr>
          <w:rFonts w:ascii="Times New Roman" w:eastAsia="Calibri" w:hAnsi="Times New Roman" w:cs="Times New Roman"/>
          <w:sz w:val="28"/>
          <w:szCs w:val="28"/>
        </w:rPr>
      </w:pPr>
    </w:p>
    <w:p w:rsidR="00AE1D67" w:rsidRPr="00620122" w:rsidRDefault="00AE1D67" w:rsidP="00B545F2">
      <w:pPr>
        <w:spacing w:after="0" w:line="240" w:lineRule="auto"/>
        <w:jc w:val="center"/>
        <w:rPr>
          <w:rFonts w:ascii="Times New Roman" w:eastAsia="Calibri" w:hAnsi="Times New Roman" w:cs="Times New Roman"/>
          <w:sz w:val="28"/>
          <w:szCs w:val="28"/>
        </w:rPr>
      </w:pPr>
    </w:p>
    <w:p w:rsidR="00AE1D67" w:rsidRPr="00620122" w:rsidRDefault="00AE1D67" w:rsidP="00AE1D67">
      <w:pPr>
        <w:shd w:val="clear" w:color="auto" w:fill="FFFFFF"/>
        <w:spacing w:after="0" w:line="240" w:lineRule="auto"/>
        <w:jc w:val="center"/>
        <w:rPr>
          <w:rFonts w:ascii="Times New Roman" w:eastAsia="Calibri" w:hAnsi="Times New Roman" w:cs="Times New Roman"/>
          <w:sz w:val="28"/>
          <w:szCs w:val="28"/>
        </w:rPr>
      </w:pPr>
      <w:r w:rsidRPr="00620122">
        <w:rPr>
          <w:rFonts w:ascii="Times New Roman" w:eastAsia="Calibri" w:hAnsi="Times New Roman" w:cs="Times New Roman"/>
          <w:sz w:val="28"/>
          <w:szCs w:val="28"/>
        </w:rPr>
        <w:t>ЗАЯВЛЕНИЕ</w:t>
      </w:r>
    </w:p>
    <w:p w:rsidR="00AE1D67" w:rsidRPr="00620122" w:rsidRDefault="00AE1D67" w:rsidP="00AE1D67">
      <w:pPr>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Прошу предоставить земельный участок размером __________, расположенный по адресу: _________________________________________, кадастровый номер __________________.</w:t>
      </w:r>
    </w:p>
    <w:p w:rsidR="00AE1D67" w:rsidRPr="00620122" w:rsidRDefault="00AE1D67" w:rsidP="00AE1D67">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    Основание предоставления земельного участка без проведения торгов:</w:t>
      </w:r>
    </w:p>
    <w:p w:rsidR="00AE1D67" w:rsidRPr="00620122" w:rsidRDefault="00AE1D67" w:rsidP="00AE1D67">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_________________________________________________________________</w:t>
      </w:r>
    </w:p>
    <w:p w:rsidR="00AE1D67" w:rsidRPr="00620122" w:rsidRDefault="00AE1D67" w:rsidP="00AE1D67">
      <w:pPr>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r w:rsidRPr="00620122">
        <w:rPr>
          <w:rFonts w:ascii="Times New Roman" w:eastAsia="Calibri" w:hAnsi="Times New Roman" w:cs="Times New Roman"/>
          <w:sz w:val="28"/>
          <w:szCs w:val="28"/>
        </w:rPr>
        <w:t xml:space="preserve">(указать основания в соответствии с Земельным </w:t>
      </w:r>
      <w:hyperlink r:id="rId15" w:history="1">
        <w:r w:rsidRPr="00620122">
          <w:rPr>
            <w:rFonts w:ascii="Times New Roman" w:eastAsia="Calibri" w:hAnsi="Times New Roman" w:cs="Times New Roman"/>
            <w:sz w:val="28"/>
            <w:szCs w:val="28"/>
          </w:rPr>
          <w:t>кодексом</w:t>
        </w:r>
      </w:hyperlink>
    </w:p>
    <w:p w:rsidR="00AE1D67" w:rsidRPr="00620122" w:rsidRDefault="00AE1D67" w:rsidP="00AE1D67">
      <w:pPr>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r w:rsidRPr="00620122">
        <w:rPr>
          <w:rFonts w:ascii="Times New Roman" w:eastAsia="Calibri" w:hAnsi="Times New Roman" w:cs="Times New Roman"/>
          <w:sz w:val="28"/>
          <w:szCs w:val="28"/>
        </w:rPr>
        <w:t>Российской Федерации)</w:t>
      </w:r>
    </w:p>
    <w:p w:rsidR="00AE1D67" w:rsidRPr="00620122" w:rsidRDefault="00AE1D67" w:rsidP="00AE1D67">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p>
    <w:tbl>
      <w:tblPr>
        <w:tblStyle w:val="111"/>
        <w:tblW w:w="0" w:type="auto"/>
        <w:tblLook w:val="04A0" w:firstRow="1" w:lastRow="0" w:firstColumn="1" w:lastColumn="0" w:noHBand="0" w:noVBand="1"/>
      </w:tblPr>
      <w:tblGrid>
        <w:gridCol w:w="1940"/>
        <w:gridCol w:w="473"/>
        <w:gridCol w:w="1940"/>
        <w:gridCol w:w="582"/>
        <w:gridCol w:w="1092"/>
        <w:gridCol w:w="686"/>
        <w:gridCol w:w="1945"/>
        <w:gridCol w:w="687"/>
      </w:tblGrid>
      <w:tr w:rsidR="00AE1D67" w:rsidRPr="00620122" w:rsidTr="00D115D0">
        <w:tc>
          <w:tcPr>
            <w:tcW w:w="1668" w:type="dxa"/>
          </w:tcPr>
          <w:p w:rsidR="00AE1D67" w:rsidRPr="00620122" w:rsidRDefault="00AE1D67" w:rsidP="00D115D0">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В собственность за плату</w:t>
            </w:r>
          </w:p>
        </w:tc>
        <w:tc>
          <w:tcPr>
            <w:tcW w:w="708" w:type="dxa"/>
          </w:tcPr>
          <w:p w:rsidR="00AE1D67" w:rsidRPr="00620122" w:rsidRDefault="00AE1D67" w:rsidP="00D115D0">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p>
        </w:tc>
        <w:tc>
          <w:tcPr>
            <w:tcW w:w="1560" w:type="dxa"/>
          </w:tcPr>
          <w:p w:rsidR="00AE1D67" w:rsidRPr="00620122" w:rsidRDefault="00AE1D67" w:rsidP="00D115D0">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В собственность бесплатно</w:t>
            </w:r>
          </w:p>
        </w:tc>
        <w:tc>
          <w:tcPr>
            <w:tcW w:w="920" w:type="dxa"/>
          </w:tcPr>
          <w:p w:rsidR="00AE1D67" w:rsidRPr="00620122" w:rsidRDefault="00AE1D67" w:rsidP="00D115D0">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p>
        </w:tc>
        <w:tc>
          <w:tcPr>
            <w:tcW w:w="1143" w:type="dxa"/>
          </w:tcPr>
          <w:p w:rsidR="00AE1D67" w:rsidRPr="00620122" w:rsidRDefault="00AE1D67" w:rsidP="00D115D0">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В аренду</w:t>
            </w:r>
          </w:p>
        </w:tc>
        <w:tc>
          <w:tcPr>
            <w:tcW w:w="1121" w:type="dxa"/>
          </w:tcPr>
          <w:p w:rsidR="00AE1D67" w:rsidRPr="00620122" w:rsidRDefault="00AE1D67" w:rsidP="00D115D0">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p>
        </w:tc>
        <w:tc>
          <w:tcPr>
            <w:tcW w:w="1328" w:type="dxa"/>
          </w:tcPr>
          <w:p w:rsidR="00AE1D67" w:rsidRPr="00620122" w:rsidRDefault="00AE1D67" w:rsidP="00D115D0">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В безвозмездное пользование</w:t>
            </w:r>
          </w:p>
        </w:tc>
        <w:tc>
          <w:tcPr>
            <w:tcW w:w="1122" w:type="dxa"/>
          </w:tcPr>
          <w:p w:rsidR="00AE1D67" w:rsidRPr="00620122" w:rsidRDefault="00AE1D67" w:rsidP="00D115D0">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p>
        </w:tc>
      </w:tr>
    </w:tbl>
    <w:p w:rsidR="00AE1D67" w:rsidRPr="00620122" w:rsidRDefault="00AE1D67" w:rsidP="00AE1D67">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(нужное отметить)</w:t>
      </w:r>
    </w:p>
    <w:p w:rsidR="00AE1D67" w:rsidRPr="00620122" w:rsidRDefault="00AE1D67" w:rsidP="00AE1D67">
      <w:pPr>
        <w:shd w:val="clear" w:color="auto" w:fill="FFFFFF"/>
        <w:spacing w:after="0" w:line="240" w:lineRule="auto"/>
        <w:jc w:val="both"/>
        <w:rPr>
          <w:rFonts w:ascii="Times New Roman" w:eastAsia="Calibri" w:hAnsi="Times New Roman" w:cs="Times New Roman"/>
          <w:sz w:val="28"/>
          <w:szCs w:val="28"/>
        </w:rPr>
      </w:pPr>
      <w:r w:rsidRPr="00620122">
        <w:rPr>
          <w:rFonts w:ascii="Times New Roman" w:eastAsia="Calibri" w:hAnsi="Times New Roman" w:cs="Times New Roman"/>
          <w:sz w:val="28"/>
          <w:szCs w:val="28"/>
        </w:rPr>
        <w:t>для использования в целях________________________________________</w:t>
      </w:r>
    </w:p>
    <w:p w:rsidR="00B545F2" w:rsidRPr="00620122" w:rsidRDefault="00B545F2" w:rsidP="00B545F2">
      <w:pPr>
        <w:spacing w:after="0" w:line="240" w:lineRule="auto"/>
        <w:rPr>
          <w:rFonts w:ascii="Times New Roman" w:eastAsia="Calibri" w:hAnsi="Times New Roman" w:cs="Times New Roman"/>
          <w:sz w:val="28"/>
          <w:szCs w:val="28"/>
          <w:lang w:val="en-US"/>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34"/>
        <w:gridCol w:w="600"/>
        <w:gridCol w:w="831"/>
        <w:gridCol w:w="310"/>
        <w:gridCol w:w="1315"/>
        <w:gridCol w:w="170"/>
        <w:gridCol w:w="6"/>
        <w:gridCol w:w="1032"/>
        <w:gridCol w:w="1157"/>
        <w:gridCol w:w="1476"/>
        <w:gridCol w:w="2014"/>
      </w:tblGrid>
      <w:tr w:rsidR="00B545F2" w:rsidRPr="00620122" w:rsidTr="00D115D0">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jc w:val="center"/>
              <w:rPr>
                <w:rFonts w:ascii="Times New Roman" w:eastAsia="Calibri" w:hAnsi="Times New Roman" w:cs="Times New Roman"/>
                <w:b/>
                <w:bCs/>
                <w:sz w:val="28"/>
                <w:szCs w:val="28"/>
                <w:lang w:eastAsia="ru-RU"/>
              </w:rPr>
            </w:pPr>
            <w:r w:rsidRPr="00620122">
              <w:rPr>
                <w:rFonts w:ascii="Times New Roman" w:eastAsia="Calibri" w:hAnsi="Times New Roman" w:cs="Times New Roman"/>
                <w:b/>
                <w:bCs/>
                <w:sz w:val="28"/>
                <w:szCs w:val="28"/>
                <w:lang w:eastAsia="ru-RU"/>
              </w:rPr>
              <w:t>Представлены следующие документы</w:t>
            </w:r>
          </w:p>
        </w:tc>
      </w:tr>
      <w:tr w:rsidR="00B545F2" w:rsidRPr="00620122" w:rsidTr="00D115D0">
        <w:trPr>
          <w:trHeight w:val="20"/>
          <w:jc w:val="center"/>
        </w:trPr>
        <w:tc>
          <w:tcPr>
            <w:tcW w:w="236" w:type="pct"/>
            <w:tcBorders>
              <w:top w:val="dotted" w:sz="4" w:space="0" w:color="auto"/>
            </w:tcBorders>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1</w:t>
            </w:r>
          </w:p>
        </w:tc>
        <w:tc>
          <w:tcPr>
            <w:tcW w:w="4764" w:type="pct"/>
            <w:gridSpan w:val="10"/>
            <w:tcBorders>
              <w:top w:val="dotted" w:sz="4" w:space="0" w:color="auto"/>
            </w:tcBorders>
            <w:tcMar>
              <w:top w:w="0" w:type="dxa"/>
              <w:left w:w="75" w:type="dxa"/>
              <w:bottom w:w="0" w:type="dxa"/>
              <w:right w:w="75" w:type="dxa"/>
            </w:tcMar>
            <w:vAlign w:val="center"/>
          </w:tcPr>
          <w:p w:rsidR="00B545F2" w:rsidRPr="00620122" w:rsidRDefault="00B545F2" w:rsidP="00D115D0">
            <w:pPr>
              <w:spacing w:after="0" w:line="240" w:lineRule="auto"/>
              <w:rPr>
                <w:rFonts w:ascii="Times New Roman" w:eastAsia="Calibri" w:hAnsi="Times New Roman" w:cs="Times New Roman"/>
                <w:sz w:val="28"/>
                <w:szCs w:val="28"/>
                <w:u w:val="single"/>
              </w:rPr>
            </w:pPr>
          </w:p>
        </w:tc>
      </w:tr>
      <w:tr w:rsidR="00B545F2" w:rsidRPr="00620122" w:rsidTr="00D115D0">
        <w:trPr>
          <w:trHeight w:val="20"/>
          <w:jc w:val="center"/>
        </w:trPr>
        <w:tc>
          <w:tcPr>
            <w:tcW w:w="236" w:type="pct"/>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2</w:t>
            </w:r>
          </w:p>
        </w:tc>
        <w:tc>
          <w:tcPr>
            <w:tcW w:w="4764" w:type="pct"/>
            <w:gridSpan w:val="10"/>
            <w:tcMar>
              <w:top w:w="0" w:type="dxa"/>
              <w:left w:w="75" w:type="dxa"/>
              <w:bottom w:w="0" w:type="dxa"/>
              <w:right w:w="75" w:type="dxa"/>
            </w:tcMar>
            <w:vAlign w:val="center"/>
          </w:tcPr>
          <w:p w:rsidR="00B545F2" w:rsidRPr="00620122" w:rsidRDefault="00B545F2" w:rsidP="00D115D0">
            <w:pPr>
              <w:spacing w:after="0" w:line="240" w:lineRule="auto"/>
              <w:rPr>
                <w:rFonts w:ascii="Times New Roman" w:eastAsia="Calibri" w:hAnsi="Times New Roman" w:cs="Times New Roman"/>
                <w:sz w:val="28"/>
                <w:szCs w:val="28"/>
                <w:u w:val="single"/>
              </w:rPr>
            </w:pPr>
          </w:p>
        </w:tc>
      </w:tr>
      <w:tr w:rsidR="00B545F2" w:rsidRPr="00620122" w:rsidTr="00D115D0">
        <w:trPr>
          <w:trHeight w:val="20"/>
          <w:jc w:val="center"/>
        </w:trPr>
        <w:tc>
          <w:tcPr>
            <w:tcW w:w="236" w:type="pct"/>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3</w:t>
            </w:r>
          </w:p>
        </w:tc>
        <w:tc>
          <w:tcPr>
            <w:tcW w:w="4764" w:type="pct"/>
            <w:gridSpan w:val="10"/>
            <w:tcMar>
              <w:top w:w="0" w:type="dxa"/>
              <w:left w:w="75" w:type="dxa"/>
              <w:bottom w:w="0" w:type="dxa"/>
              <w:right w:w="75" w:type="dxa"/>
            </w:tcMar>
            <w:vAlign w:val="center"/>
          </w:tcPr>
          <w:p w:rsidR="00B545F2" w:rsidRPr="00620122" w:rsidRDefault="00B545F2" w:rsidP="00D115D0">
            <w:pPr>
              <w:spacing w:after="0" w:line="240" w:lineRule="auto"/>
              <w:rPr>
                <w:rFonts w:ascii="Times New Roman" w:eastAsia="Calibri" w:hAnsi="Times New Roman" w:cs="Times New Roman"/>
                <w:sz w:val="28"/>
                <w:szCs w:val="28"/>
              </w:rPr>
            </w:pPr>
          </w:p>
        </w:tc>
      </w:tr>
      <w:tr w:rsidR="00B545F2" w:rsidRPr="00620122" w:rsidTr="00D115D0">
        <w:trPr>
          <w:trHeight w:val="20"/>
          <w:jc w:val="center"/>
        </w:trPr>
        <w:tc>
          <w:tcPr>
            <w:tcW w:w="236" w:type="pct"/>
            <w:tcBorders>
              <w:left w:val="nil"/>
              <w:right w:val="nil"/>
            </w:tcBorders>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p>
        </w:tc>
        <w:tc>
          <w:tcPr>
            <w:tcW w:w="4764" w:type="pct"/>
            <w:gridSpan w:val="10"/>
            <w:tcBorders>
              <w:left w:val="nil"/>
              <w:right w:val="nil"/>
            </w:tcBorders>
            <w:tcMar>
              <w:top w:w="0" w:type="dxa"/>
              <w:left w:w="75" w:type="dxa"/>
              <w:bottom w:w="0" w:type="dxa"/>
              <w:right w:w="75" w:type="dxa"/>
            </w:tcMar>
            <w:vAlign w:val="center"/>
          </w:tcPr>
          <w:p w:rsidR="00B545F2" w:rsidRPr="00620122" w:rsidRDefault="00B545F2" w:rsidP="00D115D0">
            <w:pPr>
              <w:spacing w:after="0" w:line="240" w:lineRule="auto"/>
              <w:rPr>
                <w:rFonts w:ascii="Times New Roman" w:eastAsia="Calibri" w:hAnsi="Times New Roman" w:cs="Times New Roman"/>
                <w:sz w:val="28"/>
                <w:szCs w:val="28"/>
              </w:rPr>
            </w:pPr>
          </w:p>
        </w:tc>
      </w:tr>
      <w:tr w:rsidR="00B545F2" w:rsidRPr="00620122" w:rsidTr="00D115D0">
        <w:trPr>
          <w:trHeight w:val="20"/>
          <w:jc w:val="center"/>
        </w:trPr>
        <w:tc>
          <w:tcPr>
            <w:tcW w:w="1885" w:type="pct"/>
            <w:gridSpan w:val="5"/>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bCs/>
                <w:sz w:val="28"/>
                <w:szCs w:val="28"/>
                <w:lang w:eastAsia="ru-RU"/>
              </w:rPr>
            </w:pPr>
            <w:r w:rsidRPr="00620122">
              <w:rPr>
                <w:rFonts w:ascii="Times New Roman" w:eastAsia="Calibri" w:hAnsi="Times New Roman" w:cs="Times New Roman"/>
                <w:bCs/>
                <w:sz w:val="28"/>
                <w:szCs w:val="28"/>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B545F2" w:rsidRPr="00620122" w:rsidRDefault="00B545F2" w:rsidP="00D115D0">
            <w:pPr>
              <w:spacing w:after="0" w:line="240" w:lineRule="auto"/>
              <w:rPr>
                <w:rFonts w:ascii="Times New Roman" w:eastAsia="Calibri" w:hAnsi="Times New Roman" w:cs="Times New Roman"/>
                <w:sz w:val="28"/>
                <w:szCs w:val="28"/>
                <w:u w:val="single"/>
              </w:rPr>
            </w:pPr>
          </w:p>
        </w:tc>
      </w:tr>
      <w:tr w:rsidR="00B545F2" w:rsidRPr="00620122" w:rsidTr="00D115D0">
        <w:trPr>
          <w:trHeight w:val="20"/>
          <w:jc w:val="center"/>
        </w:trPr>
        <w:tc>
          <w:tcPr>
            <w:tcW w:w="1885" w:type="pct"/>
            <w:gridSpan w:val="5"/>
            <w:vMerge w:val="restart"/>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bCs/>
                <w:sz w:val="28"/>
                <w:szCs w:val="28"/>
                <w:lang w:eastAsia="ru-RU"/>
              </w:rPr>
            </w:pPr>
            <w:r w:rsidRPr="00620122">
              <w:rPr>
                <w:rFonts w:ascii="Times New Roman" w:eastAsia="Calibri" w:hAnsi="Times New Roman" w:cs="Times New Roman"/>
                <w:bCs/>
                <w:sz w:val="28"/>
                <w:szCs w:val="28"/>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B545F2" w:rsidRPr="00620122" w:rsidRDefault="00B545F2" w:rsidP="00D115D0">
            <w:pPr>
              <w:spacing w:after="0" w:line="240" w:lineRule="auto"/>
              <w:rPr>
                <w:rFonts w:ascii="Times New Roman" w:eastAsia="Calibri" w:hAnsi="Times New Roman" w:cs="Times New Roman"/>
                <w:sz w:val="28"/>
                <w:szCs w:val="28"/>
                <w:u w:val="single"/>
              </w:rPr>
            </w:pPr>
          </w:p>
        </w:tc>
      </w:tr>
      <w:tr w:rsidR="00B545F2" w:rsidRPr="00620122" w:rsidTr="00D115D0">
        <w:trPr>
          <w:trHeight w:val="20"/>
          <w:jc w:val="center"/>
        </w:trPr>
        <w:tc>
          <w:tcPr>
            <w:tcW w:w="1885" w:type="pct"/>
            <w:gridSpan w:val="5"/>
            <w:vMerge/>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bCs/>
                <w:sz w:val="28"/>
                <w:szCs w:val="28"/>
                <w:lang w:eastAsia="ru-RU"/>
              </w:rPr>
            </w:pPr>
          </w:p>
        </w:tc>
        <w:tc>
          <w:tcPr>
            <w:tcW w:w="3115" w:type="pct"/>
            <w:gridSpan w:val="6"/>
            <w:tcMar>
              <w:top w:w="0" w:type="dxa"/>
              <w:left w:w="75" w:type="dxa"/>
              <w:bottom w:w="0" w:type="dxa"/>
              <w:right w:w="75" w:type="dxa"/>
            </w:tcMar>
            <w:vAlign w:val="center"/>
          </w:tcPr>
          <w:p w:rsidR="00B545F2" w:rsidRPr="00620122" w:rsidRDefault="00B545F2" w:rsidP="00D115D0">
            <w:pPr>
              <w:spacing w:after="0" w:line="240" w:lineRule="auto"/>
              <w:rPr>
                <w:rFonts w:ascii="Times New Roman" w:eastAsia="Calibri" w:hAnsi="Times New Roman" w:cs="Times New Roman"/>
                <w:sz w:val="28"/>
                <w:szCs w:val="28"/>
                <w:u w:val="single"/>
              </w:rPr>
            </w:pPr>
          </w:p>
        </w:tc>
      </w:tr>
      <w:tr w:rsidR="00B545F2" w:rsidRPr="00620122" w:rsidTr="00D115D0">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jc w:val="center"/>
              <w:rPr>
                <w:rFonts w:ascii="Times New Roman" w:eastAsia="Calibri" w:hAnsi="Times New Roman" w:cs="Times New Roman"/>
                <w:b/>
                <w:bCs/>
                <w:sz w:val="28"/>
                <w:szCs w:val="28"/>
                <w:lang w:eastAsia="ru-RU"/>
              </w:rPr>
            </w:pPr>
            <w:r w:rsidRPr="00620122">
              <w:rPr>
                <w:rFonts w:ascii="Times New Roman" w:eastAsia="Calibri" w:hAnsi="Times New Roman" w:cs="Times New Roman"/>
                <w:b/>
                <w:bCs/>
                <w:sz w:val="28"/>
                <w:szCs w:val="28"/>
                <w:lang w:eastAsia="ru-RU"/>
              </w:rPr>
              <w:t>Данные представителя (уполномоченного лица)</w:t>
            </w:r>
          </w:p>
        </w:tc>
      </w:tr>
      <w:tr w:rsidR="00B545F2" w:rsidRPr="00620122" w:rsidTr="00D115D0">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Фамилия</w:t>
            </w:r>
          </w:p>
        </w:tc>
        <w:tc>
          <w:tcPr>
            <w:tcW w:w="3991" w:type="pct"/>
            <w:gridSpan w:val="8"/>
            <w:tcBorders>
              <w:top w:val="dotted" w:sz="4" w:space="0" w:color="auto"/>
            </w:tcBorders>
            <w:tcMar>
              <w:top w:w="0" w:type="dxa"/>
              <w:left w:w="75" w:type="dxa"/>
              <w:bottom w:w="0" w:type="dxa"/>
              <w:right w:w="75" w:type="dxa"/>
            </w:tcMar>
            <w:vAlign w:val="center"/>
          </w:tcPr>
          <w:p w:rsidR="00B545F2" w:rsidRPr="00620122" w:rsidRDefault="00B545F2" w:rsidP="00D115D0">
            <w:pPr>
              <w:spacing w:after="0" w:line="240" w:lineRule="auto"/>
              <w:rPr>
                <w:rFonts w:ascii="Times New Roman" w:eastAsia="Calibri" w:hAnsi="Times New Roman" w:cs="Times New Roman"/>
                <w:sz w:val="28"/>
                <w:szCs w:val="28"/>
                <w:u w:val="single"/>
              </w:rPr>
            </w:pPr>
          </w:p>
        </w:tc>
      </w:tr>
      <w:tr w:rsidR="00B545F2" w:rsidRPr="00620122" w:rsidTr="00D115D0">
        <w:trPr>
          <w:trHeight w:val="20"/>
          <w:jc w:val="center"/>
        </w:trPr>
        <w:tc>
          <w:tcPr>
            <w:tcW w:w="1009" w:type="pct"/>
            <w:gridSpan w:val="3"/>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Имя</w:t>
            </w:r>
          </w:p>
        </w:tc>
        <w:tc>
          <w:tcPr>
            <w:tcW w:w="3991" w:type="pct"/>
            <w:gridSpan w:val="8"/>
            <w:tcMar>
              <w:top w:w="0" w:type="dxa"/>
              <w:left w:w="75" w:type="dxa"/>
              <w:bottom w:w="0" w:type="dxa"/>
              <w:right w:w="75" w:type="dxa"/>
            </w:tcMar>
            <w:vAlign w:val="center"/>
          </w:tcPr>
          <w:p w:rsidR="00B545F2" w:rsidRPr="00620122" w:rsidRDefault="00B545F2" w:rsidP="00D115D0">
            <w:pPr>
              <w:spacing w:after="0" w:line="240" w:lineRule="auto"/>
              <w:rPr>
                <w:rFonts w:ascii="Times New Roman" w:eastAsia="Calibri" w:hAnsi="Times New Roman" w:cs="Times New Roman"/>
                <w:sz w:val="28"/>
                <w:szCs w:val="28"/>
                <w:u w:val="single"/>
              </w:rPr>
            </w:pPr>
          </w:p>
        </w:tc>
      </w:tr>
      <w:tr w:rsidR="00B545F2" w:rsidRPr="00620122" w:rsidTr="00D115D0">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Отчество</w:t>
            </w:r>
          </w:p>
        </w:tc>
        <w:tc>
          <w:tcPr>
            <w:tcW w:w="3991" w:type="pct"/>
            <w:gridSpan w:val="8"/>
            <w:tcBorders>
              <w:bottom w:val="dotted" w:sz="4" w:space="0" w:color="auto"/>
            </w:tcBorders>
            <w:tcMar>
              <w:top w:w="0" w:type="dxa"/>
              <w:left w:w="75" w:type="dxa"/>
              <w:bottom w:w="0" w:type="dxa"/>
              <w:right w:w="75" w:type="dxa"/>
            </w:tcMar>
            <w:vAlign w:val="center"/>
          </w:tcPr>
          <w:p w:rsidR="00B545F2" w:rsidRPr="00620122" w:rsidRDefault="00B545F2" w:rsidP="00D115D0">
            <w:pPr>
              <w:spacing w:after="0" w:line="240" w:lineRule="auto"/>
              <w:rPr>
                <w:rFonts w:ascii="Times New Roman" w:eastAsia="Calibri" w:hAnsi="Times New Roman" w:cs="Times New Roman"/>
                <w:sz w:val="28"/>
                <w:szCs w:val="28"/>
              </w:rPr>
            </w:pPr>
          </w:p>
        </w:tc>
      </w:tr>
      <w:tr w:rsidR="00B545F2" w:rsidRPr="00620122" w:rsidTr="00D115D0">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B545F2" w:rsidRPr="00620122" w:rsidRDefault="00B545F2" w:rsidP="00D115D0">
            <w:pPr>
              <w:spacing w:after="0" w:line="240" w:lineRule="auto"/>
              <w:rPr>
                <w:rFonts w:ascii="Times New Roman" w:eastAsia="Calibri" w:hAnsi="Times New Roman" w:cs="Times New Roman"/>
                <w:sz w:val="28"/>
                <w:szCs w:val="28"/>
              </w:rPr>
            </w:pPr>
          </w:p>
        </w:tc>
      </w:tr>
      <w:tr w:rsidR="00B545F2" w:rsidRPr="00620122" w:rsidTr="00D115D0">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jc w:val="center"/>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br w:type="page"/>
            </w:r>
          </w:p>
          <w:p w:rsidR="00B545F2" w:rsidRPr="00620122" w:rsidRDefault="00B545F2" w:rsidP="00D115D0">
            <w:pPr>
              <w:autoSpaceDE w:val="0"/>
              <w:autoSpaceDN w:val="0"/>
              <w:spacing w:after="0" w:line="240" w:lineRule="auto"/>
              <w:jc w:val="center"/>
              <w:rPr>
                <w:rFonts w:ascii="Times New Roman" w:eastAsia="Calibri" w:hAnsi="Times New Roman" w:cs="Times New Roman"/>
                <w:b/>
                <w:bCs/>
                <w:sz w:val="28"/>
                <w:szCs w:val="28"/>
                <w:lang w:eastAsia="ru-RU"/>
              </w:rPr>
            </w:pPr>
            <w:r w:rsidRPr="00620122">
              <w:rPr>
                <w:rFonts w:ascii="Times New Roman" w:eastAsia="Calibri" w:hAnsi="Times New Roman" w:cs="Times New Roman"/>
                <w:b/>
                <w:bCs/>
                <w:sz w:val="28"/>
                <w:szCs w:val="28"/>
                <w:lang w:eastAsia="ru-RU"/>
              </w:rPr>
              <w:t>Документ, удостоверяющий личность представителя (уполномоченного лица)</w:t>
            </w:r>
          </w:p>
        </w:tc>
      </w:tr>
      <w:tr w:rsidR="00B545F2" w:rsidRPr="00620122" w:rsidTr="00D115D0">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B545F2" w:rsidRPr="00620122" w:rsidRDefault="00B545F2" w:rsidP="00D115D0">
            <w:pPr>
              <w:spacing w:after="0" w:line="240" w:lineRule="auto"/>
              <w:rPr>
                <w:rFonts w:ascii="Times New Roman" w:eastAsia="Calibri" w:hAnsi="Times New Roman" w:cs="Times New Roman"/>
                <w:sz w:val="28"/>
                <w:szCs w:val="28"/>
              </w:rPr>
            </w:pPr>
            <w:r w:rsidRPr="00620122">
              <w:rPr>
                <w:rFonts w:ascii="Times New Roman" w:eastAsia="Calibri" w:hAnsi="Times New Roman" w:cs="Times New Roman"/>
                <w:sz w:val="28"/>
                <w:szCs w:val="28"/>
              </w:rPr>
              <w:t>Вид</w:t>
            </w:r>
          </w:p>
        </w:tc>
        <w:tc>
          <w:tcPr>
            <w:tcW w:w="4439" w:type="pct"/>
            <w:gridSpan w:val="9"/>
            <w:tcBorders>
              <w:top w:val="dotted" w:sz="4" w:space="0" w:color="auto"/>
            </w:tcBorders>
            <w:tcMar>
              <w:top w:w="0" w:type="dxa"/>
              <w:left w:w="75" w:type="dxa"/>
              <w:bottom w:w="0" w:type="dxa"/>
              <w:right w:w="75" w:type="dxa"/>
            </w:tcMar>
            <w:vAlign w:val="center"/>
          </w:tcPr>
          <w:p w:rsidR="00B545F2" w:rsidRPr="00620122" w:rsidRDefault="00B545F2" w:rsidP="00D115D0">
            <w:pPr>
              <w:spacing w:after="0" w:line="240" w:lineRule="auto"/>
              <w:rPr>
                <w:rFonts w:ascii="Times New Roman" w:eastAsia="Calibri" w:hAnsi="Times New Roman" w:cs="Times New Roman"/>
                <w:sz w:val="28"/>
                <w:szCs w:val="28"/>
              </w:rPr>
            </w:pPr>
          </w:p>
        </w:tc>
      </w:tr>
      <w:tr w:rsidR="00B545F2" w:rsidRPr="00620122" w:rsidTr="00D115D0">
        <w:trPr>
          <w:trHeight w:val="20"/>
          <w:jc w:val="center"/>
        </w:trPr>
        <w:tc>
          <w:tcPr>
            <w:tcW w:w="561" w:type="pct"/>
            <w:gridSpan w:val="2"/>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Серия</w:t>
            </w:r>
          </w:p>
        </w:tc>
        <w:tc>
          <w:tcPr>
            <w:tcW w:w="1418" w:type="pct"/>
            <w:gridSpan w:val="4"/>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p>
        </w:tc>
        <w:tc>
          <w:tcPr>
            <w:tcW w:w="522" w:type="pct"/>
            <w:gridSpan w:val="2"/>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Номер</w:t>
            </w:r>
          </w:p>
        </w:tc>
        <w:tc>
          <w:tcPr>
            <w:tcW w:w="2499" w:type="pct"/>
            <w:gridSpan w:val="3"/>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p>
        </w:tc>
      </w:tr>
      <w:tr w:rsidR="00B545F2" w:rsidRPr="00620122" w:rsidTr="00D115D0">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Выдан</w:t>
            </w:r>
          </w:p>
        </w:tc>
        <w:tc>
          <w:tcPr>
            <w:tcW w:w="2565" w:type="pct"/>
            <w:gridSpan w:val="7"/>
            <w:tcBorders>
              <w:bottom w:val="dotted" w:sz="4" w:space="0" w:color="auto"/>
            </w:tcBorders>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p>
        </w:tc>
        <w:tc>
          <w:tcPr>
            <w:tcW w:w="793" w:type="pct"/>
            <w:tcBorders>
              <w:bottom w:val="dotted" w:sz="4" w:space="0" w:color="auto"/>
            </w:tcBorders>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p>
        </w:tc>
      </w:tr>
      <w:tr w:rsidR="00B545F2" w:rsidRPr="00620122" w:rsidTr="00D115D0">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B545F2" w:rsidRPr="00620122" w:rsidRDefault="00B545F2" w:rsidP="00D115D0">
            <w:pPr>
              <w:autoSpaceDE w:val="0"/>
              <w:autoSpaceDN w:val="0"/>
              <w:spacing w:after="0" w:line="240" w:lineRule="auto"/>
              <w:jc w:val="center"/>
              <w:rPr>
                <w:rFonts w:ascii="Times New Roman" w:eastAsia="Calibri" w:hAnsi="Times New Roman" w:cs="Times New Roman"/>
                <w:b/>
                <w:bCs/>
                <w:sz w:val="28"/>
                <w:szCs w:val="28"/>
                <w:lang w:eastAsia="ru-RU"/>
              </w:rPr>
            </w:pPr>
            <w:r w:rsidRPr="00620122">
              <w:rPr>
                <w:rFonts w:ascii="Times New Roman" w:eastAsia="Calibri" w:hAnsi="Times New Roman" w:cs="Times New Roman"/>
                <w:b/>
                <w:bCs/>
                <w:sz w:val="28"/>
                <w:szCs w:val="28"/>
                <w:lang w:eastAsia="ru-RU"/>
              </w:rPr>
              <w:br w:type="page"/>
            </w:r>
          </w:p>
          <w:p w:rsidR="00B545F2" w:rsidRPr="00620122" w:rsidRDefault="00B545F2" w:rsidP="00D115D0">
            <w:pPr>
              <w:autoSpaceDE w:val="0"/>
              <w:autoSpaceDN w:val="0"/>
              <w:spacing w:after="0" w:line="240" w:lineRule="auto"/>
              <w:jc w:val="center"/>
              <w:rPr>
                <w:rFonts w:ascii="Times New Roman" w:eastAsia="Calibri" w:hAnsi="Times New Roman" w:cs="Times New Roman"/>
                <w:b/>
                <w:bCs/>
                <w:sz w:val="28"/>
                <w:szCs w:val="28"/>
                <w:lang w:eastAsia="ru-RU"/>
              </w:rPr>
            </w:pPr>
            <w:r w:rsidRPr="00620122">
              <w:rPr>
                <w:rFonts w:ascii="Times New Roman" w:eastAsia="Calibri" w:hAnsi="Times New Roman" w:cs="Times New Roman"/>
                <w:b/>
                <w:bCs/>
                <w:sz w:val="28"/>
                <w:szCs w:val="28"/>
                <w:lang w:eastAsia="ru-RU"/>
              </w:rPr>
              <w:t>Адрес регистрации представителя (уполномоченного лица)</w:t>
            </w:r>
          </w:p>
        </w:tc>
      </w:tr>
      <w:tr w:rsidR="00B545F2" w:rsidRPr="00620122" w:rsidTr="00D115D0">
        <w:trPr>
          <w:trHeight w:val="20"/>
          <w:jc w:val="center"/>
        </w:trPr>
        <w:tc>
          <w:tcPr>
            <w:tcW w:w="561" w:type="pct"/>
            <w:gridSpan w:val="2"/>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lastRenderedPageBreak/>
              <w:t xml:space="preserve">Индекс </w:t>
            </w:r>
          </w:p>
        </w:tc>
        <w:tc>
          <w:tcPr>
            <w:tcW w:w="1418" w:type="pct"/>
            <w:gridSpan w:val="4"/>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u w:val="single"/>
                <w:lang w:eastAsia="ru-RU"/>
              </w:rPr>
            </w:pPr>
          </w:p>
        </w:tc>
        <w:tc>
          <w:tcPr>
            <w:tcW w:w="1147" w:type="pct"/>
            <w:gridSpan w:val="3"/>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Регион </w:t>
            </w:r>
          </w:p>
        </w:tc>
        <w:tc>
          <w:tcPr>
            <w:tcW w:w="1874" w:type="pct"/>
            <w:gridSpan w:val="2"/>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u w:val="single"/>
                <w:lang w:eastAsia="ru-RU"/>
              </w:rPr>
            </w:pPr>
          </w:p>
        </w:tc>
      </w:tr>
      <w:tr w:rsidR="00B545F2" w:rsidRPr="00620122" w:rsidTr="00D115D0">
        <w:trPr>
          <w:trHeight w:val="20"/>
          <w:jc w:val="center"/>
        </w:trPr>
        <w:tc>
          <w:tcPr>
            <w:tcW w:w="561" w:type="pct"/>
            <w:gridSpan w:val="2"/>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Район</w:t>
            </w:r>
          </w:p>
        </w:tc>
        <w:tc>
          <w:tcPr>
            <w:tcW w:w="1418" w:type="pct"/>
            <w:gridSpan w:val="4"/>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u w:val="single"/>
                <w:lang w:eastAsia="ru-RU"/>
              </w:rPr>
            </w:pPr>
          </w:p>
        </w:tc>
        <w:tc>
          <w:tcPr>
            <w:tcW w:w="1147" w:type="pct"/>
            <w:gridSpan w:val="3"/>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Населенный пункт</w:t>
            </w:r>
          </w:p>
        </w:tc>
        <w:tc>
          <w:tcPr>
            <w:tcW w:w="1874" w:type="pct"/>
            <w:gridSpan w:val="2"/>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u w:val="single"/>
                <w:lang w:eastAsia="ru-RU"/>
              </w:rPr>
            </w:pPr>
          </w:p>
        </w:tc>
      </w:tr>
      <w:tr w:rsidR="00B545F2" w:rsidRPr="00620122" w:rsidTr="00D115D0">
        <w:trPr>
          <w:trHeight w:val="20"/>
          <w:jc w:val="center"/>
        </w:trPr>
        <w:tc>
          <w:tcPr>
            <w:tcW w:w="561" w:type="pct"/>
            <w:gridSpan w:val="2"/>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Улица</w:t>
            </w:r>
          </w:p>
        </w:tc>
        <w:tc>
          <w:tcPr>
            <w:tcW w:w="4439" w:type="pct"/>
            <w:gridSpan w:val="9"/>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u w:val="single"/>
                <w:lang w:eastAsia="ru-RU"/>
              </w:rPr>
            </w:pPr>
          </w:p>
        </w:tc>
      </w:tr>
      <w:tr w:rsidR="00B545F2" w:rsidRPr="00620122" w:rsidTr="00D115D0">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u w:val="single"/>
                <w:lang w:eastAsia="ru-RU"/>
              </w:rPr>
            </w:pPr>
          </w:p>
        </w:tc>
        <w:tc>
          <w:tcPr>
            <w:tcW w:w="522" w:type="pct"/>
            <w:gridSpan w:val="2"/>
            <w:tcBorders>
              <w:bottom w:val="dotted" w:sz="4" w:space="0" w:color="auto"/>
            </w:tcBorders>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Корпус</w:t>
            </w:r>
          </w:p>
        </w:tc>
        <w:tc>
          <w:tcPr>
            <w:tcW w:w="625" w:type="pct"/>
            <w:tcBorders>
              <w:bottom w:val="dotted" w:sz="4" w:space="0" w:color="auto"/>
            </w:tcBorders>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u w:val="single"/>
                <w:lang w:eastAsia="ru-RU"/>
              </w:rPr>
            </w:pPr>
          </w:p>
        </w:tc>
      </w:tr>
      <w:tr w:rsidR="00B545F2" w:rsidRPr="00620122" w:rsidTr="00D115D0">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jc w:val="center"/>
              <w:rPr>
                <w:rFonts w:ascii="Times New Roman" w:eastAsia="Calibri" w:hAnsi="Times New Roman" w:cs="Times New Roman"/>
                <w:b/>
                <w:bCs/>
                <w:sz w:val="28"/>
                <w:szCs w:val="28"/>
                <w:lang w:eastAsia="ru-RU"/>
              </w:rPr>
            </w:pPr>
          </w:p>
          <w:p w:rsidR="00B545F2" w:rsidRPr="00620122" w:rsidRDefault="00B545F2" w:rsidP="00D115D0">
            <w:pPr>
              <w:autoSpaceDE w:val="0"/>
              <w:autoSpaceDN w:val="0"/>
              <w:spacing w:after="0" w:line="240" w:lineRule="auto"/>
              <w:jc w:val="center"/>
              <w:rPr>
                <w:rFonts w:ascii="Times New Roman" w:eastAsia="Calibri" w:hAnsi="Times New Roman" w:cs="Times New Roman"/>
                <w:b/>
                <w:bCs/>
                <w:sz w:val="28"/>
                <w:szCs w:val="28"/>
                <w:lang w:eastAsia="ru-RU"/>
              </w:rPr>
            </w:pPr>
            <w:r w:rsidRPr="00620122">
              <w:rPr>
                <w:rFonts w:ascii="Times New Roman" w:eastAsia="Calibri" w:hAnsi="Times New Roman" w:cs="Times New Roman"/>
                <w:b/>
                <w:bCs/>
                <w:sz w:val="28"/>
                <w:szCs w:val="28"/>
                <w:lang w:eastAsia="ru-RU"/>
              </w:rPr>
              <w:t>Адрес места жительства представителя (уполномоченного лица)</w:t>
            </w:r>
          </w:p>
        </w:tc>
      </w:tr>
      <w:tr w:rsidR="00B545F2" w:rsidRPr="00620122" w:rsidTr="00D115D0">
        <w:trPr>
          <w:trHeight w:val="20"/>
          <w:jc w:val="center"/>
        </w:trPr>
        <w:tc>
          <w:tcPr>
            <w:tcW w:w="561" w:type="pct"/>
            <w:gridSpan w:val="2"/>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 xml:space="preserve">Индекс </w:t>
            </w:r>
          </w:p>
        </w:tc>
        <w:tc>
          <w:tcPr>
            <w:tcW w:w="1418" w:type="pct"/>
            <w:gridSpan w:val="4"/>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u w:val="single"/>
                <w:lang w:eastAsia="ru-RU"/>
              </w:rPr>
            </w:pPr>
          </w:p>
        </w:tc>
        <w:tc>
          <w:tcPr>
            <w:tcW w:w="1147" w:type="pct"/>
            <w:gridSpan w:val="3"/>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Регион</w:t>
            </w:r>
          </w:p>
        </w:tc>
        <w:tc>
          <w:tcPr>
            <w:tcW w:w="1874" w:type="pct"/>
            <w:gridSpan w:val="2"/>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u w:val="single"/>
                <w:lang w:eastAsia="ru-RU"/>
              </w:rPr>
            </w:pPr>
          </w:p>
        </w:tc>
      </w:tr>
      <w:tr w:rsidR="00B545F2" w:rsidRPr="00620122" w:rsidTr="00D115D0">
        <w:trPr>
          <w:trHeight w:val="20"/>
          <w:jc w:val="center"/>
        </w:trPr>
        <w:tc>
          <w:tcPr>
            <w:tcW w:w="561" w:type="pct"/>
            <w:gridSpan w:val="2"/>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Район</w:t>
            </w:r>
          </w:p>
        </w:tc>
        <w:tc>
          <w:tcPr>
            <w:tcW w:w="1418" w:type="pct"/>
            <w:gridSpan w:val="4"/>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u w:val="single"/>
                <w:lang w:eastAsia="ru-RU"/>
              </w:rPr>
            </w:pPr>
          </w:p>
        </w:tc>
        <w:tc>
          <w:tcPr>
            <w:tcW w:w="1147" w:type="pct"/>
            <w:gridSpan w:val="3"/>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Населенный пункт</w:t>
            </w:r>
          </w:p>
        </w:tc>
        <w:tc>
          <w:tcPr>
            <w:tcW w:w="1874" w:type="pct"/>
            <w:gridSpan w:val="2"/>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u w:val="single"/>
                <w:lang w:eastAsia="ru-RU"/>
              </w:rPr>
            </w:pPr>
          </w:p>
        </w:tc>
      </w:tr>
      <w:tr w:rsidR="00B545F2" w:rsidRPr="00620122" w:rsidTr="00D115D0">
        <w:trPr>
          <w:trHeight w:val="20"/>
          <w:jc w:val="center"/>
        </w:trPr>
        <w:tc>
          <w:tcPr>
            <w:tcW w:w="561" w:type="pct"/>
            <w:gridSpan w:val="2"/>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Улица</w:t>
            </w:r>
          </w:p>
        </w:tc>
        <w:tc>
          <w:tcPr>
            <w:tcW w:w="4439" w:type="pct"/>
            <w:gridSpan w:val="9"/>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u w:val="single"/>
                <w:lang w:eastAsia="ru-RU"/>
              </w:rPr>
            </w:pPr>
          </w:p>
        </w:tc>
      </w:tr>
      <w:tr w:rsidR="00B545F2" w:rsidRPr="00620122" w:rsidTr="00D115D0">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Дом</w:t>
            </w:r>
          </w:p>
        </w:tc>
        <w:tc>
          <w:tcPr>
            <w:tcW w:w="1422" w:type="pct"/>
            <w:gridSpan w:val="5"/>
            <w:tcBorders>
              <w:bottom w:val="dotted" w:sz="4" w:space="0" w:color="auto"/>
            </w:tcBorders>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u w:val="single"/>
                <w:lang w:eastAsia="ru-RU"/>
              </w:rPr>
            </w:pPr>
          </w:p>
        </w:tc>
        <w:tc>
          <w:tcPr>
            <w:tcW w:w="518" w:type="pct"/>
            <w:tcBorders>
              <w:bottom w:val="dotted" w:sz="4" w:space="0" w:color="auto"/>
            </w:tcBorders>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Корпус</w:t>
            </w:r>
          </w:p>
        </w:tc>
        <w:tc>
          <w:tcPr>
            <w:tcW w:w="625" w:type="pct"/>
            <w:tcBorders>
              <w:bottom w:val="dotted" w:sz="4" w:space="0" w:color="auto"/>
            </w:tcBorders>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r w:rsidRPr="00620122">
              <w:rPr>
                <w:rFonts w:ascii="Times New Roman" w:eastAsia="Calibri" w:hAnsi="Times New Roman" w:cs="Times New Roman"/>
                <w:sz w:val="28"/>
                <w:szCs w:val="28"/>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u w:val="single"/>
                <w:lang w:eastAsia="ru-RU"/>
              </w:rPr>
            </w:pPr>
          </w:p>
        </w:tc>
      </w:tr>
      <w:tr w:rsidR="00B545F2" w:rsidRPr="00620122" w:rsidTr="00D115D0">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u w:val="single"/>
                <w:lang w:eastAsia="ru-RU"/>
              </w:rPr>
            </w:pPr>
          </w:p>
        </w:tc>
      </w:tr>
      <w:tr w:rsidR="00B545F2" w:rsidRPr="00620122" w:rsidTr="00D115D0">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B545F2" w:rsidRPr="00620122" w:rsidRDefault="00B545F2" w:rsidP="00D115D0">
            <w:pPr>
              <w:autoSpaceDE w:val="0"/>
              <w:autoSpaceDN w:val="0"/>
              <w:spacing w:after="0" w:line="240" w:lineRule="auto"/>
              <w:rPr>
                <w:rFonts w:ascii="Times New Roman" w:eastAsia="Calibri" w:hAnsi="Times New Roman" w:cs="Times New Roman"/>
                <w:b/>
                <w:bCs/>
                <w:sz w:val="28"/>
                <w:szCs w:val="28"/>
                <w:lang w:eastAsia="ru-RU"/>
              </w:rPr>
            </w:pPr>
            <w:r w:rsidRPr="00620122">
              <w:rPr>
                <w:rFonts w:ascii="Times New Roman" w:eastAsia="Calibri" w:hAnsi="Times New Roman" w:cs="Times New Roman"/>
                <w:b/>
                <w:bCs/>
                <w:sz w:val="28"/>
                <w:szCs w:val="28"/>
                <w:lang w:eastAsia="ru-RU"/>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p>
        </w:tc>
      </w:tr>
      <w:tr w:rsidR="00B545F2" w:rsidRPr="00620122" w:rsidTr="00D115D0">
        <w:trPr>
          <w:trHeight w:val="20"/>
          <w:jc w:val="center"/>
        </w:trPr>
        <w:tc>
          <w:tcPr>
            <w:tcW w:w="1178" w:type="pct"/>
            <w:gridSpan w:val="4"/>
            <w:vMerge/>
            <w:vAlign w:val="center"/>
            <w:hideMark/>
          </w:tcPr>
          <w:p w:rsidR="00B545F2" w:rsidRPr="00620122" w:rsidRDefault="00B545F2" w:rsidP="00D115D0">
            <w:pPr>
              <w:spacing w:after="0" w:line="240" w:lineRule="auto"/>
              <w:rPr>
                <w:rFonts w:ascii="Times New Roman" w:eastAsia="Calibri" w:hAnsi="Times New Roman" w:cs="Times New Roman"/>
                <w:b/>
                <w:bCs/>
                <w:sz w:val="28"/>
                <w:szCs w:val="28"/>
                <w:lang w:eastAsia="ru-RU"/>
              </w:rPr>
            </w:pPr>
          </w:p>
        </w:tc>
        <w:tc>
          <w:tcPr>
            <w:tcW w:w="3822" w:type="pct"/>
            <w:gridSpan w:val="7"/>
            <w:tcMar>
              <w:top w:w="0" w:type="dxa"/>
              <w:left w:w="75" w:type="dxa"/>
              <w:bottom w:w="0" w:type="dxa"/>
              <w:right w:w="75" w:type="dxa"/>
            </w:tcMar>
            <w:vAlign w:val="center"/>
          </w:tcPr>
          <w:p w:rsidR="00B545F2" w:rsidRPr="00620122" w:rsidRDefault="00B545F2" w:rsidP="00D115D0">
            <w:pPr>
              <w:autoSpaceDE w:val="0"/>
              <w:autoSpaceDN w:val="0"/>
              <w:spacing w:after="0" w:line="240" w:lineRule="auto"/>
              <w:rPr>
                <w:rFonts w:ascii="Times New Roman" w:eastAsia="Calibri" w:hAnsi="Times New Roman" w:cs="Times New Roman"/>
                <w:sz w:val="28"/>
                <w:szCs w:val="28"/>
                <w:lang w:eastAsia="ru-RU"/>
              </w:rPr>
            </w:pPr>
          </w:p>
        </w:tc>
      </w:tr>
    </w:tbl>
    <w:p w:rsidR="00B545F2" w:rsidRPr="00620122" w:rsidRDefault="00B545F2" w:rsidP="00B545F2">
      <w:pPr>
        <w:spacing w:after="0" w:line="240" w:lineRule="auto"/>
        <w:rPr>
          <w:rFonts w:ascii="Times New Roman" w:eastAsia="Calibri" w:hAnsi="Times New Roman" w:cs="Times New Roman"/>
          <w:sz w:val="28"/>
          <w:szCs w:val="28"/>
        </w:rPr>
      </w:pPr>
    </w:p>
    <w:p w:rsidR="00B545F2" w:rsidRPr="00620122" w:rsidRDefault="00B545F2" w:rsidP="00B545F2">
      <w:pPr>
        <w:spacing w:after="0" w:line="240" w:lineRule="auto"/>
        <w:rPr>
          <w:rFonts w:ascii="Times New Roman" w:eastAsia="Calibri" w:hAnsi="Times New Roman" w:cs="Times New Roman"/>
          <w:sz w:val="28"/>
          <w:szCs w:val="28"/>
        </w:rPr>
      </w:pPr>
    </w:p>
    <w:p w:rsidR="00B545F2" w:rsidRPr="00620122" w:rsidRDefault="00B545F2" w:rsidP="00B545F2">
      <w:pPr>
        <w:spacing w:after="0" w:line="240" w:lineRule="auto"/>
        <w:rPr>
          <w:rFonts w:ascii="Times New Roman" w:eastAsia="Calibri" w:hAnsi="Times New Roman" w:cs="Times New Roman"/>
          <w:sz w:val="28"/>
          <w:szCs w:val="28"/>
        </w:rPr>
      </w:pPr>
    </w:p>
    <w:tbl>
      <w:tblPr>
        <w:tblStyle w:val="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B545F2" w:rsidRPr="00620122" w:rsidTr="00D115D0">
        <w:tc>
          <w:tcPr>
            <w:tcW w:w="3190" w:type="dxa"/>
          </w:tcPr>
          <w:p w:rsidR="00B545F2" w:rsidRPr="00620122" w:rsidRDefault="00B545F2" w:rsidP="00D115D0">
            <w:pPr>
              <w:rPr>
                <w:rFonts w:ascii="Times New Roman" w:eastAsia="Calibri" w:hAnsi="Times New Roman"/>
                <w:sz w:val="28"/>
                <w:szCs w:val="28"/>
              </w:rPr>
            </w:pPr>
          </w:p>
        </w:tc>
        <w:tc>
          <w:tcPr>
            <w:tcW w:w="887" w:type="dxa"/>
            <w:tcBorders>
              <w:top w:val="nil"/>
              <w:bottom w:val="nil"/>
            </w:tcBorders>
          </w:tcPr>
          <w:p w:rsidR="00B545F2" w:rsidRPr="00620122" w:rsidRDefault="00B545F2" w:rsidP="00D115D0">
            <w:pPr>
              <w:rPr>
                <w:rFonts w:ascii="Times New Roman" w:eastAsia="Calibri" w:hAnsi="Times New Roman"/>
                <w:sz w:val="28"/>
                <w:szCs w:val="28"/>
              </w:rPr>
            </w:pPr>
          </w:p>
        </w:tc>
        <w:tc>
          <w:tcPr>
            <w:tcW w:w="5103" w:type="dxa"/>
          </w:tcPr>
          <w:p w:rsidR="00B545F2" w:rsidRPr="00620122" w:rsidRDefault="00B545F2" w:rsidP="00D115D0">
            <w:pPr>
              <w:rPr>
                <w:rFonts w:ascii="Times New Roman" w:eastAsia="Calibri" w:hAnsi="Times New Roman"/>
                <w:sz w:val="28"/>
                <w:szCs w:val="28"/>
              </w:rPr>
            </w:pPr>
          </w:p>
        </w:tc>
      </w:tr>
      <w:tr w:rsidR="00B545F2" w:rsidRPr="0052591A" w:rsidTr="00D115D0">
        <w:tc>
          <w:tcPr>
            <w:tcW w:w="3190" w:type="dxa"/>
          </w:tcPr>
          <w:p w:rsidR="00B545F2" w:rsidRPr="00620122" w:rsidRDefault="00B545F2" w:rsidP="00D115D0">
            <w:pPr>
              <w:jc w:val="center"/>
              <w:rPr>
                <w:rFonts w:ascii="Times New Roman" w:eastAsia="Calibri" w:hAnsi="Times New Roman"/>
                <w:sz w:val="28"/>
                <w:szCs w:val="28"/>
              </w:rPr>
            </w:pPr>
            <w:r w:rsidRPr="00620122">
              <w:rPr>
                <w:rFonts w:ascii="Times New Roman" w:eastAsia="Calibri" w:hAnsi="Times New Roman"/>
                <w:sz w:val="28"/>
                <w:szCs w:val="28"/>
              </w:rPr>
              <w:t>Дата</w:t>
            </w:r>
          </w:p>
        </w:tc>
        <w:tc>
          <w:tcPr>
            <w:tcW w:w="887" w:type="dxa"/>
            <w:tcBorders>
              <w:top w:val="nil"/>
              <w:bottom w:val="nil"/>
            </w:tcBorders>
          </w:tcPr>
          <w:p w:rsidR="00B545F2" w:rsidRPr="00620122" w:rsidRDefault="00B545F2" w:rsidP="00D115D0">
            <w:pPr>
              <w:jc w:val="center"/>
              <w:rPr>
                <w:rFonts w:ascii="Times New Roman" w:eastAsia="Calibri" w:hAnsi="Times New Roman"/>
                <w:sz w:val="28"/>
                <w:szCs w:val="28"/>
              </w:rPr>
            </w:pPr>
          </w:p>
        </w:tc>
        <w:tc>
          <w:tcPr>
            <w:tcW w:w="5103" w:type="dxa"/>
          </w:tcPr>
          <w:p w:rsidR="00B545F2" w:rsidRPr="0052591A" w:rsidRDefault="00B545F2" w:rsidP="00D115D0">
            <w:pPr>
              <w:jc w:val="center"/>
              <w:rPr>
                <w:rFonts w:ascii="Times New Roman" w:eastAsia="Calibri" w:hAnsi="Times New Roman"/>
                <w:sz w:val="28"/>
                <w:szCs w:val="28"/>
              </w:rPr>
            </w:pPr>
            <w:r w:rsidRPr="00620122">
              <w:rPr>
                <w:rFonts w:ascii="Times New Roman" w:eastAsia="Calibri" w:hAnsi="Times New Roman"/>
                <w:sz w:val="28"/>
                <w:szCs w:val="28"/>
              </w:rPr>
              <w:t>Подпись/ФИО</w:t>
            </w:r>
          </w:p>
        </w:tc>
      </w:tr>
    </w:tbl>
    <w:p w:rsidR="00B545F2" w:rsidRPr="0052591A" w:rsidRDefault="00B545F2" w:rsidP="00B545F2">
      <w:pPr>
        <w:spacing w:after="0" w:line="240" w:lineRule="auto"/>
        <w:rPr>
          <w:rFonts w:ascii="Times New Roman" w:eastAsia="Calibri" w:hAnsi="Times New Roman" w:cs="Times New Roman"/>
          <w:sz w:val="28"/>
          <w:szCs w:val="28"/>
        </w:rPr>
      </w:pPr>
    </w:p>
    <w:p w:rsidR="00684940" w:rsidRDefault="00684940" w:rsidP="000B4D13">
      <w:pPr>
        <w:spacing w:after="0" w:line="240" w:lineRule="auto"/>
        <w:rPr>
          <w:rFonts w:ascii="Calibri" w:eastAsia="Calibri" w:hAnsi="Calibri" w:cs="Times New Roman"/>
        </w:rPr>
      </w:pPr>
    </w:p>
    <w:p w:rsidR="00684940" w:rsidRDefault="00684940" w:rsidP="000B4D13">
      <w:pPr>
        <w:spacing w:after="0" w:line="240" w:lineRule="auto"/>
        <w:rPr>
          <w:rFonts w:ascii="Calibri" w:eastAsia="Calibri" w:hAnsi="Calibri" w:cs="Times New Roman"/>
        </w:rPr>
      </w:pPr>
    </w:p>
    <w:p w:rsidR="00684940" w:rsidRDefault="00684940" w:rsidP="000B4D13">
      <w:pPr>
        <w:spacing w:after="0" w:line="240" w:lineRule="auto"/>
        <w:rPr>
          <w:rFonts w:ascii="Calibri" w:eastAsia="Calibri" w:hAnsi="Calibri" w:cs="Times New Roman"/>
        </w:rPr>
      </w:pPr>
    </w:p>
    <w:p w:rsidR="00684940" w:rsidRDefault="00684940" w:rsidP="000B4D13">
      <w:pPr>
        <w:spacing w:after="0" w:line="240" w:lineRule="auto"/>
        <w:rPr>
          <w:rFonts w:ascii="Calibri" w:eastAsia="Calibri" w:hAnsi="Calibri" w:cs="Times New Roman"/>
        </w:rPr>
      </w:pPr>
    </w:p>
    <w:p w:rsidR="00684940" w:rsidRPr="000B4D13" w:rsidRDefault="00684940" w:rsidP="000B4D13">
      <w:pPr>
        <w:spacing w:after="0" w:line="240" w:lineRule="auto"/>
        <w:rPr>
          <w:rFonts w:ascii="Calibri" w:eastAsia="Calibri" w:hAnsi="Calibri" w:cs="Times New Roman"/>
        </w:rPr>
      </w:pPr>
    </w:p>
    <w:sectPr w:rsidR="00684940" w:rsidRPr="000B4D13" w:rsidSect="003951AC">
      <w:head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BA7" w:rsidRDefault="00C90BA7" w:rsidP="000B4D13">
      <w:pPr>
        <w:spacing w:after="0" w:line="240" w:lineRule="auto"/>
      </w:pPr>
      <w:r>
        <w:separator/>
      </w:r>
    </w:p>
  </w:endnote>
  <w:endnote w:type="continuationSeparator" w:id="0">
    <w:p w:rsidR="00C90BA7" w:rsidRDefault="00C90BA7" w:rsidP="000B4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BA7" w:rsidRDefault="00C90BA7" w:rsidP="000B4D13">
      <w:pPr>
        <w:spacing w:after="0" w:line="240" w:lineRule="auto"/>
      </w:pPr>
      <w:r>
        <w:separator/>
      </w:r>
    </w:p>
  </w:footnote>
  <w:footnote w:type="continuationSeparator" w:id="0">
    <w:p w:rsidR="00C90BA7" w:rsidRDefault="00C90BA7" w:rsidP="000B4D13">
      <w:pPr>
        <w:spacing w:after="0" w:line="240" w:lineRule="auto"/>
      </w:pPr>
      <w:r>
        <w:continuationSeparator/>
      </w:r>
    </w:p>
  </w:footnote>
  <w:footnote w:id="1">
    <w:p w:rsidR="002F1C10" w:rsidRPr="00620122" w:rsidRDefault="002F1C10" w:rsidP="00A14D8D">
      <w:pPr>
        <w:pStyle w:val="ab"/>
        <w:ind w:firstLine="426"/>
        <w:jc w:val="both"/>
        <w:rPr>
          <w:rFonts w:ascii="Times New Roman" w:hAnsi="Times New Roman" w:cs="Times New Roman"/>
          <w:i/>
        </w:rPr>
      </w:pPr>
      <w:r w:rsidRPr="00620122">
        <w:rPr>
          <w:rStyle w:val="ad"/>
          <w:rFonts w:ascii="Times New Roman" w:hAnsi="Times New Roman" w:cs="Times New Roman"/>
        </w:rPr>
        <w:footnoteRef/>
      </w:r>
      <w:r w:rsidRPr="00620122">
        <w:rPr>
          <w:rFonts w:ascii="Times New Roman" w:hAnsi="Times New Roman" w:cs="Times New Roman"/>
        </w:rPr>
        <w:t xml:space="preserve"> </w:t>
      </w:r>
      <w:r w:rsidRPr="00620122">
        <w:rPr>
          <w:rFonts w:ascii="Times New Roman" w:hAnsi="Times New Roman" w:cs="Times New Roman"/>
          <w:i/>
        </w:rPr>
        <w:t>В целях уточнения предмета регулирования административного регламента в данной сноске указывается следующее:</w:t>
      </w:r>
    </w:p>
    <w:p w:rsidR="002F1C10" w:rsidRPr="00620122" w:rsidRDefault="002F1C10" w:rsidP="00A14D8D">
      <w:pPr>
        <w:pStyle w:val="ab"/>
        <w:ind w:firstLine="426"/>
        <w:jc w:val="both"/>
        <w:rPr>
          <w:rFonts w:ascii="Times New Roman" w:hAnsi="Times New Roman" w:cs="Times New Roman"/>
          <w:i/>
        </w:rPr>
      </w:pPr>
      <w:r w:rsidRPr="00620122">
        <w:rPr>
          <w:rFonts w:ascii="Times New Roman" w:hAnsi="Times New Roman" w:cs="Times New Roman"/>
          <w:i/>
        </w:rPr>
        <w:t xml:space="preserve">- в случае, если муниципальную услугу предоставляет орган местного самоуправления городского округа или орган местного самоуправления городского поселения: </w:t>
      </w:r>
    </w:p>
    <w:p w:rsidR="002F1C10" w:rsidRPr="00620122" w:rsidRDefault="002F1C10" w:rsidP="00A14D8D">
      <w:pPr>
        <w:pStyle w:val="ab"/>
        <w:ind w:firstLine="426"/>
        <w:jc w:val="both"/>
        <w:rPr>
          <w:rFonts w:ascii="Times New Roman" w:hAnsi="Times New Roman" w:cs="Times New Roman"/>
        </w:rPr>
      </w:pPr>
      <w:r w:rsidRPr="00620122">
        <w:rPr>
          <w:rFonts w:ascii="Times New Roman" w:hAnsi="Times New Roman" w:cs="Times New Roman"/>
        </w:rPr>
        <w:t xml:space="preserve">«Муниципальная услуга предоставляется в отношении земельных участков, находящихся в собственности муниципального образования </w:t>
      </w:r>
      <w:r w:rsidRPr="00620122">
        <w:rPr>
          <w:rFonts w:ascii="Times New Roman" w:hAnsi="Times New Roman" w:cs="Times New Roman"/>
          <w:i/>
        </w:rPr>
        <w:t>городского округа, городского поселения</w:t>
      </w:r>
      <w:r w:rsidRPr="00620122">
        <w:rPr>
          <w:rFonts w:ascii="Times New Roman" w:hAnsi="Times New Roman" w:cs="Times New Roman"/>
        </w:rPr>
        <w:t xml:space="preserve"> (выбрать), а также в отношении расположенных на территории муниципального образования </w:t>
      </w:r>
      <w:r w:rsidRPr="00620122">
        <w:rPr>
          <w:rFonts w:ascii="Times New Roman" w:hAnsi="Times New Roman" w:cs="Times New Roman"/>
          <w:i/>
        </w:rPr>
        <w:t>городского округа, городского поселения</w:t>
      </w:r>
      <w:r w:rsidRPr="00620122">
        <w:rPr>
          <w:rFonts w:ascii="Times New Roman" w:hAnsi="Times New Roman" w:cs="Times New Roman"/>
        </w:rPr>
        <w:t xml:space="preserve"> (выбрать) земельных участков, государственная собственность на которые не разграничена»;</w:t>
      </w:r>
    </w:p>
    <w:p w:rsidR="002F1C10" w:rsidRPr="00620122" w:rsidRDefault="002F1C10" w:rsidP="00A14D8D">
      <w:pPr>
        <w:pStyle w:val="ab"/>
        <w:ind w:firstLine="426"/>
        <w:jc w:val="both"/>
        <w:rPr>
          <w:rFonts w:ascii="Times New Roman" w:hAnsi="Times New Roman" w:cs="Times New Roman"/>
        </w:rPr>
      </w:pPr>
      <w:r w:rsidRPr="00620122">
        <w:rPr>
          <w:rFonts w:ascii="Times New Roman" w:hAnsi="Times New Roman" w:cs="Times New Roman"/>
        </w:rPr>
        <w:t xml:space="preserve">- </w:t>
      </w:r>
      <w:r w:rsidRPr="00620122">
        <w:rPr>
          <w:rFonts w:ascii="Times New Roman" w:hAnsi="Times New Roman" w:cs="Times New Roman"/>
          <w:i/>
        </w:rPr>
        <w:t>в случае, если муниципальную услугу предоставляет орган местного самоуправления сельского поселения</w:t>
      </w:r>
      <w:r w:rsidRPr="00620122">
        <w:rPr>
          <w:rFonts w:ascii="Times New Roman" w:hAnsi="Times New Roman" w:cs="Times New Roman"/>
        </w:rPr>
        <w:t xml:space="preserve">: </w:t>
      </w:r>
    </w:p>
    <w:p w:rsidR="002F1C10" w:rsidRPr="00620122" w:rsidRDefault="002F1C10" w:rsidP="00A14D8D">
      <w:pPr>
        <w:pStyle w:val="ab"/>
        <w:ind w:firstLine="426"/>
        <w:jc w:val="both"/>
        <w:rPr>
          <w:rFonts w:ascii="Times New Roman" w:hAnsi="Times New Roman" w:cs="Times New Roman"/>
        </w:rPr>
      </w:pPr>
      <w:r w:rsidRPr="00620122">
        <w:rPr>
          <w:rFonts w:ascii="Times New Roman" w:hAnsi="Times New Roman" w:cs="Times New Roman"/>
        </w:rPr>
        <w:t>«Муниципальная услуга предоставляется в отношении земельных участков, находящихся в собственности муниципального образования сельского поселения.»;</w:t>
      </w:r>
    </w:p>
    <w:p w:rsidR="002F1C10" w:rsidRPr="00620122" w:rsidRDefault="002F1C10" w:rsidP="00A14D8D">
      <w:pPr>
        <w:pStyle w:val="ab"/>
        <w:ind w:firstLine="426"/>
        <w:jc w:val="both"/>
        <w:rPr>
          <w:rFonts w:ascii="Times New Roman" w:hAnsi="Times New Roman" w:cs="Times New Roman"/>
        </w:rPr>
      </w:pPr>
      <w:r w:rsidRPr="00620122">
        <w:rPr>
          <w:rFonts w:ascii="Times New Roman" w:hAnsi="Times New Roman" w:cs="Times New Roman"/>
        </w:rPr>
        <w:t xml:space="preserve">-  </w:t>
      </w:r>
      <w:r w:rsidRPr="00620122">
        <w:rPr>
          <w:rFonts w:ascii="Times New Roman" w:hAnsi="Times New Roman" w:cs="Times New Roman"/>
          <w:i/>
        </w:rPr>
        <w:t>в случае, если муниципальную услугу предоставляет орган местного самоуправления муниципального района</w:t>
      </w:r>
      <w:r w:rsidRPr="00620122">
        <w:rPr>
          <w:rFonts w:ascii="Times New Roman" w:hAnsi="Times New Roman" w:cs="Times New Roman"/>
        </w:rPr>
        <w:t xml:space="preserve">: </w:t>
      </w:r>
    </w:p>
    <w:p w:rsidR="002F1C10" w:rsidRPr="00A14D8D" w:rsidRDefault="002F1C10" w:rsidP="00A14D8D">
      <w:pPr>
        <w:pStyle w:val="ab"/>
        <w:ind w:firstLine="426"/>
        <w:jc w:val="both"/>
        <w:rPr>
          <w:rFonts w:ascii="Times New Roman" w:hAnsi="Times New Roman" w:cs="Times New Roman"/>
        </w:rPr>
      </w:pPr>
      <w:r w:rsidRPr="00620122">
        <w:rPr>
          <w:rFonts w:ascii="Times New Roman" w:hAnsi="Times New Roman" w:cs="Times New Roman"/>
        </w:rPr>
        <w:t>«Муниципальная услуга предоставляется в отношении земельных участков, находящихся в собственности муниципального образования муниципального района, а также в отношении земельных участков, государственная собственность на которые не разграничена, расположенных на территориях сельских поселений, входящих в состав муниципального района, и земельных участков, расположенных на межселенных территориях муниципального района.».</w:t>
      </w:r>
    </w:p>
    <w:p w:rsidR="002F1C10" w:rsidRDefault="002F1C10">
      <w:pPr>
        <w:pStyle w:val="ab"/>
      </w:pPr>
    </w:p>
  </w:footnote>
  <w:footnote w:id="2">
    <w:p w:rsidR="002F1C10" w:rsidRDefault="002F1C10" w:rsidP="00042D54">
      <w:pPr>
        <w:pStyle w:val="ab"/>
        <w:ind w:firstLine="709"/>
        <w:jc w:val="both"/>
      </w:pPr>
      <w:r>
        <w:rPr>
          <w:rStyle w:val="ad"/>
        </w:rPr>
        <w:footnoteRef/>
      </w:r>
      <w:r>
        <w:t xml:space="preserve"> </w:t>
      </w:r>
      <w:r w:rsidRPr="005C3854">
        <w:rPr>
          <w:rFonts w:ascii="Times New Roman" w:hAnsi="Times New Roman" w:cs="Times New Roman"/>
        </w:rPr>
        <w:t xml:space="preserve">В случае если </w:t>
      </w:r>
      <w:r>
        <w:rPr>
          <w:rFonts w:ascii="Times New Roman" w:hAnsi="Times New Roman" w:cs="Times New Roman"/>
        </w:rPr>
        <w:t>муниципальн</w:t>
      </w:r>
      <w:r w:rsidRPr="005C3854">
        <w:rPr>
          <w:rFonts w:ascii="Times New Roman" w:hAnsi="Times New Roman" w:cs="Times New Roman"/>
        </w:rPr>
        <w:t>ая услуга переведена в электронный вид.</w:t>
      </w:r>
    </w:p>
  </w:footnote>
  <w:footnote w:id="3">
    <w:p w:rsidR="002F1C10" w:rsidRDefault="002F1C10" w:rsidP="00294336">
      <w:pPr>
        <w:pStyle w:val="ab"/>
        <w:ind w:firstLine="709"/>
      </w:pPr>
      <w:r>
        <w:rPr>
          <w:rStyle w:val="ad"/>
        </w:rPr>
        <w:footnoteRef/>
      </w:r>
      <w:r>
        <w:rPr>
          <w:rFonts w:ascii="Times New Roman" w:hAnsi="Times New Roman" w:cs="Times New Roman"/>
        </w:rPr>
        <w:t xml:space="preserve">  В случае если муниципальная</w:t>
      </w:r>
      <w:r w:rsidRPr="005C3854">
        <w:rPr>
          <w:rFonts w:ascii="Times New Roman" w:hAnsi="Times New Roman" w:cs="Times New Roman"/>
        </w:rPr>
        <w:t xml:space="preserve"> услуга п</w:t>
      </w:r>
      <w:r>
        <w:rPr>
          <w:rFonts w:ascii="Times New Roman" w:hAnsi="Times New Roman" w:cs="Times New Roman"/>
        </w:rPr>
        <w:t>редоставляется по принципу экстерриториальности</w:t>
      </w:r>
      <w:r w:rsidRPr="005C3854">
        <w:rPr>
          <w:rFonts w:ascii="Times New Roman" w:hAnsi="Times New Roman" w:cs="Times New Roman"/>
        </w:rPr>
        <w:t>.</w:t>
      </w:r>
    </w:p>
  </w:footnote>
  <w:footnote w:id="4">
    <w:p w:rsidR="002F1C10" w:rsidRPr="00271375" w:rsidRDefault="002F1C10" w:rsidP="00294336">
      <w:pPr>
        <w:pStyle w:val="ab"/>
        <w:ind w:firstLine="709"/>
        <w:rPr>
          <w:rFonts w:ascii="Times New Roman" w:hAnsi="Times New Roman" w:cs="Times New Roman"/>
        </w:rPr>
      </w:pPr>
      <w:r w:rsidRPr="00271375">
        <w:rPr>
          <w:rStyle w:val="ad"/>
          <w:rFonts w:ascii="Times New Roman" w:hAnsi="Times New Roman" w:cs="Times New Roman"/>
        </w:rPr>
        <w:footnoteRef/>
      </w:r>
      <w:r w:rsidRPr="00271375">
        <w:rPr>
          <w:rFonts w:ascii="Times New Roman" w:hAnsi="Times New Roman" w:cs="Times New Roman"/>
        </w:rPr>
        <w:t xml:space="preserve"> В случае если муниципальная услуга переведена в электронный вид</w:t>
      </w:r>
    </w:p>
  </w:footnote>
  <w:footnote w:id="5">
    <w:p w:rsidR="002F1C10" w:rsidRPr="005C3854" w:rsidRDefault="002F1C10" w:rsidP="00294336">
      <w:pPr>
        <w:pStyle w:val="ab"/>
        <w:spacing w:line="200" w:lineRule="exact"/>
        <w:ind w:firstLine="709"/>
        <w:contextualSpacing/>
        <w:jc w:val="both"/>
        <w:rPr>
          <w:rFonts w:ascii="Times New Roman" w:hAnsi="Times New Roman" w:cs="Times New Roman"/>
        </w:rPr>
      </w:pPr>
      <w:r w:rsidRPr="005C3854">
        <w:rPr>
          <w:rStyle w:val="ad"/>
          <w:rFonts w:ascii="Times New Roman" w:hAnsi="Times New Roman" w:cs="Times New Roman"/>
        </w:rPr>
        <w:footnoteRef/>
      </w:r>
      <w:r>
        <w:rPr>
          <w:rFonts w:ascii="Times New Roman" w:hAnsi="Times New Roman" w:cs="Times New Roman"/>
        </w:rPr>
        <w:t xml:space="preserve"> В случае если муниципальная</w:t>
      </w:r>
      <w:r w:rsidRPr="005C3854">
        <w:rPr>
          <w:rFonts w:ascii="Times New Roman" w:hAnsi="Times New Roman" w:cs="Times New Roman"/>
        </w:rPr>
        <w:t xml:space="preserve"> услуга переведена в электронный вид.</w:t>
      </w:r>
    </w:p>
  </w:footnote>
  <w:footnote w:id="6">
    <w:p w:rsidR="002F1C10" w:rsidRDefault="002F1C10" w:rsidP="00296794">
      <w:pPr>
        <w:pStyle w:val="ab"/>
      </w:pPr>
      <w:r>
        <w:rPr>
          <w:rStyle w:val="ad"/>
        </w:rPr>
        <w:footnoteRef/>
      </w:r>
      <w:r>
        <w:t xml:space="preserve"> Поле заполняется, если тип заявителя «Индивидуальный предприниматель»</w:t>
      </w:r>
    </w:p>
  </w:footnote>
  <w:footnote w:id="7">
    <w:p w:rsidR="002F1C10" w:rsidRDefault="002F1C10" w:rsidP="00296794">
      <w:pPr>
        <w:pStyle w:val="ab"/>
      </w:pPr>
      <w:r>
        <w:rPr>
          <w:rStyle w:val="ad"/>
        </w:rPr>
        <w:footnoteRef/>
      </w:r>
      <w:r>
        <w:t xml:space="preserve"> Поле заполняется, если тип заявителя «Индивидуальный предприниматель»</w:t>
      </w:r>
    </w:p>
  </w:footnote>
  <w:footnote w:id="8">
    <w:p w:rsidR="002F1C10" w:rsidRDefault="002F1C10" w:rsidP="00296794">
      <w:pPr>
        <w:pStyle w:val="ab"/>
      </w:pPr>
      <w:r>
        <w:rPr>
          <w:rStyle w:val="ad"/>
        </w:rPr>
        <w:footnoteRef/>
      </w:r>
      <w:r>
        <w:t xml:space="preserve"> Заголовок зависит от типа заявителя</w:t>
      </w:r>
    </w:p>
  </w:footnote>
  <w:footnote w:id="9">
    <w:p w:rsidR="002F1C10" w:rsidRDefault="002F1C10" w:rsidP="00296794">
      <w:pPr>
        <w:pStyle w:val="ab"/>
      </w:pPr>
      <w:r>
        <w:rPr>
          <w:rStyle w:val="ad"/>
        </w:rPr>
        <w:footnoteRef/>
      </w:r>
      <w:r>
        <w:t xml:space="preserve"> Заголовок зависит от типа заявителя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C10" w:rsidRDefault="002F1C1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7722A38"/>
    <w:multiLevelType w:val="hybridMultilevel"/>
    <w:tmpl w:val="6078742E"/>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53B0403C"/>
    <w:multiLevelType w:val="hybridMultilevel"/>
    <w:tmpl w:val="AA923A7C"/>
    <w:lvl w:ilvl="0" w:tplc="2274244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9">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7"/>
  </w:num>
  <w:num w:numId="5">
    <w:abstractNumId w:val="18"/>
  </w:num>
  <w:num w:numId="6">
    <w:abstractNumId w:val="20"/>
  </w:num>
  <w:num w:numId="7">
    <w:abstractNumId w:val="8"/>
  </w:num>
  <w:num w:numId="8">
    <w:abstractNumId w:val="5"/>
  </w:num>
  <w:num w:numId="9">
    <w:abstractNumId w:val="15"/>
  </w:num>
  <w:num w:numId="10">
    <w:abstractNumId w:val="17"/>
  </w:num>
  <w:num w:numId="11">
    <w:abstractNumId w:val="1"/>
  </w:num>
  <w:num w:numId="12">
    <w:abstractNumId w:val="2"/>
  </w:num>
  <w:num w:numId="13">
    <w:abstractNumId w:val="1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6"/>
  </w:num>
  <w:num w:numId="17">
    <w:abstractNumId w:val="19"/>
  </w:num>
  <w:num w:numId="18">
    <w:abstractNumId w:val="13"/>
  </w:num>
  <w:num w:numId="19">
    <w:abstractNumId w:val="0"/>
  </w:num>
  <w:num w:numId="20">
    <w:abstractNumId w:val="10"/>
  </w:num>
  <w:num w:numId="21">
    <w:abstractNumId w:val="1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D13"/>
    <w:rsid w:val="00000FD2"/>
    <w:rsid w:val="00002A19"/>
    <w:rsid w:val="00005101"/>
    <w:rsid w:val="00014AD0"/>
    <w:rsid w:val="000226DB"/>
    <w:rsid w:val="00032986"/>
    <w:rsid w:val="00042D54"/>
    <w:rsid w:val="000465CC"/>
    <w:rsid w:val="000B3844"/>
    <w:rsid w:val="000B3FD6"/>
    <w:rsid w:val="000B4D13"/>
    <w:rsid w:val="000B751A"/>
    <w:rsid w:val="000C11CB"/>
    <w:rsid w:val="000E136C"/>
    <w:rsid w:val="000E37AD"/>
    <w:rsid w:val="00100C00"/>
    <w:rsid w:val="00115E1C"/>
    <w:rsid w:val="00132606"/>
    <w:rsid w:val="0014785C"/>
    <w:rsid w:val="00153477"/>
    <w:rsid w:val="00154BBC"/>
    <w:rsid w:val="00165193"/>
    <w:rsid w:val="00171F99"/>
    <w:rsid w:val="0017578A"/>
    <w:rsid w:val="001956A8"/>
    <w:rsid w:val="001D3C4D"/>
    <w:rsid w:val="001F396F"/>
    <w:rsid w:val="0022448F"/>
    <w:rsid w:val="00231DFC"/>
    <w:rsid w:val="0027303E"/>
    <w:rsid w:val="00294336"/>
    <w:rsid w:val="00296794"/>
    <w:rsid w:val="002E734A"/>
    <w:rsid w:val="002E7748"/>
    <w:rsid w:val="002F1C10"/>
    <w:rsid w:val="002F3685"/>
    <w:rsid w:val="00347C63"/>
    <w:rsid w:val="0036256E"/>
    <w:rsid w:val="00386835"/>
    <w:rsid w:val="00393B19"/>
    <w:rsid w:val="003951AC"/>
    <w:rsid w:val="003A5435"/>
    <w:rsid w:val="003B1E74"/>
    <w:rsid w:val="003C6C8E"/>
    <w:rsid w:val="003F5B4C"/>
    <w:rsid w:val="003F7DF9"/>
    <w:rsid w:val="00415189"/>
    <w:rsid w:val="004230EF"/>
    <w:rsid w:val="004277CB"/>
    <w:rsid w:val="00433C43"/>
    <w:rsid w:val="004375EE"/>
    <w:rsid w:val="0047275E"/>
    <w:rsid w:val="004A58D2"/>
    <w:rsid w:val="004A635C"/>
    <w:rsid w:val="004B2FC4"/>
    <w:rsid w:val="004D369B"/>
    <w:rsid w:val="004F2546"/>
    <w:rsid w:val="00533CE5"/>
    <w:rsid w:val="00540D86"/>
    <w:rsid w:val="005944BE"/>
    <w:rsid w:val="005A62B0"/>
    <w:rsid w:val="005B2839"/>
    <w:rsid w:val="005D25EE"/>
    <w:rsid w:val="005F5B77"/>
    <w:rsid w:val="006029DB"/>
    <w:rsid w:val="00604A16"/>
    <w:rsid w:val="00610F15"/>
    <w:rsid w:val="00620122"/>
    <w:rsid w:val="00631959"/>
    <w:rsid w:val="00650451"/>
    <w:rsid w:val="00662955"/>
    <w:rsid w:val="006740E4"/>
    <w:rsid w:val="00677AF4"/>
    <w:rsid w:val="00684940"/>
    <w:rsid w:val="00697A38"/>
    <w:rsid w:val="006B3C60"/>
    <w:rsid w:val="006D44A2"/>
    <w:rsid w:val="006E0CBC"/>
    <w:rsid w:val="006F7CF0"/>
    <w:rsid w:val="00721541"/>
    <w:rsid w:val="007558E5"/>
    <w:rsid w:val="0076678D"/>
    <w:rsid w:val="007825AC"/>
    <w:rsid w:val="00794BC1"/>
    <w:rsid w:val="007961DC"/>
    <w:rsid w:val="007A3F12"/>
    <w:rsid w:val="007D17CC"/>
    <w:rsid w:val="00813990"/>
    <w:rsid w:val="008156F0"/>
    <w:rsid w:val="0083374C"/>
    <w:rsid w:val="00863EB3"/>
    <w:rsid w:val="00867D0C"/>
    <w:rsid w:val="00877FE4"/>
    <w:rsid w:val="008F2E93"/>
    <w:rsid w:val="008F3ADB"/>
    <w:rsid w:val="00917C0B"/>
    <w:rsid w:val="009231D7"/>
    <w:rsid w:val="00933868"/>
    <w:rsid w:val="00953C23"/>
    <w:rsid w:val="00966DA0"/>
    <w:rsid w:val="00973B23"/>
    <w:rsid w:val="00973EED"/>
    <w:rsid w:val="0098681D"/>
    <w:rsid w:val="00991342"/>
    <w:rsid w:val="009A1405"/>
    <w:rsid w:val="009A295A"/>
    <w:rsid w:val="009D40A2"/>
    <w:rsid w:val="00A14D8D"/>
    <w:rsid w:val="00A3505D"/>
    <w:rsid w:val="00A74921"/>
    <w:rsid w:val="00A842FD"/>
    <w:rsid w:val="00A84391"/>
    <w:rsid w:val="00AA0B65"/>
    <w:rsid w:val="00AA541F"/>
    <w:rsid w:val="00AA7728"/>
    <w:rsid w:val="00AA79B0"/>
    <w:rsid w:val="00AB1E80"/>
    <w:rsid w:val="00AE1D67"/>
    <w:rsid w:val="00B36644"/>
    <w:rsid w:val="00B545F2"/>
    <w:rsid w:val="00B73432"/>
    <w:rsid w:val="00B75E09"/>
    <w:rsid w:val="00B906E0"/>
    <w:rsid w:val="00BB44D5"/>
    <w:rsid w:val="00BC15D8"/>
    <w:rsid w:val="00BC6D0B"/>
    <w:rsid w:val="00BE5292"/>
    <w:rsid w:val="00C3620C"/>
    <w:rsid w:val="00C41901"/>
    <w:rsid w:val="00C424E9"/>
    <w:rsid w:val="00C66A4D"/>
    <w:rsid w:val="00C672BF"/>
    <w:rsid w:val="00C679DE"/>
    <w:rsid w:val="00C67B05"/>
    <w:rsid w:val="00C90BA7"/>
    <w:rsid w:val="00CB7C33"/>
    <w:rsid w:val="00CC0D8B"/>
    <w:rsid w:val="00CC5F27"/>
    <w:rsid w:val="00CC7F97"/>
    <w:rsid w:val="00CD7432"/>
    <w:rsid w:val="00CF165E"/>
    <w:rsid w:val="00D0198C"/>
    <w:rsid w:val="00D115D0"/>
    <w:rsid w:val="00D324A1"/>
    <w:rsid w:val="00D53953"/>
    <w:rsid w:val="00D62211"/>
    <w:rsid w:val="00D84147"/>
    <w:rsid w:val="00D842AD"/>
    <w:rsid w:val="00DE3B43"/>
    <w:rsid w:val="00DF001D"/>
    <w:rsid w:val="00DF7701"/>
    <w:rsid w:val="00E164F1"/>
    <w:rsid w:val="00E47356"/>
    <w:rsid w:val="00E5587F"/>
    <w:rsid w:val="00E84218"/>
    <w:rsid w:val="00E93BB0"/>
    <w:rsid w:val="00EA315F"/>
    <w:rsid w:val="00EB3974"/>
    <w:rsid w:val="00EC3158"/>
    <w:rsid w:val="00ED3BDA"/>
    <w:rsid w:val="00ED7481"/>
    <w:rsid w:val="00F01188"/>
    <w:rsid w:val="00F14F78"/>
    <w:rsid w:val="00F315F9"/>
    <w:rsid w:val="00F507D7"/>
    <w:rsid w:val="00F61A06"/>
    <w:rsid w:val="00F628D5"/>
    <w:rsid w:val="00F74533"/>
    <w:rsid w:val="00FA6E21"/>
    <w:rsid w:val="00FB6BB9"/>
    <w:rsid w:val="00FC435F"/>
    <w:rsid w:val="00FD325C"/>
    <w:rsid w:val="00FD4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99A9BB-364C-4557-AB0F-732C4FDA8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D6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0B4D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B4D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0B4D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D13"/>
    <w:rPr>
      <w:rFonts w:ascii="Tahoma" w:hAnsi="Tahoma" w:cs="Tahoma"/>
      <w:sz w:val="16"/>
      <w:szCs w:val="16"/>
    </w:rPr>
  </w:style>
  <w:style w:type="paragraph" w:styleId="a5">
    <w:name w:val="List Paragraph"/>
    <w:basedOn w:val="a"/>
    <w:uiPriority w:val="34"/>
    <w:qFormat/>
    <w:rsid w:val="000B4D13"/>
    <w:pPr>
      <w:ind w:left="720"/>
      <w:contextualSpacing/>
    </w:pPr>
  </w:style>
  <w:style w:type="character" w:customStyle="1" w:styleId="1">
    <w:name w:val="Гиперссылка1"/>
    <w:basedOn w:val="a0"/>
    <w:uiPriority w:val="99"/>
    <w:unhideWhenUsed/>
    <w:rsid w:val="000B4D13"/>
    <w:rPr>
      <w:color w:val="0000FF"/>
      <w:u w:val="single"/>
    </w:rPr>
  </w:style>
  <w:style w:type="character" w:styleId="a6">
    <w:name w:val="annotation reference"/>
    <w:basedOn w:val="a0"/>
    <w:uiPriority w:val="99"/>
    <w:semiHidden/>
    <w:unhideWhenUsed/>
    <w:rsid w:val="000B4D13"/>
    <w:rPr>
      <w:sz w:val="16"/>
      <w:szCs w:val="16"/>
    </w:rPr>
  </w:style>
  <w:style w:type="paragraph" w:styleId="a7">
    <w:name w:val="annotation text"/>
    <w:basedOn w:val="a"/>
    <w:link w:val="a8"/>
    <w:uiPriority w:val="99"/>
    <w:semiHidden/>
    <w:unhideWhenUsed/>
    <w:rsid w:val="000B4D13"/>
    <w:pPr>
      <w:spacing w:line="240" w:lineRule="auto"/>
    </w:pPr>
    <w:rPr>
      <w:sz w:val="20"/>
      <w:szCs w:val="20"/>
    </w:rPr>
  </w:style>
  <w:style w:type="character" w:customStyle="1" w:styleId="a8">
    <w:name w:val="Текст примечания Знак"/>
    <w:basedOn w:val="a0"/>
    <w:link w:val="a7"/>
    <w:uiPriority w:val="99"/>
    <w:semiHidden/>
    <w:rsid w:val="000B4D13"/>
    <w:rPr>
      <w:sz w:val="20"/>
      <w:szCs w:val="20"/>
    </w:rPr>
  </w:style>
  <w:style w:type="paragraph" w:styleId="a9">
    <w:name w:val="annotation subject"/>
    <w:basedOn w:val="a7"/>
    <w:next w:val="a7"/>
    <w:link w:val="aa"/>
    <w:uiPriority w:val="99"/>
    <w:semiHidden/>
    <w:unhideWhenUsed/>
    <w:rsid w:val="000B4D13"/>
    <w:rPr>
      <w:b/>
      <w:bCs/>
    </w:rPr>
  </w:style>
  <w:style w:type="character" w:customStyle="1" w:styleId="aa">
    <w:name w:val="Тема примечания Знак"/>
    <w:basedOn w:val="a8"/>
    <w:link w:val="a9"/>
    <w:uiPriority w:val="99"/>
    <w:semiHidden/>
    <w:rsid w:val="000B4D13"/>
    <w:rPr>
      <w:b/>
      <w:bCs/>
      <w:sz w:val="20"/>
      <w:szCs w:val="20"/>
    </w:rPr>
  </w:style>
  <w:style w:type="paragraph" w:styleId="ab">
    <w:name w:val="footnote text"/>
    <w:basedOn w:val="a"/>
    <w:link w:val="ac"/>
    <w:uiPriority w:val="99"/>
    <w:unhideWhenUsed/>
    <w:rsid w:val="000B4D13"/>
    <w:pPr>
      <w:spacing w:after="0" w:line="240" w:lineRule="auto"/>
    </w:pPr>
    <w:rPr>
      <w:sz w:val="20"/>
      <w:szCs w:val="20"/>
    </w:rPr>
  </w:style>
  <w:style w:type="character" w:customStyle="1" w:styleId="ac">
    <w:name w:val="Текст сноски Знак"/>
    <w:basedOn w:val="a0"/>
    <w:link w:val="ab"/>
    <w:uiPriority w:val="99"/>
    <w:rsid w:val="000B4D13"/>
    <w:rPr>
      <w:sz w:val="20"/>
      <w:szCs w:val="20"/>
    </w:rPr>
  </w:style>
  <w:style w:type="character" w:styleId="ad">
    <w:name w:val="footnote reference"/>
    <w:basedOn w:val="a0"/>
    <w:uiPriority w:val="99"/>
    <w:unhideWhenUsed/>
    <w:rsid w:val="000B4D13"/>
    <w:rPr>
      <w:vertAlign w:val="superscript"/>
    </w:rPr>
  </w:style>
  <w:style w:type="character" w:customStyle="1" w:styleId="ConsPlusNormal0">
    <w:name w:val="ConsPlusNormal Знак"/>
    <w:link w:val="ConsPlusNormal"/>
    <w:uiPriority w:val="99"/>
    <w:rsid w:val="000B4D13"/>
    <w:rPr>
      <w:rFonts w:ascii="Calibri" w:eastAsia="Times New Roman" w:hAnsi="Calibri" w:cs="Calibri"/>
      <w:lang w:eastAsia="ru-RU"/>
    </w:rPr>
  </w:style>
  <w:style w:type="table" w:customStyle="1" w:styleId="10">
    <w:name w:val="Сетка таблицы1"/>
    <w:basedOn w:val="a1"/>
    <w:next w:val="ae"/>
    <w:uiPriority w:val="59"/>
    <w:rsid w:val="000B4D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0B4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0B4D13"/>
    <w:pPr>
      <w:spacing w:after="0" w:line="240" w:lineRule="auto"/>
    </w:pPr>
  </w:style>
  <w:style w:type="paragraph" w:styleId="af0">
    <w:name w:val="header"/>
    <w:basedOn w:val="a"/>
    <w:link w:val="af1"/>
    <w:uiPriority w:val="99"/>
    <w:unhideWhenUsed/>
    <w:rsid w:val="000B4D1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B4D13"/>
  </w:style>
  <w:style w:type="paragraph" w:styleId="af2">
    <w:name w:val="footer"/>
    <w:basedOn w:val="a"/>
    <w:link w:val="af3"/>
    <w:uiPriority w:val="99"/>
    <w:unhideWhenUsed/>
    <w:rsid w:val="000B4D1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B4D13"/>
  </w:style>
  <w:style w:type="paragraph" w:styleId="af4">
    <w:name w:val="endnote text"/>
    <w:basedOn w:val="a"/>
    <w:link w:val="af5"/>
    <w:uiPriority w:val="99"/>
    <w:semiHidden/>
    <w:unhideWhenUsed/>
    <w:rsid w:val="000B4D13"/>
    <w:pPr>
      <w:spacing w:after="0" w:line="240" w:lineRule="auto"/>
    </w:pPr>
    <w:rPr>
      <w:sz w:val="20"/>
      <w:szCs w:val="20"/>
    </w:rPr>
  </w:style>
  <w:style w:type="character" w:customStyle="1" w:styleId="af5">
    <w:name w:val="Текст концевой сноски Знак"/>
    <w:basedOn w:val="a0"/>
    <w:link w:val="af4"/>
    <w:uiPriority w:val="99"/>
    <w:semiHidden/>
    <w:rsid w:val="000B4D13"/>
    <w:rPr>
      <w:sz w:val="20"/>
      <w:szCs w:val="20"/>
    </w:rPr>
  </w:style>
  <w:style w:type="character" w:styleId="af6">
    <w:name w:val="endnote reference"/>
    <w:basedOn w:val="a0"/>
    <w:uiPriority w:val="99"/>
    <w:semiHidden/>
    <w:unhideWhenUsed/>
    <w:rsid w:val="000B4D13"/>
    <w:rPr>
      <w:vertAlign w:val="superscript"/>
    </w:rPr>
  </w:style>
  <w:style w:type="table" w:styleId="-3">
    <w:name w:val="Table List 3"/>
    <w:basedOn w:val="a1"/>
    <w:uiPriority w:val="99"/>
    <w:semiHidden/>
    <w:unhideWhenUsed/>
    <w:rsid w:val="000B4D13"/>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b"/>
    <w:link w:val="4640"/>
    <w:qFormat/>
    <w:rsid w:val="000B4D13"/>
    <w:rPr>
      <w:rFonts w:ascii="Times New Roman" w:hAnsi="Times New Roman"/>
    </w:rPr>
  </w:style>
  <w:style w:type="character" w:customStyle="1" w:styleId="4640">
    <w:name w:val="Стиль 464 Знак"/>
    <w:basedOn w:val="ac"/>
    <w:link w:val="464"/>
    <w:rsid w:val="000B4D13"/>
    <w:rPr>
      <w:rFonts w:ascii="Times New Roman" w:hAnsi="Times New Roman"/>
      <w:sz w:val="20"/>
      <w:szCs w:val="20"/>
    </w:rPr>
  </w:style>
  <w:style w:type="table" w:customStyle="1" w:styleId="21">
    <w:name w:val="Сетка таблицы21"/>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uiPriority w:val="99"/>
    <w:unhideWhenUsed/>
    <w:rsid w:val="000B4D13"/>
    <w:rPr>
      <w:color w:val="0563C1" w:themeColor="hyperlink"/>
      <w:u w:val="single"/>
    </w:rPr>
  </w:style>
  <w:style w:type="table" w:customStyle="1" w:styleId="32">
    <w:name w:val="Сетка таблицы32"/>
    <w:basedOn w:val="a1"/>
    <w:next w:val="ae"/>
    <w:uiPriority w:val="59"/>
    <w:rsid w:val="00813990"/>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e"/>
    <w:uiPriority w:val="59"/>
    <w:rsid w:val="00684940"/>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e"/>
    <w:uiPriority w:val="59"/>
    <w:rsid w:val="002967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e"/>
    <w:uiPriority w:val="59"/>
    <w:rsid w:val="002967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e"/>
    <w:uiPriority w:val="59"/>
    <w:rsid w:val="00296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407989EC31ECA89E3F41F9ECD69BCC79A23975863F05893DEC524E611EFD8A5AFE01771FUFtAI" TargetMode="External"/><Relationship Id="rId13" Type="http://schemas.openxmlformats.org/officeDocument/2006/relationships/hyperlink" Target="consultantplus://offline/ref=6064F8DFD93374F550D0DE7BB4D83E98F6322D1C07F0B42FC6444979F12707E00FCE604DAF5BFE1FD14D27g228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C0A7380B68D115D61CE0C9E10E6686965945CA041EFF9D912FF30CA6EA1472F913E9BD7x469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A2FB0862EB232EDA0E16EAC56B8A956C5A7039524930BEF57EAF27097U9I5O" TargetMode="External"/><Relationship Id="rId5" Type="http://schemas.openxmlformats.org/officeDocument/2006/relationships/webSettings" Target="webSettings.xml"/><Relationship Id="rId15" Type="http://schemas.openxmlformats.org/officeDocument/2006/relationships/hyperlink" Target="consultantplus://offline/ref=14765E0F3161C71B44F272ABB59F1B383D23B9ECE723EBCD12D685301Fc2OBL" TargetMode="External"/><Relationship Id="rId10" Type="http://schemas.openxmlformats.org/officeDocument/2006/relationships/hyperlink" Target="consultantplus://offline/ref=6A2FB0862EB232EDA0E16EAC56B8A956C5A7029C209F0BEF57EAF27097955F100B96DF01F2UBI7O" TargetMode="External"/><Relationship Id="rId4" Type="http://schemas.openxmlformats.org/officeDocument/2006/relationships/settings" Target="settings.xml"/><Relationship Id="rId9" Type="http://schemas.openxmlformats.org/officeDocument/2006/relationships/hyperlink" Target="consultantplus://offline/ref=23407989EC31ECA89E3F41F9ECD69BCC79A23975863F05893DEC524E611EFD8A5AFE01771FUFtFI" TargetMode="External"/><Relationship Id="rId14" Type="http://schemas.openxmlformats.org/officeDocument/2006/relationships/hyperlink" Target="consultantplus://offline/ref=14765E0F3161C71B44F272ABB59F1B383D23B9ECE723EBCD12D685301Fc2O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1D126-5F26-4AEB-9527-48A1F3303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20641</Words>
  <Characters>117659</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Андрианова Светлана Юрьевна</dc:creator>
  <cp:lastModifiedBy>Пользователь</cp:lastModifiedBy>
  <cp:revision>6</cp:revision>
  <cp:lastPrinted>2019-10-09T11:52:00Z</cp:lastPrinted>
  <dcterms:created xsi:type="dcterms:W3CDTF">2019-11-27T07:45:00Z</dcterms:created>
  <dcterms:modified xsi:type="dcterms:W3CDTF">2019-12-12T14:29:00Z</dcterms:modified>
</cp:coreProperties>
</file>