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EB" w:rsidRDefault="00877CEB" w:rsidP="00877CEB">
      <w:pPr>
        <w:jc w:val="both"/>
        <w:rPr>
          <w:sz w:val="26"/>
        </w:rPr>
      </w:pPr>
      <w:r>
        <w:rPr>
          <w:sz w:val="26"/>
        </w:rPr>
        <w:t xml:space="preserve">   «</w:t>
      </w:r>
      <w:proofErr w:type="spellStart"/>
      <w:r>
        <w:rPr>
          <w:sz w:val="26"/>
        </w:rPr>
        <w:t>Зöвсьö</w:t>
      </w:r>
      <w:proofErr w:type="gramStart"/>
      <w:r>
        <w:rPr>
          <w:sz w:val="26"/>
        </w:rPr>
        <w:t>рт</w:t>
      </w:r>
      <w:proofErr w:type="spellEnd"/>
      <w:r>
        <w:rPr>
          <w:sz w:val="26"/>
        </w:rPr>
        <w:t>»</w:t>
      </w:r>
      <w:r>
        <w:rPr>
          <w:sz w:val="26"/>
        </w:rPr>
        <w:tab/>
      </w:r>
      <w:proofErr w:type="gram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</w:t>
      </w:r>
      <w:r>
        <w:rPr>
          <w:sz w:val="26"/>
        </w:rPr>
        <w:tab/>
        <w:t xml:space="preserve">     Администрация</w:t>
      </w:r>
    </w:p>
    <w:p w:rsidR="00877CEB" w:rsidRDefault="00877CEB" w:rsidP="00877CEB">
      <w:pPr>
        <w:rPr>
          <w:sz w:val="26"/>
        </w:rPr>
      </w:pPr>
      <w:r>
        <w:rPr>
          <w:sz w:val="26"/>
        </w:rPr>
        <w:t xml:space="preserve">Кар </w:t>
      </w:r>
      <w:proofErr w:type="spellStart"/>
      <w:r>
        <w:rPr>
          <w:sz w:val="26"/>
        </w:rPr>
        <w:t>овмöдчöминса</w:t>
      </w:r>
      <w:proofErr w:type="spell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</w:t>
      </w:r>
      <w:r>
        <w:rPr>
          <w:sz w:val="26"/>
        </w:rPr>
        <w:tab/>
        <w:t xml:space="preserve">городского поселения </w:t>
      </w:r>
    </w:p>
    <w:p w:rsidR="00877CEB" w:rsidRDefault="00877CEB" w:rsidP="00877CEB">
      <w:pPr>
        <w:ind w:right="-199"/>
        <w:rPr>
          <w:sz w:val="26"/>
        </w:rPr>
      </w:pPr>
      <w:r>
        <w:rPr>
          <w:sz w:val="26"/>
        </w:rPr>
        <w:t xml:space="preserve">  администрация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</w:t>
      </w:r>
      <w:proofErr w:type="gramStart"/>
      <w:r>
        <w:rPr>
          <w:sz w:val="26"/>
        </w:rPr>
        <w:t xml:space="preserve">   «</w:t>
      </w:r>
      <w:proofErr w:type="gramEnd"/>
      <w:r>
        <w:rPr>
          <w:sz w:val="26"/>
        </w:rPr>
        <w:t>Жешарт»</w:t>
      </w:r>
    </w:p>
    <w:p w:rsidR="00877CEB" w:rsidRDefault="00877CEB" w:rsidP="00877CEB">
      <w:pPr>
        <w:ind w:right="-199"/>
        <w:rPr>
          <w:sz w:val="26"/>
        </w:rPr>
      </w:pPr>
    </w:p>
    <w:p w:rsidR="00877CEB" w:rsidRDefault="00877CEB" w:rsidP="00877CEB">
      <w:pPr>
        <w:ind w:right="-199"/>
        <w:rPr>
          <w:sz w:val="26"/>
        </w:rPr>
      </w:pPr>
    </w:p>
    <w:p w:rsidR="00877CEB" w:rsidRDefault="00877CEB" w:rsidP="00877CEB">
      <w:pPr>
        <w:ind w:right="-199"/>
        <w:rPr>
          <w:sz w:val="36"/>
        </w:rPr>
      </w:pPr>
      <w:r>
        <w:rPr>
          <w:sz w:val="26"/>
        </w:rPr>
        <w:tab/>
      </w:r>
      <w:r>
        <w:rPr>
          <w:sz w:val="26"/>
        </w:rPr>
        <w:tab/>
        <w:t xml:space="preserve">          </w:t>
      </w:r>
    </w:p>
    <w:p w:rsidR="00877CEB" w:rsidRDefault="00877CEB" w:rsidP="00877CEB">
      <w:pPr>
        <w:shd w:val="pct5" w:color="auto" w:fill="auto"/>
        <w:ind w:right="-199"/>
        <w:jc w:val="center"/>
        <w:rPr>
          <w:sz w:val="36"/>
        </w:rPr>
      </w:pPr>
      <w:proofErr w:type="gramStart"/>
      <w:r>
        <w:rPr>
          <w:sz w:val="36"/>
        </w:rPr>
        <w:t>ш  у</w:t>
      </w:r>
      <w:proofErr w:type="gramEnd"/>
      <w:r>
        <w:rPr>
          <w:sz w:val="36"/>
        </w:rPr>
        <w:t xml:space="preserve">  ö  м</w:t>
      </w:r>
    </w:p>
    <w:p w:rsidR="00877CEB" w:rsidRDefault="00877CEB" w:rsidP="00877CEB">
      <w:pPr>
        <w:shd w:val="pct5" w:color="auto" w:fill="auto"/>
        <w:ind w:right="-199"/>
        <w:jc w:val="center"/>
        <w:rPr>
          <w:sz w:val="36"/>
        </w:rPr>
      </w:pPr>
      <w:r>
        <w:rPr>
          <w:sz w:val="44"/>
        </w:rPr>
        <w:t xml:space="preserve">п о с </w:t>
      </w:r>
      <w:proofErr w:type="gramStart"/>
      <w:r>
        <w:rPr>
          <w:sz w:val="44"/>
        </w:rPr>
        <w:t>т</w:t>
      </w:r>
      <w:proofErr w:type="gramEnd"/>
      <w:r>
        <w:rPr>
          <w:sz w:val="44"/>
        </w:rPr>
        <w:t xml:space="preserve"> а н о в л е н и е</w:t>
      </w:r>
    </w:p>
    <w:p w:rsidR="00877CEB" w:rsidRDefault="00877CEB" w:rsidP="00877CEB">
      <w:pPr>
        <w:ind w:right="-199"/>
        <w:jc w:val="both"/>
        <w:rPr>
          <w:sz w:val="28"/>
        </w:rPr>
      </w:pPr>
      <w:r>
        <w:rPr>
          <w:sz w:val="28"/>
        </w:rPr>
        <w:t xml:space="preserve">   </w:t>
      </w:r>
    </w:p>
    <w:p w:rsidR="00877CEB" w:rsidRPr="00C107D6" w:rsidRDefault="00877CEB" w:rsidP="00877CEB">
      <w:pPr>
        <w:jc w:val="both"/>
        <w:rPr>
          <w:sz w:val="28"/>
          <w:szCs w:val="28"/>
        </w:rPr>
      </w:pPr>
      <w:r>
        <w:rPr>
          <w:sz w:val="28"/>
          <w:szCs w:val="28"/>
        </w:rPr>
        <w:t>19.12.2017                                                                                                           № 427</w:t>
      </w:r>
      <w:r w:rsidRPr="00C107D6">
        <w:rPr>
          <w:sz w:val="28"/>
          <w:szCs w:val="28"/>
        </w:rPr>
        <w:t xml:space="preserve"> </w:t>
      </w:r>
    </w:p>
    <w:p w:rsidR="00C36589" w:rsidRDefault="00C36589">
      <w:pPr>
        <w:rPr>
          <w:sz w:val="28"/>
          <w:szCs w:val="28"/>
        </w:rPr>
      </w:pPr>
    </w:p>
    <w:p w:rsidR="00877CEB" w:rsidRPr="00733901" w:rsidRDefault="00877CEB" w:rsidP="00877CEB">
      <w:pPr>
        <w:spacing w:line="276" w:lineRule="auto"/>
        <w:ind w:right="-199"/>
        <w:jc w:val="center"/>
        <w:rPr>
          <w:sz w:val="28"/>
          <w:szCs w:val="28"/>
        </w:rPr>
      </w:pPr>
      <w:r w:rsidRPr="0049181E">
        <w:rPr>
          <w:sz w:val="28"/>
          <w:szCs w:val="28"/>
        </w:rPr>
        <w:t xml:space="preserve">Республика Коми, </w:t>
      </w:r>
      <w:proofErr w:type="spellStart"/>
      <w:r w:rsidRPr="0049181E">
        <w:rPr>
          <w:sz w:val="28"/>
          <w:szCs w:val="28"/>
        </w:rPr>
        <w:t>гп</w:t>
      </w:r>
      <w:proofErr w:type="spellEnd"/>
      <w:r w:rsidRPr="0049181E">
        <w:rPr>
          <w:sz w:val="28"/>
          <w:szCs w:val="28"/>
        </w:rPr>
        <w:t>. Жешарт</w:t>
      </w:r>
    </w:p>
    <w:p w:rsidR="00877CEB" w:rsidRDefault="00877CEB" w:rsidP="00877CEB">
      <w:pPr>
        <w:spacing w:line="276" w:lineRule="auto"/>
        <w:ind w:right="-199"/>
        <w:jc w:val="center"/>
        <w:rPr>
          <w:b/>
          <w:sz w:val="28"/>
          <w:szCs w:val="28"/>
        </w:rPr>
      </w:pPr>
      <w:r w:rsidRPr="00BC1E60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Программы комплексного развития транспортной инфраструктуры муниципального образования</w:t>
      </w:r>
      <w:r w:rsidRPr="00BC1E60">
        <w:rPr>
          <w:b/>
          <w:sz w:val="28"/>
          <w:szCs w:val="28"/>
        </w:rPr>
        <w:t xml:space="preserve"> городского поселения</w:t>
      </w:r>
    </w:p>
    <w:p w:rsidR="00877CEB" w:rsidRDefault="00877CEB" w:rsidP="00877CEB">
      <w:pPr>
        <w:spacing w:line="276" w:lineRule="auto"/>
        <w:ind w:right="-199"/>
        <w:jc w:val="center"/>
        <w:rPr>
          <w:b/>
          <w:sz w:val="28"/>
          <w:szCs w:val="28"/>
        </w:rPr>
      </w:pPr>
      <w:r w:rsidRPr="00BC1E60">
        <w:rPr>
          <w:b/>
          <w:sz w:val="28"/>
          <w:szCs w:val="28"/>
        </w:rPr>
        <w:t xml:space="preserve"> «</w:t>
      </w:r>
      <w:proofErr w:type="spellStart"/>
      <w:r w:rsidRPr="00BC1E60">
        <w:rPr>
          <w:b/>
          <w:sz w:val="28"/>
          <w:szCs w:val="28"/>
        </w:rPr>
        <w:t>Жешарт</w:t>
      </w:r>
      <w:proofErr w:type="spellEnd"/>
      <w:r>
        <w:rPr>
          <w:b/>
          <w:sz w:val="28"/>
          <w:szCs w:val="28"/>
        </w:rPr>
        <w:t xml:space="preserve"> (</w:t>
      </w:r>
      <w:r w:rsidRPr="00BC1E60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8-2027</w:t>
      </w:r>
      <w:r w:rsidRPr="00BC1E60">
        <w:rPr>
          <w:b/>
          <w:sz w:val="28"/>
          <w:szCs w:val="28"/>
        </w:rPr>
        <w:t xml:space="preserve"> </w:t>
      </w:r>
      <w:proofErr w:type="spellStart"/>
      <w:r w:rsidRPr="00BC1E60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.г</w:t>
      </w:r>
      <w:proofErr w:type="spellEnd"/>
      <w:r>
        <w:rPr>
          <w:b/>
          <w:sz w:val="28"/>
          <w:szCs w:val="28"/>
        </w:rPr>
        <w:t>.)</w:t>
      </w:r>
    </w:p>
    <w:p w:rsidR="00877CEB" w:rsidRPr="0049181E" w:rsidRDefault="00877CEB" w:rsidP="00877CEB">
      <w:pPr>
        <w:spacing w:line="276" w:lineRule="auto"/>
        <w:ind w:right="72"/>
        <w:jc w:val="center"/>
        <w:rPr>
          <w:sz w:val="28"/>
          <w:szCs w:val="28"/>
        </w:rPr>
      </w:pPr>
      <w:r w:rsidRPr="0049181E">
        <w:rPr>
          <w:sz w:val="28"/>
          <w:szCs w:val="28"/>
        </w:rPr>
        <w:t>(в редакции постановлений от 12.04.2019 №121, от 28.01.2020 № 040</w:t>
      </w:r>
      <w:r>
        <w:rPr>
          <w:sz w:val="28"/>
          <w:szCs w:val="28"/>
        </w:rPr>
        <w:t>, от 16.02.2021 № 033, от 14.01.2022 № 009, от 28.06.2022 № 104, от 20.07.2022 № 122, от 10.10.2022 № 169, от 26.01.2023 № 029</w:t>
      </w:r>
      <w:r w:rsidR="00D15112">
        <w:rPr>
          <w:sz w:val="28"/>
          <w:szCs w:val="28"/>
        </w:rPr>
        <w:t>, от 22.01.2024 №08, от 25.01.2024 № 011</w:t>
      </w:r>
      <w:bookmarkStart w:id="0" w:name="_GoBack"/>
      <w:bookmarkEnd w:id="0"/>
      <w:r w:rsidRPr="0049181E">
        <w:rPr>
          <w:sz w:val="28"/>
          <w:szCs w:val="28"/>
        </w:rPr>
        <w:t>)</w:t>
      </w:r>
    </w:p>
    <w:p w:rsidR="00D15112" w:rsidRDefault="00D15112" w:rsidP="00877CEB">
      <w:pPr>
        <w:spacing w:line="276" w:lineRule="auto"/>
        <w:jc w:val="both"/>
        <w:rPr>
          <w:sz w:val="28"/>
          <w:szCs w:val="28"/>
        </w:rPr>
      </w:pPr>
    </w:p>
    <w:p w:rsidR="00877CEB" w:rsidRDefault="00877CEB" w:rsidP="00877CEB">
      <w:pPr>
        <w:spacing w:line="276" w:lineRule="auto"/>
        <w:jc w:val="both"/>
        <w:rPr>
          <w:sz w:val="28"/>
          <w:szCs w:val="28"/>
        </w:rPr>
      </w:pPr>
      <w:r w:rsidRPr="00510B3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 соответствии с</w:t>
      </w:r>
      <w:r w:rsidRPr="00510B31">
        <w:rPr>
          <w:sz w:val="28"/>
          <w:szCs w:val="28"/>
        </w:rPr>
        <w:t xml:space="preserve"> </w:t>
      </w:r>
      <w:r w:rsidRPr="00755E79">
        <w:rPr>
          <w:sz w:val="28"/>
          <w:szCs w:val="28"/>
        </w:rPr>
        <w:t>Градостроительны</w:t>
      </w:r>
      <w:r>
        <w:rPr>
          <w:sz w:val="28"/>
          <w:szCs w:val="28"/>
        </w:rPr>
        <w:t>м</w:t>
      </w:r>
      <w:r w:rsidRPr="00755E7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 Российской Федерации,</w:t>
      </w:r>
      <w:r w:rsidRPr="00755E79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м</w:t>
      </w:r>
      <w:r w:rsidRPr="00755E7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55E79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755E79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755E79">
        <w:rPr>
          <w:sz w:val="28"/>
          <w:szCs w:val="28"/>
        </w:rPr>
        <w:t xml:space="preserve"> Правительства РФ от 25.12.2015 г. № 1440 «Об утверждении требований к программам комплексного развития транспортной инфраструктуры поселений, городских округов»</w:t>
      </w:r>
    </w:p>
    <w:p w:rsidR="00877CEB" w:rsidRPr="00510B31" w:rsidRDefault="00877CEB" w:rsidP="00877CEB">
      <w:pPr>
        <w:spacing w:line="276" w:lineRule="auto"/>
        <w:jc w:val="both"/>
        <w:rPr>
          <w:sz w:val="28"/>
          <w:szCs w:val="28"/>
        </w:rPr>
      </w:pPr>
    </w:p>
    <w:p w:rsidR="00877CEB" w:rsidRPr="005543D6" w:rsidRDefault="00877CEB" w:rsidP="00877CEB">
      <w:pPr>
        <w:spacing w:line="276" w:lineRule="auto"/>
        <w:jc w:val="center"/>
        <w:rPr>
          <w:sz w:val="28"/>
          <w:szCs w:val="28"/>
        </w:rPr>
      </w:pPr>
      <w:r w:rsidRPr="005543D6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>Т</w:t>
      </w:r>
      <w:r w:rsidRPr="005543D6">
        <w:rPr>
          <w:sz w:val="28"/>
          <w:szCs w:val="28"/>
        </w:rPr>
        <w:t xml:space="preserve"> :</w:t>
      </w:r>
      <w:proofErr w:type="gramEnd"/>
    </w:p>
    <w:p w:rsidR="00877CEB" w:rsidRPr="00755E79" w:rsidRDefault="00877CEB" w:rsidP="00877CE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77CEB" w:rsidRPr="00755E79" w:rsidRDefault="00877CEB" w:rsidP="00877CEB">
      <w:pPr>
        <w:spacing w:line="276" w:lineRule="auto"/>
        <w:ind w:right="-199"/>
        <w:jc w:val="both"/>
        <w:rPr>
          <w:sz w:val="28"/>
          <w:szCs w:val="28"/>
        </w:rPr>
      </w:pPr>
      <w:r w:rsidRPr="00755E79">
        <w:rPr>
          <w:sz w:val="28"/>
          <w:szCs w:val="28"/>
        </w:rPr>
        <w:tab/>
        <w:t>1.Утвердить Программу комплексного развития транспортной инфраструктуры муниципального образования городского поселения «</w:t>
      </w:r>
      <w:proofErr w:type="spellStart"/>
      <w:r w:rsidRPr="00755E79">
        <w:rPr>
          <w:sz w:val="28"/>
          <w:szCs w:val="28"/>
        </w:rPr>
        <w:t>Жешарт</w:t>
      </w:r>
      <w:proofErr w:type="spellEnd"/>
      <w:r w:rsidRPr="00755E79">
        <w:rPr>
          <w:sz w:val="28"/>
          <w:szCs w:val="28"/>
        </w:rPr>
        <w:t xml:space="preserve"> (2018-2027 </w:t>
      </w:r>
      <w:proofErr w:type="spellStart"/>
      <w:r w:rsidRPr="00755E79">
        <w:rPr>
          <w:sz w:val="28"/>
          <w:szCs w:val="28"/>
        </w:rPr>
        <w:t>г.г</w:t>
      </w:r>
      <w:proofErr w:type="spellEnd"/>
      <w:r w:rsidRPr="00755E79">
        <w:rPr>
          <w:sz w:val="28"/>
          <w:szCs w:val="28"/>
        </w:rPr>
        <w:t xml:space="preserve">.)  </w:t>
      </w:r>
      <w:r>
        <w:rPr>
          <w:sz w:val="28"/>
          <w:szCs w:val="28"/>
        </w:rPr>
        <w:t>(</w:t>
      </w:r>
      <w:r w:rsidRPr="00755E79">
        <w:rPr>
          <w:sz w:val="28"/>
          <w:szCs w:val="28"/>
        </w:rPr>
        <w:t>приложени</w:t>
      </w:r>
      <w:r>
        <w:rPr>
          <w:sz w:val="28"/>
          <w:szCs w:val="28"/>
        </w:rPr>
        <w:t>е 1)</w:t>
      </w:r>
      <w:r w:rsidRPr="00755E79">
        <w:rPr>
          <w:sz w:val="28"/>
          <w:szCs w:val="28"/>
        </w:rPr>
        <w:t>.</w:t>
      </w:r>
    </w:p>
    <w:p w:rsidR="00877CEB" w:rsidRDefault="00877CEB" w:rsidP="00877CEB">
      <w:pPr>
        <w:spacing w:line="276" w:lineRule="auto"/>
        <w:ind w:firstLine="720"/>
        <w:jc w:val="both"/>
        <w:rPr>
          <w:sz w:val="28"/>
          <w:szCs w:val="28"/>
        </w:rPr>
      </w:pPr>
      <w:r w:rsidRPr="00510B31">
        <w:rPr>
          <w:sz w:val="28"/>
          <w:szCs w:val="28"/>
        </w:rPr>
        <w:t>2.</w:t>
      </w:r>
      <w:r>
        <w:rPr>
          <w:sz w:val="28"/>
          <w:szCs w:val="28"/>
        </w:rPr>
        <w:t>Постановление подлежит размещению на официальном сайте администрации</w:t>
      </w:r>
      <w:r w:rsidRPr="00510B3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Pr="00510B31"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>«Жешарт»</w:t>
      </w:r>
      <w:r w:rsidRPr="00510B31">
        <w:rPr>
          <w:sz w:val="28"/>
          <w:szCs w:val="28"/>
        </w:rPr>
        <w:t>.</w:t>
      </w:r>
    </w:p>
    <w:p w:rsidR="00877CEB" w:rsidRPr="00510B31" w:rsidRDefault="00877CEB" w:rsidP="00877CE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постановления оставляю за собой.</w:t>
      </w:r>
    </w:p>
    <w:p w:rsidR="00877CEB" w:rsidRPr="00510B31" w:rsidRDefault="00877CEB" w:rsidP="00877CEB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7CEB" w:rsidRDefault="00877CEB" w:rsidP="00877CEB">
      <w:pPr>
        <w:pStyle w:val="7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5543D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5543D6">
        <w:rPr>
          <w:sz w:val="28"/>
          <w:szCs w:val="28"/>
        </w:rPr>
        <w:t xml:space="preserve"> администрации</w:t>
      </w:r>
      <w:r w:rsidRPr="005543D6">
        <w:rPr>
          <w:sz w:val="28"/>
          <w:szCs w:val="28"/>
        </w:rPr>
        <w:tab/>
      </w:r>
      <w:r w:rsidRPr="005543D6">
        <w:rPr>
          <w:sz w:val="28"/>
          <w:szCs w:val="28"/>
        </w:rPr>
        <w:tab/>
      </w:r>
    </w:p>
    <w:p w:rsidR="00877CEB" w:rsidRDefault="00877CEB" w:rsidP="00877CEB">
      <w:pPr>
        <w:pStyle w:val="7"/>
        <w:spacing w:before="0" w:after="0" w:line="276" w:lineRule="auto"/>
        <w:rPr>
          <w:sz w:val="28"/>
          <w:szCs w:val="28"/>
        </w:rPr>
      </w:pPr>
      <w:r w:rsidRPr="005543D6">
        <w:rPr>
          <w:sz w:val="28"/>
          <w:szCs w:val="28"/>
        </w:rPr>
        <w:t>городского поселения «</w:t>
      </w:r>
      <w:proofErr w:type="gramStart"/>
      <w:r w:rsidRPr="005543D6">
        <w:rPr>
          <w:sz w:val="28"/>
          <w:szCs w:val="28"/>
        </w:rPr>
        <w:t>Жешарт»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</w:t>
      </w:r>
      <w:r w:rsidRPr="005543D6">
        <w:rPr>
          <w:sz w:val="28"/>
          <w:szCs w:val="28"/>
        </w:rPr>
        <w:tab/>
      </w:r>
      <w:r w:rsidRPr="005543D6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Л.С. Никитин</w:t>
      </w:r>
    </w:p>
    <w:p w:rsidR="00877CEB" w:rsidRDefault="00877CEB" w:rsidP="00877CEB">
      <w:pPr>
        <w:pStyle w:val="ConsPlusNormal"/>
        <w:widowControl/>
        <w:spacing w:line="276" w:lineRule="auto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7CEB" w:rsidRDefault="00877CEB">
      <w:pPr>
        <w:rPr>
          <w:sz w:val="28"/>
          <w:szCs w:val="28"/>
        </w:rPr>
      </w:pPr>
    </w:p>
    <w:p w:rsidR="00877CEB" w:rsidRDefault="00877CEB">
      <w:pPr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/>
          <w:bCs/>
          <w:color w:val="26282F"/>
          <w:sz w:val="28"/>
          <w:szCs w:val="28"/>
        </w:rPr>
      </w:pPr>
      <w:r w:rsidRPr="00755E79">
        <w:rPr>
          <w:b/>
          <w:bCs/>
          <w:color w:val="26282F"/>
          <w:sz w:val="28"/>
          <w:szCs w:val="28"/>
        </w:rPr>
        <w:t>УТВЕРЖДЕНА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55E79">
        <w:rPr>
          <w:sz w:val="28"/>
          <w:szCs w:val="28"/>
        </w:rPr>
        <w:t>Постановлением администрации</w:t>
      </w:r>
    </w:p>
    <w:p w:rsidR="00877CEB" w:rsidRDefault="00877CEB" w:rsidP="00877CE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55E79">
        <w:rPr>
          <w:sz w:val="28"/>
          <w:szCs w:val="28"/>
        </w:rPr>
        <w:t xml:space="preserve">городского поселения «Жешарт» 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55E79">
        <w:rPr>
          <w:sz w:val="28"/>
          <w:szCs w:val="28"/>
        </w:rPr>
        <w:t>от 19.12.2017 № 427</w:t>
      </w:r>
    </w:p>
    <w:p w:rsidR="00877CEB" w:rsidRDefault="00877CEB" w:rsidP="00877CE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55E79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1</w:t>
      </w:r>
      <w:r w:rsidRPr="00755E79">
        <w:rPr>
          <w:sz w:val="28"/>
          <w:szCs w:val="28"/>
        </w:rPr>
        <w:t>)</w:t>
      </w:r>
    </w:p>
    <w:p w:rsidR="00877CEB" w:rsidRDefault="00877CEB" w:rsidP="00877CE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755E79">
        <w:rPr>
          <w:b/>
          <w:bCs/>
          <w:color w:val="26282F"/>
          <w:sz w:val="28"/>
          <w:szCs w:val="28"/>
        </w:rPr>
        <w:t xml:space="preserve">ПРОГРАММА </w:t>
      </w: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755E79">
        <w:rPr>
          <w:b/>
          <w:bCs/>
          <w:color w:val="26282F"/>
          <w:sz w:val="28"/>
          <w:szCs w:val="28"/>
        </w:rPr>
        <w:t xml:space="preserve"> КОМПЛЕКСНОГО РАЗВИТИЯ ТРАНСПОРТНОЙ ИНФРАСТРУКТУРЫ МО ГП «ЖЕШАРТ» (2018-2027 гг.)</w:t>
      </w: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87"/>
        <w:gridCol w:w="6755"/>
        <w:gridCol w:w="1303"/>
      </w:tblGrid>
      <w:tr w:rsidR="00877CEB" w:rsidRPr="00755E79" w:rsidTr="00877CEB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CEB" w:rsidRPr="00755E79" w:rsidRDefault="00877CEB" w:rsidP="005930B0">
            <w:pPr>
              <w:suppressAutoHyphens/>
              <w:jc w:val="center"/>
              <w:textAlignment w:val="baseline"/>
              <w:rPr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Cs/>
                <w:color w:val="2D2D2D"/>
                <w:kern w:val="2"/>
                <w:sz w:val="28"/>
                <w:szCs w:val="28"/>
                <w:lang w:eastAsia="ar-SA"/>
              </w:rPr>
              <w:t>№ раздела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jc w:val="center"/>
              <w:textAlignment w:val="baseline"/>
              <w:rPr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Cs/>
                <w:color w:val="2D2D2D"/>
                <w:kern w:val="2"/>
                <w:sz w:val="28"/>
                <w:szCs w:val="28"/>
                <w:lang w:eastAsia="ar-SA"/>
              </w:rPr>
              <w:t>Наименование раздела</w:t>
            </w:r>
          </w:p>
          <w:p w:rsidR="00877CEB" w:rsidRPr="00755E79" w:rsidRDefault="00877CEB" w:rsidP="005930B0">
            <w:pPr>
              <w:suppressAutoHyphens/>
              <w:jc w:val="center"/>
              <w:textAlignment w:val="baseline"/>
              <w:rPr>
                <w:bCs/>
                <w:color w:val="2D2D2D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EB" w:rsidRPr="00755E79" w:rsidRDefault="00877CEB" w:rsidP="00877CEB">
            <w:pPr>
              <w:suppressAutoHyphens/>
              <w:jc w:val="center"/>
              <w:textAlignment w:val="baseline"/>
              <w:rPr>
                <w:bCs/>
                <w:color w:val="2D2D2D"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Cs/>
                <w:color w:val="2D2D2D"/>
                <w:kern w:val="2"/>
                <w:sz w:val="28"/>
                <w:szCs w:val="28"/>
                <w:lang w:eastAsia="ar-SA"/>
              </w:rPr>
              <w:t>Стр.</w:t>
            </w:r>
          </w:p>
        </w:tc>
      </w:tr>
      <w:tr w:rsidR="00877CEB" w:rsidRPr="00755E79" w:rsidTr="00877CEB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snapToGrid w:val="0"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Паспорт программы</w:t>
            </w:r>
            <w:r w:rsidRPr="00755E79">
              <w:rPr>
                <w:rFonts w:ascii="Calibri" w:eastAsia="Calibri" w:hAnsi="Calibri"/>
                <w:sz w:val="22"/>
                <w:szCs w:val="22"/>
                <w:lang w:eastAsia="ar-SA"/>
              </w:rPr>
              <w:t xml:space="preserve"> </w:t>
            </w:r>
            <w:r w:rsidRPr="00755E79">
              <w:rPr>
                <w:rFonts w:eastAsia="Calibri"/>
                <w:sz w:val="28"/>
                <w:szCs w:val="28"/>
                <w:lang w:eastAsia="ar-SA"/>
              </w:rPr>
              <w:t>к</w:t>
            </w: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 xml:space="preserve">омплексного развития транспортной инфраструктуры МО </w:t>
            </w:r>
            <w:proofErr w:type="gramStart"/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ГП  «</w:t>
            </w:r>
            <w:proofErr w:type="gramEnd"/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Жешарт» (2018-2027 гг.)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/>
                <w:bCs/>
                <w:kern w:val="2"/>
                <w:sz w:val="28"/>
                <w:szCs w:val="28"/>
                <w:lang w:eastAsia="ar-SA"/>
              </w:rPr>
              <w:t>4-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8</w:t>
            </w:r>
          </w:p>
        </w:tc>
      </w:tr>
      <w:tr w:rsidR="00877CEB" w:rsidRPr="00755E79" w:rsidTr="00877CEB">
        <w:trPr>
          <w:trHeight w:val="747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sz w:val="28"/>
                <w:szCs w:val="28"/>
                <w:lang w:eastAsia="ar-SA"/>
              </w:rPr>
              <w:t>Характеристика существующего состояния транспортной инфраструктуры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2E3AFB" w:rsidRDefault="00877CEB" w:rsidP="00877CEB">
            <w:pPr>
              <w:suppressAutoHyphens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2E3AFB">
              <w:rPr>
                <w:b/>
                <w:bCs/>
                <w:sz w:val="28"/>
                <w:szCs w:val="28"/>
                <w:lang w:eastAsia="ar-SA"/>
              </w:rPr>
              <w:t>9-24</w:t>
            </w:r>
          </w:p>
          <w:p w:rsidR="00877CEB" w:rsidRPr="00755E79" w:rsidRDefault="00877CEB" w:rsidP="00877CEB">
            <w:pPr>
              <w:suppressAutoHyphens/>
              <w:jc w:val="center"/>
              <w:textAlignment w:val="baseline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877CEB" w:rsidRPr="00755E79" w:rsidTr="00877CEB">
        <w:trPr>
          <w:trHeight w:val="431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sz w:val="28"/>
                <w:szCs w:val="28"/>
                <w:lang w:eastAsia="ar-SA"/>
              </w:rPr>
              <w:t>Анализ положения субъекта Российской Федерации в структуре пространственной организации Российской Федерации, анализ положения МО ГП «Жешарт» в структуре пространственной организации субъектов Российской Федерации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9</w:t>
            </w:r>
            <w:r w:rsidRPr="00755E79">
              <w:rPr>
                <w:b/>
                <w:bCs/>
                <w:kern w:val="2"/>
                <w:sz w:val="28"/>
                <w:szCs w:val="28"/>
                <w:lang w:eastAsia="ar-SA"/>
              </w:rPr>
              <w:t>-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10</w:t>
            </w:r>
          </w:p>
        </w:tc>
      </w:tr>
      <w:tr w:rsidR="00877CEB" w:rsidRPr="00755E79" w:rsidTr="00877CEB">
        <w:trPr>
          <w:trHeight w:val="373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sz w:val="28"/>
                <w:szCs w:val="28"/>
                <w:lang w:eastAsia="ar-SA"/>
              </w:rPr>
              <w:t xml:space="preserve">Социально-экономическая характеристика МО ГП «Жешарт», характеристика градостроительной деятельности на территории МО </w:t>
            </w:r>
            <w:proofErr w:type="gramStart"/>
            <w:r w:rsidRPr="00755E79">
              <w:rPr>
                <w:bCs/>
                <w:sz w:val="28"/>
                <w:szCs w:val="28"/>
                <w:lang w:eastAsia="ar-SA"/>
              </w:rPr>
              <w:t>ГП  «</w:t>
            </w:r>
            <w:proofErr w:type="gramEnd"/>
            <w:r w:rsidRPr="00755E79">
              <w:rPr>
                <w:bCs/>
                <w:sz w:val="28"/>
                <w:szCs w:val="28"/>
                <w:lang w:eastAsia="ar-SA"/>
              </w:rPr>
              <w:t>Жешарт», включая деятельность в сфере транспорта, оценка транспортного спроса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11</w:t>
            </w:r>
            <w:r w:rsidRPr="00755E79"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-1</w:t>
            </w:r>
            <w:r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4</w:t>
            </w:r>
          </w:p>
        </w:tc>
      </w:tr>
      <w:tr w:rsidR="00877CEB" w:rsidRPr="00755E79" w:rsidTr="00877CEB">
        <w:trPr>
          <w:trHeight w:val="705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iCs/>
                <w:sz w:val="28"/>
                <w:szCs w:val="28"/>
                <w:lang w:eastAsia="ar-SA"/>
              </w:rPr>
            </w:pPr>
            <w:r w:rsidRPr="00755E79">
              <w:rPr>
                <w:bCs/>
                <w:iCs/>
                <w:sz w:val="28"/>
                <w:szCs w:val="28"/>
                <w:lang w:eastAsia="ar-SA"/>
              </w:rPr>
              <w:t>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1</w:t>
            </w:r>
            <w:r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4</w:t>
            </w:r>
          </w:p>
        </w:tc>
      </w:tr>
      <w:tr w:rsidR="00877CEB" w:rsidRPr="00755E79" w:rsidTr="00877CEB">
        <w:trPr>
          <w:trHeight w:val="701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Cs/>
                <w:sz w:val="28"/>
                <w:szCs w:val="28"/>
                <w:lang w:eastAsia="ar-SA"/>
              </w:rPr>
              <w:t xml:space="preserve">Характеристика сети дорог МО </w:t>
            </w:r>
            <w:proofErr w:type="gramStart"/>
            <w:r w:rsidRPr="00755E79">
              <w:rPr>
                <w:bCs/>
                <w:sz w:val="28"/>
                <w:szCs w:val="28"/>
                <w:lang w:eastAsia="ar-SA"/>
              </w:rPr>
              <w:t>ГП  «</w:t>
            </w:r>
            <w:proofErr w:type="gramEnd"/>
            <w:r w:rsidRPr="00755E79">
              <w:rPr>
                <w:bCs/>
                <w:sz w:val="28"/>
                <w:szCs w:val="28"/>
                <w:lang w:eastAsia="ar-SA"/>
              </w:rPr>
              <w:t>Жешарт», параметры дорожного движения, оценка качества содержания дорог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1</w:t>
            </w:r>
            <w:r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5</w:t>
            </w:r>
            <w:r w:rsidRPr="00755E79"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-1</w:t>
            </w:r>
            <w:r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9</w:t>
            </w:r>
          </w:p>
        </w:tc>
      </w:tr>
      <w:tr w:rsidR="00877CEB" w:rsidRPr="00755E79" w:rsidTr="00877CEB">
        <w:trPr>
          <w:trHeight w:val="701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1.5.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sz w:val="28"/>
                <w:szCs w:val="28"/>
                <w:lang w:eastAsia="ar-SA"/>
              </w:rPr>
              <w:t xml:space="preserve">Анализ состава парка транспортных средств и уровня автомобилизации в МО </w:t>
            </w:r>
            <w:proofErr w:type="gramStart"/>
            <w:r w:rsidRPr="00755E79">
              <w:rPr>
                <w:bCs/>
                <w:sz w:val="28"/>
                <w:szCs w:val="28"/>
                <w:lang w:eastAsia="ar-SA"/>
              </w:rPr>
              <w:t>ГП  «</w:t>
            </w:r>
            <w:proofErr w:type="gramEnd"/>
            <w:r w:rsidRPr="00755E79">
              <w:rPr>
                <w:bCs/>
                <w:sz w:val="28"/>
                <w:szCs w:val="28"/>
                <w:lang w:eastAsia="ar-SA"/>
              </w:rPr>
              <w:t>Жешарт», обеспеченность парковками (парковочными местами)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1</w:t>
            </w:r>
            <w:r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9-20</w:t>
            </w:r>
          </w:p>
        </w:tc>
      </w:tr>
      <w:tr w:rsidR="00877CEB" w:rsidRPr="00755E79" w:rsidTr="00877CEB">
        <w:trPr>
          <w:trHeight w:val="701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1.6.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sz w:val="28"/>
                <w:szCs w:val="28"/>
                <w:lang w:eastAsia="ar-SA"/>
              </w:rPr>
              <w:t>Характеристика работы транспортных средств общего пользования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20</w:t>
            </w:r>
            <w:r w:rsidRPr="00755E79"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-</w:t>
            </w:r>
            <w:r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2</w:t>
            </w:r>
            <w:r w:rsidRPr="00755E79"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877CEB" w:rsidRPr="00755E79" w:rsidTr="00877CEB">
        <w:trPr>
          <w:trHeight w:val="701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1.7.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sz w:val="28"/>
                <w:szCs w:val="28"/>
                <w:lang w:eastAsia="ar-SA"/>
              </w:rPr>
              <w:t>Характеристика условий пешеходного и велосипедного передвижения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2</w:t>
            </w:r>
            <w:r w:rsidRPr="00755E79"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877CEB" w:rsidRPr="00755E79" w:rsidTr="00877CEB">
        <w:trPr>
          <w:trHeight w:val="701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1.8.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sz w:val="28"/>
                <w:szCs w:val="28"/>
                <w:lang w:eastAsia="ar-SA"/>
              </w:rPr>
              <w:t>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2</w:t>
            </w:r>
            <w:r w:rsidRPr="00755E79"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877CEB" w:rsidRPr="00755E79" w:rsidTr="00877CEB">
        <w:trPr>
          <w:trHeight w:val="701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1.9.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sz w:val="28"/>
                <w:szCs w:val="28"/>
                <w:lang w:eastAsia="ar-SA"/>
              </w:rPr>
              <w:t>Анализ уровня безопасности дорожного движения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2</w:t>
            </w:r>
            <w:r w:rsidRPr="00755E79"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1-2</w:t>
            </w:r>
            <w:r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2</w:t>
            </w:r>
          </w:p>
        </w:tc>
      </w:tr>
      <w:tr w:rsidR="00877CEB" w:rsidRPr="00755E79" w:rsidTr="00877CEB">
        <w:trPr>
          <w:trHeight w:val="701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1.10.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sz w:val="28"/>
                <w:szCs w:val="28"/>
                <w:lang w:eastAsia="ar-SA"/>
              </w:rPr>
              <w:t>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2</w:t>
            </w:r>
            <w:r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2</w:t>
            </w:r>
            <w:r w:rsidRPr="00755E79"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-2</w:t>
            </w:r>
            <w:r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3</w:t>
            </w:r>
          </w:p>
        </w:tc>
      </w:tr>
      <w:tr w:rsidR="00877CEB" w:rsidRPr="00755E79" w:rsidTr="00877CEB">
        <w:trPr>
          <w:trHeight w:val="701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1.11.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sz w:val="28"/>
                <w:szCs w:val="28"/>
                <w:lang w:eastAsia="ar-SA"/>
              </w:rPr>
              <w:t>Характеристика существующих условий и перспектив развития и размещения транспортной инфраструктуры МО ГП «Жешарт»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2</w:t>
            </w:r>
            <w:r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3</w:t>
            </w:r>
          </w:p>
        </w:tc>
      </w:tr>
      <w:tr w:rsidR="00877CEB" w:rsidRPr="00755E79" w:rsidTr="00877CEB">
        <w:trPr>
          <w:trHeight w:val="701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lastRenderedPageBreak/>
              <w:t>1.12.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sz w:val="28"/>
                <w:szCs w:val="28"/>
                <w:lang w:eastAsia="ar-SA"/>
              </w:rPr>
              <w:t>Оценка нормативно-правовой базы, необходимой для функционирования и развития транспортной инфраструктуры МО ГП «Жешарт»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2</w:t>
            </w:r>
            <w:r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3</w:t>
            </w:r>
            <w:r w:rsidRPr="00755E79"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-2</w:t>
            </w:r>
            <w:r>
              <w:rPr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5</w:t>
            </w:r>
          </w:p>
        </w:tc>
      </w:tr>
      <w:tr w:rsidR="00877CEB" w:rsidRPr="00755E79" w:rsidTr="00877CEB">
        <w:trPr>
          <w:trHeight w:val="701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1.13.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sz w:val="28"/>
                <w:szCs w:val="28"/>
                <w:lang w:eastAsia="ar-SA"/>
              </w:rPr>
              <w:t>Оценка финансирования транспортной инфраструктуры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/>
                <w:bCs/>
                <w:kern w:val="2"/>
                <w:sz w:val="28"/>
                <w:szCs w:val="28"/>
                <w:lang w:eastAsia="ar-SA"/>
              </w:rPr>
              <w:t>2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6</w:t>
            </w:r>
          </w:p>
        </w:tc>
      </w:tr>
      <w:tr w:rsidR="00877CEB" w:rsidRPr="00755E79" w:rsidTr="00877CEB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sz w:val="28"/>
                <w:szCs w:val="28"/>
                <w:lang w:eastAsia="ar-SA"/>
              </w:rPr>
              <w:t>Прогноз транспортного спроса, изменения объемов и характера передвижения населения и перевозок грузов на территории МО ГП «Жешарт»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26</w:t>
            </w:r>
            <w:r w:rsidRPr="00755E79">
              <w:rPr>
                <w:b/>
                <w:bCs/>
                <w:kern w:val="2"/>
                <w:sz w:val="28"/>
                <w:szCs w:val="28"/>
                <w:lang w:eastAsia="ar-SA"/>
              </w:rPr>
              <w:t>-2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9</w:t>
            </w:r>
          </w:p>
        </w:tc>
      </w:tr>
      <w:tr w:rsidR="00877CEB" w:rsidRPr="00755E79" w:rsidTr="00877CEB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sz w:val="28"/>
                <w:szCs w:val="28"/>
                <w:lang w:eastAsia="ar-SA"/>
              </w:rPr>
      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/>
                <w:bCs/>
                <w:kern w:val="2"/>
                <w:sz w:val="28"/>
                <w:szCs w:val="28"/>
                <w:lang w:eastAsia="ar-SA"/>
              </w:rPr>
              <w:t>2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9</w:t>
            </w:r>
            <w:r w:rsidRPr="00755E79">
              <w:rPr>
                <w:b/>
                <w:bCs/>
                <w:kern w:val="2"/>
                <w:sz w:val="28"/>
                <w:szCs w:val="28"/>
                <w:lang w:eastAsia="ar-SA"/>
              </w:rPr>
              <w:t>-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31</w:t>
            </w:r>
          </w:p>
        </w:tc>
      </w:tr>
      <w:tr w:rsidR="00877CEB" w:rsidRPr="00755E79" w:rsidTr="00877CEB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rPr>
                <w:bCs/>
                <w:sz w:val="16"/>
                <w:szCs w:val="16"/>
                <w:lang w:eastAsia="ar-SA"/>
              </w:rPr>
            </w:pPr>
            <w:r w:rsidRPr="00755E79">
              <w:rPr>
                <w:bCs/>
                <w:sz w:val="28"/>
                <w:szCs w:val="28"/>
                <w:lang w:eastAsia="ar-SA"/>
              </w:rPr>
              <w:t>Перечень мероприятий по проектированию, строительству, реконструкции объектов транспортной инфраструктуры и очередность реализации мероприятий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31</w:t>
            </w:r>
            <w:r w:rsidRPr="00755E79">
              <w:rPr>
                <w:b/>
                <w:bCs/>
                <w:kern w:val="2"/>
                <w:sz w:val="28"/>
                <w:szCs w:val="28"/>
                <w:lang w:eastAsia="ar-SA"/>
              </w:rPr>
              <w:t>-3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3</w:t>
            </w:r>
          </w:p>
        </w:tc>
      </w:tr>
      <w:tr w:rsidR="00877CEB" w:rsidRPr="00755E79" w:rsidTr="00877CEB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sz w:val="28"/>
                <w:szCs w:val="28"/>
                <w:lang w:eastAsia="ar-SA"/>
              </w:rPr>
              <w:t xml:space="preserve">Оценка объемов и источников финансирования мероприятий развития транспортной инфраструктуры МО </w:t>
            </w:r>
            <w:proofErr w:type="gramStart"/>
            <w:r w:rsidRPr="00755E79">
              <w:rPr>
                <w:bCs/>
                <w:sz w:val="28"/>
                <w:szCs w:val="28"/>
                <w:lang w:eastAsia="ar-SA"/>
              </w:rPr>
              <w:t>ГП  «</w:t>
            </w:r>
            <w:proofErr w:type="gramEnd"/>
            <w:r w:rsidRPr="00755E79">
              <w:rPr>
                <w:bCs/>
                <w:sz w:val="28"/>
                <w:szCs w:val="28"/>
                <w:lang w:eastAsia="ar-SA"/>
              </w:rPr>
              <w:t>Жешарт»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/>
                <w:bCs/>
                <w:kern w:val="2"/>
                <w:sz w:val="28"/>
                <w:szCs w:val="28"/>
                <w:lang w:eastAsia="ar-SA"/>
              </w:rPr>
              <w:t>3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3</w:t>
            </w:r>
            <w:r w:rsidRPr="00755E79">
              <w:rPr>
                <w:b/>
                <w:bCs/>
                <w:kern w:val="2"/>
                <w:sz w:val="28"/>
                <w:szCs w:val="28"/>
                <w:lang w:eastAsia="ar-SA"/>
              </w:rPr>
              <w:t>-3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4</w:t>
            </w:r>
          </w:p>
        </w:tc>
      </w:tr>
      <w:tr w:rsidR="00877CEB" w:rsidRPr="00755E79" w:rsidTr="00877CEB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sz w:val="28"/>
                <w:szCs w:val="28"/>
                <w:lang w:eastAsia="ar-SA"/>
              </w:rPr>
            </w:pPr>
            <w:r w:rsidRPr="00755E79">
              <w:rPr>
                <w:bCs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  <w:r w:rsidRPr="00755E79">
              <w:rPr>
                <w:bCs/>
                <w:sz w:val="28"/>
                <w:szCs w:val="28"/>
              </w:rPr>
              <w:t xml:space="preserve">Оценка эффективности мероприятий развития транспортной инфраструктуры на территории МО </w:t>
            </w:r>
            <w:proofErr w:type="gramStart"/>
            <w:r w:rsidRPr="00755E79">
              <w:rPr>
                <w:bCs/>
                <w:sz w:val="28"/>
                <w:szCs w:val="28"/>
              </w:rPr>
              <w:t>ГП  «</w:t>
            </w:r>
            <w:proofErr w:type="gramEnd"/>
            <w:r w:rsidRPr="00755E79">
              <w:rPr>
                <w:bCs/>
                <w:sz w:val="28"/>
                <w:szCs w:val="28"/>
              </w:rPr>
              <w:t>Жешарт»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/>
                <w:bCs/>
                <w:kern w:val="2"/>
                <w:sz w:val="28"/>
                <w:szCs w:val="28"/>
                <w:lang w:eastAsia="ar-SA"/>
              </w:rPr>
              <w:t>3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3</w:t>
            </w:r>
          </w:p>
        </w:tc>
      </w:tr>
      <w:tr w:rsidR="00877CEB" w:rsidRPr="00755E79" w:rsidTr="00877CEB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highlight w:val="yellow"/>
                <w:lang w:eastAsia="ar-SA"/>
              </w:rPr>
            </w:pPr>
            <w:r w:rsidRPr="00755E79">
              <w:rPr>
                <w:bCs/>
                <w:kern w:val="2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  <w:r w:rsidRPr="00755E79">
              <w:rPr>
                <w:bCs/>
                <w:sz w:val="28"/>
                <w:szCs w:val="28"/>
              </w:rPr>
      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МО ГП «Жешарт»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755E79">
              <w:rPr>
                <w:b/>
                <w:bCs/>
                <w:kern w:val="2"/>
                <w:sz w:val="28"/>
                <w:szCs w:val="28"/>
                <w:lang w:eastAsia="ar-SA"/>
              </w:rPr>
              <w:t>3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4</w:t>
            </w:r>
            <w:r w:rsidRPr="00755E79">
              <w:rPr>
                <w:b/>
                <w:bCs/>
                <w:kern w:val="2"/>
                <w:sz w:val="28"/>
                <w:szCs w:val="28"/>
                <w:lang w:eastAsia="ar-SA"/>
              </w:rPr>
              <w:t>-3</w:t>
            </w: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5</w:t>
            </w:r>
          </w:p>
        </w:tc>
      </w:tr>
      <w:tr w:rsidR="00877CEB" w:rsidRPr="00755E79" w:rsidTr="00877CEB"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suppressAutoHyphens/>
              <w:textAlignment w:val="baseline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Информация по финансовому обеспечению муниципальной программы за счет средств бюджета городского поселения «Жешарт» (с учетом средств внебюджетных трансфертов)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EB" w:rsidRPr="00755E79" w:rsidRDefault="00877CEB" w:rsidP="00877CEB">
            <w:pPr>
              <w:suppressAutoHyphens/>
              <w:snapToGrid w:val="0"/>
              <w:jc w:val="center"/>
              <w:textAlignment w:val="baseline"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bCs/>
                <w:kern w:val="2"/>
                <w:sz w:val="28"/>
                <w:szCs w:val="28"/>
                <w:lang w:eastAsia="ar-SA"/>
              </w:rPr>
              <w:t>36-37</w:t>
            </w:r>
          </w:p>
        </w:tc>
      </w:tr>
    </w:tbl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877C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7CEB" w:rsidRDefault="00877CEB" w:rsidP="00877C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755E79">
        <w:rPr>
          <w:b/>
          <w:bCs/>
          <w:sz w:val="28"/>
          <w:szCs w:val="28"/>
        </w:rPr>
        <w:lastRenderedPageBreak/>
        <w:t>ПАСПОРТ</w:t>
      </w:r>
      <w:r w:rsidRPr="00755E79">
        <w:rPr>
          <w:b/>
          <w:bCs/>
          <w:sz w:val="28"/>
          <w:szCs w:val="28"/>
        </w:rPr>
        <w:br/>
        <w:t>программы комплексного развития транспортной инфраструктуры                  МО ГП «Жешарт» (2018-2027 годы)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9"/>
        <w:gridCol w:w="6136"/>
      </w:tblGrid>
      <w:tr w:rsidR="00877CEB" w:rsidRPr="00755E79" w:rsidTr="00877CEB">
        <w:tc>
          <w:tcPr>
            <w:tcW w:w="1717" w:type="pct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3283" w:type="pct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Программа комплексного развития транспортной инфраструктуры МО ГП «Жешарт» (2018-2027 гг.) (далее – программа).</w:t>
            </w:r>
          </w:p>
        </w:tc>
      </w:tr>
      <w:tr w:rsidR="00877CEB" w:rsidRPr="00755E79" w:rsidTr="00877CEB">
        <w:tc>
          <w:tcPr>
            <w:tcW w:w="1717" w:type="pct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283" w:type="pct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55E79">
              <w:rPr>
                <w:sz w:val="28"/>
                <w:szCs w:val="28"/>
              </w:rPr>
              <w:t>Градостроительный кодекс Российской Федерации;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- Постановление Правительства РФ от 25.12.2015 г.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-Региональные нормативы градостроительного проектирования Республики Коми, утверждённые постановлением Правительства Республики Коми от 18.03.2016 г. № 133;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-Нормативы градостроительного проектирования МО ГП «Жешарт», утверждённые решением Совета ГП «Жешарт» 26.10.2017</w:t>
            </w:r>
            <w:r>
              <w:rPr>
                <w:sz w:val="28"/>
                <w:szCs w:val="28"/>
              </w:rPr>
              <w:t xml:space="preserve"> </w:t>
            </w:r>
            <w:r w:rsidRPr="00755E79">
              <w:rPr>
                <w:sz w:val="28"/>
                <w:szCs w:val="28"/>
              </w:rPr>
              <w:t>г. № 4-13/93;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- Генеральный план МО </w:t>
            </w:r>
            <w:proofErr w:type="gramStart"/>
            <w:r w:rsidRPr="00755E79">
              <w:rPr>
                <w:sz w:val="28"/>
                <w:szCs w:val="28"/>
              </w:rPr>
              <w:t>ГП  «</w:t>
            </w:r>
            <w:proofErr w:type="gramEnd"/>
            <w:r w:rsidRPr="00755E79">
              <w:rPr>
                <w:sz w:val="28"/>
                <w:szCs w:val="28"/>
              </w:rPr>
              <w:t>Жешарт», утвержденный решением Совета ГП «Жешарт» 27.12.2013г. № 3-15/455;</w:t>
            </w:r>
          </w:p>
          <w:p w:rsidR="00877CEB" w:rsidRPr="0033233F" w:rsidRDefault="00877CEB" w:rsidP="005930B0">
            <w:pPr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- Схема территориального планирования МО МР «</w:t>
            </w:r>
            <w:proofErr w:type="spellStart"/>
            <w:r w:rsidRPr="00755E79">
              <w:rPr>
                <w:sz w:val="28"/>
                <w:szCs w:val="28"/>
              </w:rPr>
              <w:t>Усть-Вымский</w:t>
            </w:r>
            <w:proofErr w:type="spellEnd"/>
            <w:r w:rsidRPr="00755E79">
              <w:rPr>
                <w:sz w:val="28"/>
                <w:szCs w:val="28"/>
              </w:rPr>
              <w:t>»</w:t>
            </w:r>
            <w:r w:rsidRPr="0033233F">
              <w:rPr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33233F">
              <w:rPr>
                <w:sz w:val="28"/>
                <w:szCs w:val="28"/>
              </w:rPr>
              <w:t xml:space="preserve">утверждённая </w:t>
            </w:r>
            <w:proofErr w:type="gramStart"/>
            <w:r w:rsidRPr="0033233F">
              <w:rPr>
                <w:sz w:val="28"/>
                <w:szCs w:val="28"/>
              </w:rPr>
              <w:t xml:space="preserve">решением </w:t>
            </w:r>
            <w:r>
              <w:rPr>
                <w:sz w:val="28"/>
                <w:szCs w:val="28"/>
              </w:rPr>
              <w:t xml:space="preserve"> С</w:t>
            </w:r>
            <w:r w:rsidRPr="0033233F">
              <w:rPr>
                <w:sz w:val="28"/>
                <w:szCs w:val="28"/>
              </w:rPr>
              <w:t>овета</w:t>
            </w:r>
            <w:proofErr w:type="gramEnd"/>
            <w:r w:rsidRPr="0033233F">
              <w:rPr>
                <w:sz w:val="28"/>
                <w:szCs w:val="28"/>
              </w:rPr>
              <w:t xml:space="preserve"> МО МР «</w:t>
            </w:r>
            <w:proofErr w:type="spellStart"/>
            <w:r w:rsidRPr="0033233F">
              <w:rPr>
                <w:sz w:val="28"/>
                <w:szCs w:val="28"/>
              </w:rPr>
              <w:t>Усть-Вымский</w:t>
            </w:r>
            <w:proofErr w:type="spellEnd"/>
            <w:r w:rsidRPr="0033233F">
              <w:rPr>
                <w:sz w:val="28"/>
                <w:szCs w:val="28"/>
              </w:rPr>
              <w:t>» о</w:t>
            </w:r>
            <w:r>
              <w:rPr>
                <w:sz w:val="28"/>
                <w:szCs w:val="28"/>
              </w:rPr>
              <w:t>т</w:t>
            </w:r>
            <w:r w:rsidRPr="0033233F">
              <w:rPr>
                <w:sz w:val="28"/>
                <w:szCs w:val="28"/>
              </w:rPr>
              <w:t xml:space="preserve"> 29.09.2011 </w:t>
            </w:r>
            <w:r>
              <w:rPr>
                <w:sz w:val="28"/>
                <w:szCs w:val="28"/>
              </w:rPr>
              <w:t xml:space="preserve">г. </w:t>
            </w:r>
            <w:r w:rsidRPr="0033233F">
              <w:rPr>
                <w:sz w:val="28"/>
                <w:szCs w:val="28"/>
              </w:rPr>
              <w:t xml:space="preserve">     № 05/5-46</w:t>
            </w:r>
            <w:r>
              <w:rPr>
                <w:sz w:val="28"/>
                <w:szCs w:val="28"/>
              </w:rPr>
              <w:t>;</w:t>
            </w:r>
          </w:p>
          <w:p w:rsidR="00877CEB" w:rsidRPr="00755E79" w:rsidRDefault="00877CEB" w:rsidP="005930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08C7">
              <w:rPr>
                <w:sz w:val="28"/>
                <w:szCs w:val="28"/>
              </w:rPr>
              <w:t>-Постановление Правительства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1208C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</w:t>
            </w:r>
            <w:r w:rsidRPr="001208C7">
              <w:rPr>
                <w:sz w:val="28"/>
                <w:szCs w:val="28"/>
              </w:rPr>
              <w:t xml:space="preserve"> от 30.1</w:t>
            </w:r>
            <w:r>
              <w:rPr>
                <w:sz w:val="28"/>
                <w:szCs w:val="28"/>
              </w:rPr>
              <w:t>0</w:t>
            </w:r>
            <w:r w:rsidRPr="001208C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Pr="001208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1208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523</w:t>
            </w:r>
            <w:r w:rsidRPr="001208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1208C7">
              <w:rPr>
                <w:sz w:val="28"/>
                <w:szCs w:val="28"/>
              </w:rPr>
              <w:t xml:space="preserve">Об утверждении Государственной программы Республики Коми </w:t>
            </w:r>
            <w:r>
              <w:rPr>
                <w:sz w:val="28"/>
                <w:szCs w:val="28"/>
              </w:rPr>
              <w:t>«Развитие транспортной системы»</w:t>
            </w:r>
            <w:r w:rsidRPr="001208C7">
              <w:rPr>
                <w:sz w:val="28"/>
                <w:szCs w:val="28"/>
              </w:rPr>
              <w:t>.</w:t>
            </w:r>
          </w:p>
        </w:tc>
      </w:tr>
      <w:tr w:rsidR="00877CEB" w:rsidRPr="00755E79" w:rsidTr="00877CEB">
        <w:tc>
          <w:tcPr>
            <w:tcW w:w="1717" w:type="pct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3283" w:type="pct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Администрация МО ГП «Жешарт», адрес: 169045, Республика Коми, </w:t>
            </w:r>
            <w:proofErr w:type="spellStart"/>
            <w:r w:rsidRPr="00755E79">
              <w:rPr>
                <w:sz w:val="28"/>
                <w:szCs w:val="28"/>
              </w:rPr>
              <w:t>Усть-Вымский</w:t>
            </w:r>
            <w:proofErr w:type="spellEnd"/>
            <w:r w:rsidRPr="00755E79">
              <w:rPr>
                <w:sz w:val="28"/>
                <w:szCs w:val="28"/>
              </w:rPr>
              <w:t xml:space="preserve"> район, </w:t>
            </w:r>
            <w:proofErr w:type="spellStart"/>
            <w:r w:rsidRPr="00755E79">
              <w:rPr>
                <w:sz w:val="28"/>
                <w:szCs w:val="28"/>
              </w:rPr>
              <w:t>пгт</w:t>
            </w:r>
            <w:proofErr w:type="spellEnd"/>
            <w:r w:rsidRPr="00755E79">
              <w:rPr>
                <w:sz w:val="28"/>
                <w:szCs w:val="28"/>
              </w:rPr>
              <w:t xml:space="preserve">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</w:t>
            </w:r>
            <w:proofErr w:type="spellStart"/>
            <w:r w:rsidRPr="00755E79">
              <w:rPr>
                <w:sz w:val="28"/>
                <w:szCs w:val="28"/>
              </w:rPr>
              <w:t>ул.Мира</w:t>
            </w:r>
            <w:proofErr w:type="spellEnd"/>
            <w:r w:rsidRPr="00755E79">
              <w:rPr>
                <w:sz w:val="28"/>
                <w:szCs w:val="28"/>
              </w:rPr>
              <w:t>, д.11.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CEB" w:rsidRPr="00755E79" w:rsidTr="00877CEB">
        <w:tc>
          <w:tcPr>
            <w:tcW w:w="1717" w:type="pct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Цель и задачи программы</w:t>
            </w:r>
          </w:p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83" w:type="pct"/>
          </w:tcPr>
          <w:p w:rsidR="00877CEB" w:rsidRPr="001208C7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208C7">
              <w:rPr>
                <w:sz w:val="28"/>
                <w:szCs w:val="28"/>
                <w:lang w:eastAsia="en-US"/>
              </w:rPr>
              <w:t>Цель программы:</w:t>
            </w:r>
          </w:p>
          <w:p w:rsidR="00877CEB" w:rsidRPr="001208C7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208C7">
              <w:rPr>
                <w:sz w:val="28"/>
                <w:szCs w:val="28"/>
                <w:lang w:eastAsia="en-US"/>
              </w:rPr>
              <w:t>Обеспечение развития транспортной инфраструктуры МО ГП «Жешарт» с целью повышения комфортности и безопасности жизнедеятельности населения и хозяйствующих субъектов на территории МО ГП «Жешарт»;</w:t>
            </w:r>
          </w:p>
          <w:p w:rsidR="00877CEB" w:rsidRPr="001208C7" w:rsidRDefault="00877CEB" w:rsidP="005930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8C7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потребностей населения и экономики городского поселения «Жешарт» в качественных, доступных и безопасных услугах на автомобильном виде транспорта.</w:t>
            </w:r>
          </w:p>
          <w:p w:rsidR="00877CEB" w:rsidRPr="001208C7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208C7">
              <w:rPr>
                <w:sz w:val="28"/>
                <w:szCs w:val="28"/>
                <w:lang w:eastAsia="en-US"/>
              </w:rPr>
              <w:t>Задачи программы:</w:t>
            </w:r>
          </w:p>
          <w:p w:rsidR="00877CEB" w:rsidRPr="001208C7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208C7">
              <w:rPr>
                <w:sz w:val="28"/>
                <w:szCs w:val="28"/>
                <w:lang w:eastAsia="en-US"/>
              </w:rPr>
              <w:t xml:space="preserve">- обеспечение проектирования строительства и строительство транспортной инфраструктуры, </w:t>
            </w:r>
          </w:p>
          <w:p w:rsidR="00877CEB" w:rsidRPr="001208C7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208C7">
              <w:rPr>
                <w:sz w:val="28"/>
                <w:szCs w:val="28"/>
                <w:lang w:eastAsia="en-US"/>
              </w:rPr>
              <w:t>-организация транспортного межмуниципального сообщения,</w:t>
            </w:r>
          </w:p>
          <w:p w:rsidR="00877CEB" w:rsidRPr="001208C7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208C7">
              <w:rPr>
                <w:sz w:val="28"/>
                <w:szCs w:val="28"/>
                <w:lang w:eastAsia="en-US"/>
              </w:rPr>
              <w:t>-</w:t>
            </w:r>
            <w:r w:rsidRPr="001208C7">
              <w:rPr>
                <w:bCs/>
                <w:sz w:val="28"/>
                <w:szCs w:val="28"/>
                <w:lang w:eastAsia="en-US"/>
              </w:rPr>
              <w:t>формирование условий для социально- экономического развития,</w:t>
            </w:r>
          </w:p>
          <w:p w:rsidR="00877CEB" w:rsidRPr="001208C7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208C7">
              <w:rPr>
                <w:bCs/>
                <w:sz w:val="28"/>
                <w:szCs w:val="28"/>
                <w:lang w:eastAsia="en-US"/>
              </w:rPr>
              <w:t xml:space="preserve">-повышение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</w:t>
            </w:r>
            <w:proofErr w:type="spellStart"/>
            <w:proofErr w:type="gramStart"/>
            <w:r w:rsidRPr="001208C7">
              <w:rPr>
                <w:bCs/>
                <w:sz w:val="28"/>
                <w:szCs w:val="28"/>
                <w:lang w:eastAsia="en-US"/>
              </w:rPr>
              <w:t>эконо-мическую</w:t>
            </w:r>
            <w:proofErr w:type="spellEnd"/>
            <w:proofErr w:type="gramEnd"/>
            <w:r w:rsidRPr="001208C7">
              <w:rPr>
                <w:bCs/>
                <w:sz w:val="28"/>
                <w:szCs w:val="28"/>
                <w:lang w:eastAsia="en-US"/>
              </w:rPr>
              <w:t xml:space="preserve"> деятельность,</w:t>
            </w:r>
          </w:p>
          <w:p w:rsidR="00877CEB" w:rsidRPr="001208C7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208C7">
              <w:rPr>
                <w:bCs/>
                <w:sz w:val="28"/>
                <w:szCs w:val="28"/>
                <w:lang w:eastAsia="en-US"/>
              </w:rPr>
              <w:t xml:space="preserve">-снижение негативного воздействия </w:t>
            </w:r>
            <w:proofErr w:type="gramStart"/>
            <w:r w:rsidRPr="001208C7">
              <w:rPr>
                <w:bCs/>
                <w:sz w:val="28"/>
                <w:szCs w:val="28"/>
                <w:lang w:eastAsia="en-US"/>
              </w:rPr>
              <w:t>транс-портной</w:t>
            </w:r>
            <w:proofErr w:type="gramEnd"/>
            <w:r w:rsidRPr="001208C7">
              <w:rPr>
                <w:bCs/>
                <w:sz w:val="28"/>
                <w:szCs w:val="28"/>
                <w:lang w:eastAsia="en-US"/>
              </w:rPr>
              <w:t xml:space="preserve"> инфраструктуры на окружающую среду поселения,</w:t>
            </w:r>
          </w:p>
          <w:p w:rsidR="00877CEB" w:rsidRPr="001208C7" w:rsidRDefault="00877CEB" w:rsidP="005930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08C7">
              <w:rPr>
                <w:sz w:val="24"/>
                <w:szCs w:val="24"/>
              </w:rPr>
              <w:t>-</w:t>
            </w:r>
            <w:r w:rsidRPr="001208C7">
              <w:rPr>
                <w:sz w:val="28"/>
                <w:szCs w:val="28"/>
              </w:rPr>
              <w:t>поддержание существующей сети муниципальных автомобильных дорог общего пользования,</w:t>
            </w:r>
          </w:p>
          <w:p w:rsidR="00877CEB" w:rsidRPr="001208C7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208C7">
              <w:rPr>
                <w:sz w:val="28"/>
                <w:szCs w:val="28"/>
              </w:rPr>
              <w:t>-повышение доступности транспортных услуг для населения.</w:t>
            </w:r>
          </w:p>
        </w:tc>
      </w:tr>
      <w:tr w:rsidR="00877CEB" w:rsidRPr="00755E79" w:rsidTr="00877CEB">
        <w:tc>
          <w:tcPr>
            <w:tcW w:w="1717" w:type="pct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1" w:name="sub_100009"/>
            <w:r w:rsidRPr="00755E79">
              <w:rPr>
                <w:sz w:val="28"/>
                <w:szCs w:val="28"/>
              </w:rPr>
              <w:lastRenderedPageBreak/>
              <w:t>Перечень целевых показателей программы</w:t>
            </w:r>
            <w:bookmarkEnd w:id="1"/>
          </w:p>
        </w:tc>
        <w:tc>
          <w:tcPr>
            <w:tcW w:w="3283" w:type="pct"/>
          </w:tcPr>
          <w:p w:rsidR="00877CEB" w:rsidRPr="001208C7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1208C7">
              <w:rPr>
                <w:rFonts w:cs="Arial"/>
                <w:sz w:val="28"/>
                <w:szCs w:val="28"/>
              </w:rPr>
              <w:t>- Доля протяженности автомобильных   дорог общего пользования местного значения, обеспеченных правоустанавливающими документами, в общей протяженности автомобильных дорог общего пользования местного значения;</w:t>
            </w:r>
          </w:p>
          <w:p w:rsidR="00877CEB" w:rsidRPr="001208C7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1208C7">
              <w:rPr>
                <w:rFonts w:cs="Arial"/>
                <w:sz w:val="28"/>
                <w:szCs w:val="28"/>
              </w:rPr>
              <w:t xml:space="preserve">- Доля протяженности автомобильных   дорог общего пользования местного значения, отвечающих нормативным требованиям, </w:t>
            </w:r>
            <w:proofErr w:type="gramStart"/>
            <w:r w:rsidRPr="001208C7">
              <w:rPr>
                <w:rFonts w:cs="Arial"/>
                <w:sz w:val="28"/>
                <w:szCs w:val="28"/>
              </w:rPr>
              <w:t>в  общей</w:t>
            </w:r>
            <w:proofErr w:type="gramEnd"/>
            <w:r w:rsidRPr="001208C7">
              <w:rPr>
                <w:rFonts w:cs="Arial"/>
                <w:sz w:val="28"/>
                <w:szCs w:val="28"/>
              </w:rPr>
              <w:t xml:space="preserve"> протяженности автомобильных   дорог общего пользования местного значения;</w:t>
            </w:r>
          </w:p>
          <w:p w:rsidR="00877CEB" w:rsidRPr="001208C7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1208C7">
              <w:rPr>
                <w:rFonts w:cs="Arial"/>
                <w:sz w:val="28"/>
                <w:szCs w:val="28"/>
              </w:rPr>
              <w:t>-Удельный вес населения городского поселения «</w:t>
            </w:r>
            <w:proofErr w:type="gramStart"/>
            <w:r w:rsidRPr="001208C7">
              <w:rPr>
                <w:rFonts w:cs="Arial"/>
                <w:sz w:val="28"/>
                <w:szCs w:val="28"/>
              </w:rPr>
              <w:t>Жешарт»  обеспеченного</w:t>
            </w:r>
            <w:proofErr w:type="gramEnd"/>
            <w:r w:rsidRPr="001208C7">
              <w:rPr>
                <w:rFonts w:cs="Arial"/>
                <w:sz w:val="28"/>
                <w:szCs w:val="28"/>
              </w:rPr>
              <w:t xml:space="preserve"> услугами  автомобильного транспорта общего пользования, в общей численности населения района;</w:t>
            </w:r>
          </w:p>
          <w:p w:rsidR="00877CEB" w:rsidRPr="001208C7" w:rsidRDefault="00877CEB" w:rsidP="005930B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1208C7">
              <w:rPr>
                <w:rFonts w:cs="Arial"/>
                <w:sz w:val="28"/>
                <w:szCs w:val="28"/>
              </w:rPr>
              <w:t xml:space="preserve">- Количество реализованных народных проектов. </w:t>
            </w:r>
          </w:p>
          <w:p w:rsidR="00877CEB" w:rsidRPr="001208C7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7CEB" w:rsidRPr="00755E79" w:rsidTr="00877CEB">
        <w:tc>
          <w:tcPr>
            <w:tcW w:w="1717" w:type="pct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Укрупненное описание запланированных мероприятий</w:t>
            </w:r>
          </w:p>
        </w:tc>
        <w:tc>
          <w:tcPr>
            <w:tcW w:w="3283" w:type="pct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- разработка проектно-сметной документации;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- реконструкция существующих дорог;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- строительство дорог;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- организация транспортного </w:t>
            </w:r>
            <w:proofErr w:type="spellStart"/>
            <w:r w:rsidRPr="00755E79">
              <w:rPr>
                <w:sz w:val="28"/>
                <w:szCs w:val="28"/>
              </w:rPr>
              <w:t>внутрипоселен-</w:t>
            </w:r>
            <w:proofErr w:type="gramStart"/>
            <w:r w:rsidRPr="00755E79">
              <w:rPr>
                <w:sz w:val="28"/>
                <w:szCs w:val="28"/>
              </w:rPr>
              <w:lastRenderedPageBreak/>
              <w:t>ческого</w:t>
            </w:r>
            <w:proofErr w:type="spellEnd"/>
            <w:r w:rsidRPr="00755E79">
              <w:rPr>
                <w:sz w:val="28"/>
                <w:szCs w:val="28"/>
              </w:rPr>
              <w:t xml:space="preserve">  сообщения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877CEB" w:rsidRPr="00755E79" w:rsidTr="00877CEB">
        <w:tc>
          <w:tcPr>
            <w:tcW w:w="1717" w:type="pct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3283" w:type="pct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755E79">
              <w:rPr>
                <w:sz w:val="28"/>
                <w:szCs w:val="28"/>
              </w:rPr>
              <w:t>Сроки реализации программы: 2018 - 2027 гг.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Этапы реализации программы: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первый этап – с 2018 г. по 2022 г.;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второй этап – с 2023 г. по 2027 г.</w:t>
            </w:r>
          </w:p>
        </w:tc>
      </w:tr>
      <w:tr w:rsidR="00877CEB" w:rsidRPr="00755E79" w:rsidTr="00877CEB">
        <w:tc>
          <w:tcPr>
            <w:tcW w:w="1717" w:type="pct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2" w:name="sub_1000011"/>
            <w:r w:rsidRPr="00755E79">
              <w:rPr>
                <w:sz w:val="28"/>
                <w:szCs w:val="28"/>
              </w:rPr>
              <w:t>Объёмы и источники финансирования программы</w:t>
            </w:r>
            <w:bookmarkEnd w:id="2"/>
          </w:p>
        </w:tc>
        <w:tc>
          <w:tcPr>
            <w:tcW w:w="3283" w:type="pct"/>
          </w:tcPr>
          <w:p w:rsidR="00877CEB" w:rsidRPr="00607BA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Общий объем финансирования программы на 2018 – 2027 гг. составляет </w:t>
            </w:r>
            <w:r w:rsidRPr="007F553C">
              <w:rPr>
                <w:color w:val="ED7D31"/>
                <w:sz w:val="28"/>
                <w:szCs w:val="28"/>
                <w:highlight w:val="yellow"/>
              </w:rPr>
              <w:t>87495,38347</w:t>
            </w:r>
            <w:r w:rsidRPr="007F553C">
              <w:rPr>
                <w:sz w:val="28"/>
                <w:szCs w:val="28"/>
                <w:highlight w:val="yellow"/>
              </w:rPr>
              <w:t xml:space="preserve"> тыс. рублей, в том числе:</w:t>
            </w:r>
          </w:p>
          <w:p w:rsidR="00877CEB" w:rsidRPr="00607BA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республиканский бюджет Республики Коми – 2299</w:t>
            </w:r>
            <w:r>
              <w:rPr>
                <w:sz w:val="28"/>
                <w:szCs w:val="28"/>
              </w:rPr>
              <w:t>0</w:t>
            </w:r>
            <w:r w:rsidRPr="00607BA9">
              <w:rPr>
                <w:sz w:val="28"/>
                <w:szCs w:val="28"/>
              </w:rPr>
              <w:t>,</w:t>
            </w:r>
            <w:proofErr w:type="gramStart"/>
            <w:r>
              <w:rPr>
                <w:sz w:val="28"/>
                <w:szCs w:val="28"/>
              </w:rPr>
              <w:t>906</w:t>
            </w:r>
            <w:r w:rsidRPr="00607BA9">
              <w:rPr>
                <w:sz w:val="28"/>
                <w:szCs w:val="28"/>
              </w:rPr>
              <w:t xml:space="preserve">  тыс.</w:t>
            </w:r>
            <w:proofErr w:type="gramEnd"/>
            <w:r w:rsidRPr="00607BA9">
              <w:rPr>
                <w:sz w:val="28"/>
                <w:szCs w:val="28"/>
              </w:rPr>
              <w:t xml:space="preserve"> руб., из них:</w:t>
            </w:r>
          </w:p>
          <w:p w:rsidR="00877CEB" w:rsidRPr="00607BA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2018 год </w:t>
            </w:r>
            <w:proofErr w:type="gramStart"/>
            <w:r w:rsidRPr="00607BA9">
              <w:rPr>
                <w:sz w:val="28"/>
                <w:szCs w:val="28"/>
              </w:rPr>
              <w:t>–  275</w:t>
            </w:r>
            <w:proofErr w:type="gramEnd"/>
            <w:r w:rsidRPr="00607BA9">
              <w:rPr>
                <w:sz w:val="28"/>
                <w:szCs w:val="28"/>
              </w:rPr>
              <w:t>, 354 тыс. руб.;</w:t>
            </w:r>
          </w:p>
          <w:p w:rsidR="00877CEB" w:rsidRPr="00607BA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2019 год </w:t>
            </w:r>
            <w:proofErr w:type="gramStart"/>
            <w:r w:rsidRPr="00607BA9">
              <w:rPr>
                <w:sz w:val="28"/>
                <w:szCs w:val="28"/>
              </w:rPr>
              <w:t>–  272</w:t>
            </w:r>
            <w:proofErr w:type="gramEnd"/>
            <w:r w:rsidRPr="00607BA9">
              <w:rPr>
                <w:sz w:val="28"/>
                <w:szCs w:val="28"/>
              </w:rPr>
              <w:t>,3 тыс. руб.;</w:t>
            </w:r>
          </w:p>
          <w:p w:rsidR="00877CEB" w:rsidRPr="00607BA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2020 год </w:t>
            </w:r>
            <w:proofErr w:type="gramStart"/>
            <w:r w:rsidRPr="00607BA9">
              <w:rPr>
                <w:sz w:val="28"/>
                <w:szCs w:val="28"/>
              </w:rPr>
              <w:t>–  274</w:t>
            </w:r>
            <w:proofErr w:type="gramEnd"/>
            <w:r w:rsidRPr="00607BA9">
              <w:rPr>
                <w:sz w:val="28"/>
                <w:szCs w:val="28"/>
              </w:rPr>
              <w:t>,0 тыс. руб.;</w:t>
            </w:r>
          </w:p>
          <w:p w:rsidR="00877CEB" w:rsidRPr="00607BA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2021 год </w:t>
            </w:r>
            <w:proofErr w:type="gramStart"/>
            <w:r w:rsidRPr="00607BA9">
              <w:rPr>
                <w:sz w:val="28"/>
                <w:szCs w:val="28"/>
              </w:rPr>
              <w:t>–  272</w:t>
            </w:r>
            <w:proofErr w:type="gramEnd"/>
            <w:r w:rsidRPr="00607BA9">
              <w:rPr>
                <w:sz w:val="28"/>
                <w:szCs w:val="28"/>
              </w:rPr>
              <w:t>,8 тыс. руб.;</w:t>
            </w:r>
          </w:p>
          <w:p w:rsidR="00877CEB" w:rsidRPr="00607BA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2022 год </w:t>
            </w:r>
            <w:proofErr w:type="gramStart"/>
            <w:r w:rsidRPr="00607BA9">
              <w:rPr>
                <w:sz w:val="28"/>
                <w:szCs w:val="28"/>
              </w:rPr>
              <w:t>–  20466</w:t>
            </w:r>
            <w:proofErr w:type="gramEnd"/>
            <w:r w:rsidRPr="00607BA9">
              <w:rPr>
                <w:sz w:val="28"/>
                <w:szCs w:val="28"/>
              </w:rPr>
              <w:t>,1 тыс. руб.;</w:t>
            </w:r>
          </w:p>
          <w:p w:rsidR="00877CEB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2023 год – 286,1 тыс. руб.;</w:t>
            </w:r>
          </w:p>
          <w:p w:rsidR="00877CEB" w:rsidRPr="007F553C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7F553C">
              <w:rPr>
                <w:sz w:val="28"/>
                <w:szCs w:val="28"/>
                <w:highlight w:val="yellow"/>
              </w:rPr>
              <w:t xml:space="preserve">2024 год – </w:t>
            </w:r>
            <w:r w:rsidR="0016428B" w:rsidRPr="007F553C">
              <w:rPr>
                <w:sz w:val="28"/>
                <w:szCs w:val="28"/>
                <w:highlight w:val="yellow"/>
              </w:rPr>
              <w:t>9274,3</w:t>
            </w:r>
            <w:r w:rsidRPr="007F553C">
              <w:rPr>
                <w:sz w:val="28"/>
                <w:szCs w:val="28"/>
                <w:highlight w:val="yellow"/>
              </w:rPr>
              <w:t>тыс. руб.;</w:t>
            </w:r>
          </w:p>
          <w:p w:rsidR="00877CEB" w:rsidRPr="007F553C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7F553C">
              <w:rPr>
                <w:sz w:val="28"/>
                <w:szCs w:val="28"/>
                <w:highlight w:val="yellow"/>
              </w:rPr>
              <w:t xml:space="preserve">2025 год – </w:t>
            </w:r>
            <w:r w:rsidR="0016428B" w:rsidRPr="007F553C">
              <w:rPr>
                <w:sz w:val="28"/>
                <w:szCs w:val="28"/>
                <w:highlight w:val="yellow"/>
              </w:rPr>
              <w:t xml:space="preserve">8649,2 </w:t>
            </w:r>
            <w:r w:rsidRPr="007F553C">
              <w:rPr>
                <w:sz w:val="28"/>
                <w:szCs w:val="28"/>
                <w:highlight w:val="yellow"/>
              </w:rPr>
              <w:t>тыс. руб.;</w:t>
            </w:r>
          </w:p>
          <w:p w:rsidR="00877CEB" w:rsidRPr="007F553C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7F553C">
              <w:rPr>
                <w:sz w:val="28"/>
                <w:szCs w:val="28"/>
                <w:highlight w:val="yellow"/>
              </w:rPr>
              <w:t xml:space="preserve">2026 год – </w:t>
            </w:r>
            <w:r w:rsidR="0016428B" w:rsidRPr="007F553C">
              <w:rPr>
                <w:sz w:val="28"/>
                <w:szCs w:val="28"/>
                <w:highlight w:val="yellow"/>
              </w:rPr>
              <w:t>8746,</w:t>
            </w:r>
            <w:r w:rsidR="007F553C" w:rsidRPr="007F553C">
              <w:rPr>
                <w:sz w:val="28"/>
                <w:szCs w:val="28"/>
                <w:highlight w:val="yellow"/>
              </w:rPr>
              <w:t>3 тыс.</w:t>
            </w:r>
            <w:r w:rsidRPr="007F553C">
              <w:rPr>
                <w:sz w:val="28"/>
                <w:szCs w:val="28"/>
                <w:highlight w:val="yellow"/>
              </w:rPr>
              <w:t xml:space="preserve"> руб.;</w:t>
            </w:r>
          </w:p>
          <w:p w:rsidR="00877CEB" w:rsidRPr="00607BA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553C">
              <w:rPr>
                <w:sz w:val="28"/>
                <w:szCs w:val="28"/>
                <w:highlight w:val="yellow"/>
              </w:rPr>
              <w:t xml:space="preserve">2027 год -  </w:t>
            </w:r>
            <w:r w:rsidR="007F553C" w:rsidRPr="007F553C">
              <w:rPr>
                <w:sz w:val="28"/>
                <w:szCs w:val="28"/>
                <w:highlight w:val="yellow"/>
              </w:rPr>
              <w:t xml:space="preserve">8746,3 </w:t>
            </w:r>
            <w:r w:rsidRPr="007F553C">
              <w:rPr>
                <w:sz w:val="28"/>
                <w:szCs w:val="28"/>
                <w:highlight w:val="yellow"/>
              </w:rPr>
              <w:t>тыс. руб.</w:t>
            </w:r>
          </w:p>
          <w:p w:rsidR="00877CEB" w:rsidRPr="0034102A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  <w:p w:rsidR="00877CEB" w:rsidRPr="00607BA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бюджет МО </w:t>
            </w:r>
            <w:proofErr w:type="gramStart"/>
            <w:r w:rsidRPr="00607BA9">
              <w:rPr>
                <w:sz w:val="28"/>
                <w:szCs w:val="28"/>
              </w:rPr>
              <w:t>ГП  «</w:t>
            </w:r>
            <w:proofErr w:type="gramEnd"/>
            <w:r w:rsidRPr="00607BA9">
              <w:rPr>
                <w:sz w:val="28"/>
                <w:szCs w:val="28"/>
              </w:rPr>
              <w:t>Жешарт» –</w:t>
            </w:r>
            <w:r w:rsidRPr="0034102A">
              <w:rPr>
                <w:color w:val="FF0000"/>
                <w:sz w:val="28"/>
                <w:szCs w:val="28"/>
              </w:rPr>
              <w:t xml:space="preserve"> </w:t>
            </w:r>
            <w:r w:rsidR="007F553C" w:rsidRPr="007F553C">
              <w:rPr>
                <w:color w:val="FF0000"/>
                <w:sz w:val="28"/>
                <w:szCs w:val="28"/>
                <w:highlight w:val="yellow"/>
              </w:rPr>
              <w:t xml:space="preserve">65910,70351 </w:t>
            </w:r>
            <w:r w:rsidRPr="007F553C">
              <w:rPr>
                <w:color w:val="FF0000"/>
                <w:sz w:val="28"/>
                <w:szCs w:val="28"/>
                <w:highlight w:val="yellow"/>
              </w:rPr>
              <w:t xml:space="preserve">тыс. </w:t>
            </w:r>
            <w:r w:rsidRPr="007F553C">
              <w:rPr>
                <w:sz w:val="28"/>
                <w:szCs w:val="28"/>
                <w:highlight w:val="yellow"/>
              </w:rPr>
              <w:t>руб., из них:</w:t>
            </w:r>
          </w:p>
          <w:p w:rsidR="00877CEB" w:rsidRPr="00607BA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2018 год – 4189,17096 тыс. руб.;</w:t>
            </w:r>
          </w:p>
          <w:p w:rsidR="00877CEB" w:rsidRPr="00607BA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2019 год </w:t>
            </w:r>
            <w:proofErr w:type="gramStart"/>
            <w:r w:rsidRPr="00607BA9">
              <w:rPr>
                <w:sz w:val="28"/>
                <w:szCs w:val="28"/>
              </w:rPr>
              <w:t>–  4542</w:t>
            </w:r>
            <w:proofErr w:type="gramEnd"/>
            <w:r w:rsidRPr="00607BA9">
              <w:rPr>
                <w:sz w:val="28"/>
                <w:szCs w:val="28"/>
              </w:rPr>
              <w:t>, 21851 тыс. руб.;</w:t>
            </w:r>
          </w:p>
          <w:p w:rsidR="00877CEB" w:rsidRPr="00607BA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2020 год </w:t>
            </w:r>
            <w:proofErr w:type="gramStart"/>
            <w:r w:rsidRPr="00607BA9">
              <w:rPr>
                <w:sz w:val="28"/>
                <w:szCs w:val="28"/>
              </w:rPr>
              <w:t>–  4879</w:t>
            </w:r>
            <w:proofErr w:type="gramEnd"/>
            <w:r w:rsidRPr="00607BA9">
              <w:rPr>
                <w:sz w:val="28"/>
                <w:szCs w:val="28"/>
              </w:rPr>
              <w:t>,973 тыс. руб.;</w:t>
            </w:r>
          </w:p>
          <w:p w:rsidR="00877CEB" w:rsidRPr="00607BA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2021 год </w:t>
            </w:r>
            <w:proofErr w:type="gramStart"/>
            <w:r w:rsidRPr="00607BA9">
              <w:rPr>
                <w:sz w:val="28"/>
                <w:szCs w:val="28"/>
              </w:rPr>
              <w:t>–  4552</w:t>
            </w:r>
            <w:proofErr w:type="gramEnd"/>
            <w:r w:rsidRPr="00607BA9">
              <w:rPr>
                <w:sz w:val="28"/>
                <w:szCs w:val="28"/>
              </w:rPr>
              <w:t>,938 тыс. руб.;</w:t>
            </w:r>
          </w:p>
          <w:p w:rsidR="00877CEB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2022 год </w:t>
            </w:r>
            <w:proofErr w:type="gramStart"/>
            <w:r w:rsidRPr="00607BA9">
              <w:rPr>
                <w:sz w:val="28"/>
                <w:szCs w:val="28"/>
              </w:rPr>
              <w:t>–  15816</w:t>
            </w:r>
            <w:proofErr w:type="gramEnd"/>
            <w:r w:rsidRPr="00607BA9">
              <w:rPr>
                <w:sz w:val="28"/>
                <w:szCs w:val="28"/>
              </w:rPr>
              <w:t>,50 тыс. руб.;</w:t>
            </w:r>
          </w:p>
          <w:p w:rsidR="00877CEB" w:rsidRPr="000108E7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0108E7">
              <w:rPr>
                <w:color w:val="FF0000"/>
                <w:sz w:val="28"/>
                <w:szCs w:val="28"/>
              </w:rPr>
              <w:t>2023 год – 5218,1 тыс. руб.;</w:t>
            </w:r>
          </w:p>
          <w:p w:rsidR="00877CEB" w:rsidRPr="007F553C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7F553C">
              <w:rPr>
                <w:color w:val="FF0000"/>
                <w:sz w:val="28"/>
                <w:szCs w:val="28"/>
                <w:highlight w:val="yellow"/>
              </w:rPr>
              <w:t xml:space="preserve">2024 год – </w:t>
            </w:r>
            <w:r w:rsidR="007F553C" w:rsidRPr="007F553C">
              <w:rPr>
                <w:color w:val="FF0000"/>
                <w:sz w:val="28"/>
                <w:szCs w:val="28"/>
                <w:highlight w:val="yellow"/>
              </w:rPr>
              <w:t xml:space="preserve">8226,3 </w:t>
            </w:r>
            <w:r w:rsidRPr="007F553C">
              <w:rPr>
                <w:color w:val="FF0000"/>
                <w:sz w:val="28"/>
                <w:szCs w:val="28"/>
                <w:highlight w:val="yellow"/>
              </w:rPr>
              <w:t>тыс. руб.;</w:t>
            </w:r>
          </w:p>
          <w:p w:rsidR="00877CEB" w:rsidRPr="007F553C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7F553C">
              <w:rPr>
                <w:color w:val="FF0000"/>
                <w:sz w:val="28"/>
                <w:szCs w:val="28"/>
                <w:highlight w:val="yellow"/>
              </w:rPr>
              <w:t xml:space="preserve">2025 год – </w:t>
            </w:r>
            <w:r w:rsidR="007F553C" w:rsidRPr="007F553C">
              <w:rPr>
                <w:color w:val="FF0000"/>
                <w:sz w:val="28"/>
                <w:szCs w:val="28"/>
                <w:highlight w:val="yellow"/>
              </w:rPr>
              <w:t>7534,9</w:t>
            </w:r>
            <w:r w:rsidRPr="007F553C">
              <w:rPr>
                <w:color w:val="FF0000"/>
                <w:sz w:val="28"/>
                <w:szCs w:val="28"/>
                <w:highlight w:val="yellow"/>
              </w:rPr>
              <w:t xml:space="preserve"> тыс. руб.;</w:t>
            </w:r>
          </w:p>
          <w:p w:rsidR="00877CEB" w:rsidRPr="007F553C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7F553C">
              <w:rPr>
                <w:color w:val="FF0000"/>
                <w:sz w:val="28"/>
                <w:szCs w:val="28"/>
                <w:highlight w:val="yellow"/>
              </w:rPr>
              <w:t>2026</w:t>
            </w:r>
            <w:r w:rsidRPr="007F553C">
              <w:rPr>
                <w:color w:val="FF0000"/>
                <w:highlight w:val="yellow"/>
              </w:rPr>
              <w:t xml:space="preserve"> </w:t>
            </w:r>
            <w:r w:rsidRPr="007F553C">
              <w:rPr>
                <w:color w:val="FF0000"/>
                <w:sz w:val="28"/>
                <w:szCs w:val="28"/>
                <w:highlight w:val="yellow"/>
              </w:rPr>
              <w:t xml:space="preserve">год – </w:t>
            </w:r>
            <w:r w:rsidR="007F553C" w:rsidRPr="007F553C">
              <w:rPr>
                <w:color w:val="FF0000"/>
                <w:sz w:val="28"/>
                <w:szCs w:val="28"/>
                <w:highlight w:val="yellow"/>
              </w:rPr>
              <w:t xml:space="preserve">7569,7 </w:t>
            </w:r>
            <w:r w:rsidRPr="007F553C">
              <w:rPr>
                <w:color w:val="FF0000"/>
                <w:sz w:val="28"/>
                <w:szCs w:val="28"/>
                <w:highlight w:val="yellow"/>
              </w:rPr>
              <w:t>тыс. руб.;</w:t>
            </w:r>
          </w:p>
          <w:p w:rsidR="00877CEB" w:rsidRPr="00F82377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553C">
              <w:rPr>
                <w:color w:val="FF0000"/>
                <w:sz w:val="28"/>
                <w:szCs w:val="28"/>
                <w:highlight w:val="yellow"/>
              </w:rPr>
              <w:t>2027</w:t>
            </w:r>
            <w:r w:rsidRPr="007F553C">
              <w:rPr>
                <w:color w:val="FF0000"/>
                <w:highlight w:val="yellow"/>
              </w:rPr>
              <w:t xml:space="preserve"> </w:t>
            </w:r>
            <w:r w:rsidRPr="007F553C">
              <w:rPr>
                <w:color w:val="FF0000"/>
                <w:sz w:val="28"/>
                <w:szCs w:val="28"/>
                <w:highlight w:val="yellow"/>
              </w:rPr>
              <w:t xml:space="preserve">год – </w:t>
            </w:r>
            <w:r w:rsidR="007F553C" w:rsidRPr="007F553C">
              <w:rPr>
                <w:color w:val="FF0000"/>
                <w:sz w:val="28"/>
                <w:szCs w:val="28"/>
                <w:highlight w:val="yellow"/>
              </w:rPr>
              <w:t xml:space="preserve">7569,7 </w:t>
            </w:r>
            <w:r w:rsidRPr="007F553C">
              <w:rPr>
                <w:color w:val="FF0000"/>
                <w:sz w:val="28"/>
                <w:szCs w:val="28"/>
                <w:highlight w:val="yellow"/>
              </w:rPr>
              <w:t>тыс. руб.</w:t>
            </w:r>
          </w:p>
        </w:tc>
      </w:tr>
      <w:tr w:rsidR="00877CEB" w:rsidRPr="00755E79" w:rsidTr="00877CEB">
        <w:tc>
          <w:tcPr>
            <w:tcW w:w="1717" w:type="pct"/>
          </w:tcPr>
          <w:p w:rsidR="00877CEB" w:rsidRPr="00723BB0" w:rsidRDefault="00877CEB" w:rsidP="00877C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3BB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мероприятия программы и </w:t>
            </w:r>
          </w:p>
          <w:p w:rsidR="00877CEB" w:rsidRPr="00D82EE5" w:rsidRDefault="00877CEB" w:rsidP="00877CEB">
            <w:pPr>
              <w:pStyle w:val="a3"/>
              <w:rPr>
                <w:color w:val="FF0000"/>
                <w:sz w:val="28"/>
                <w:szCs w:val="28"/>
              </w:rPr>
            </w:pPr>
            <w:r w:rsidRPr="00723BB0">
              <w:rPr>
                <w:rFonts w:ascii="Times New Roman" w:hAnsi="Times New Roman" w:cs="Times New Roman"/>
                <w:sz w:val="28"/>
                <w:szCs w:val="28"/>
              </w:rPr>
              <w:t xml:space="preserve">объёмы и источники финансирования мероприятия </w:t>
            </w:r>
          </w:p>
        </w:tc>
        <w:tc>
          <w:tcPr>
            <w:tcW w:w="3283" w:type="pct"/>
          </w:tcPr>
          <w:p w:rsidR="00877CEB" w:rsidRPr="00003D73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504D"/>
                <w:sz w:val="28"/>
                <w:szCs w:val="28"/>
              </w:rPr>
            </w:pPr>
          </w:p>
        </w:tc>
      </w:tr>
      <w:tr w:rsidR="00877CEB" w:rsidRPr="00755E79" w:rsidTr="00877CEB">
        <w:tc>
          <w:tcPr>
            <w:tcW w:w="1717" w:type="pct"/>
          </w:tcPr>
          <w:p w:rsidR="00877CEB" w:rsidRPr="00723BB0" w:rsidRDefault="00877CEB" w:rsidP="00877CEB">
            <w:pPr>
              <w:rPr>
                <w:sz w:val="28"/>
                <w:szCs w:val="28"/>
              </w:rPr>
            </w:pPr>
            <w:proofErr w:type="gramStart"/>
            <w:r w:rsidRPr="00723BB0">
              <w:rPr>
                <w:sz w:val="28"/>
                <w:szCs w:val="28"/>
              </w:rPr>
              <w:t>Содержание  автомобильных</w:t>
            </w:r>
            <w:proofErr w:type="gramEnd"/>
            <w:r w:rsidRPr="00723BB0">
              <w:rPr>
                <w:sz w:val="28"/>
                <w:szCs w:val="28"/>
              </w:rPr>
              <w:t xml:space="preserve"> дорог общего пользования местного значения</w:t>
            </w:r>
          </w:p>
          <w:p w:rsidR="00877CEB" w:rsidRPr="00723BB0" w:rsidRDefault="00877CEB" w:rsidP="00877CEB">
            <w:pPr>
              <w:pStyle w:val="a3"/>
              <w:rPr>
                <w:sz w:val="28"/>
                <w:szCs w:val="28"/>
              </w:rPr>
            </w:pPr>
            <w:r w:rsidRPr="00723BB0">
              <w:rPr>
                <w:rFonts w:ascii="Times New Roman" w:hAnsi="Times New Roman" w:cs="Times New Roman"/>
                <w:sz w:val="28"/>
                <w:szCs w:val="28"/>
              </w:rPr>
              <w:t xml:space="preserve">(Автомобильная дорога общего пользования местного значения </w:t>
            </w:r>
            <w:r w:rsidRPr="00723B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городского поселения «Жешарт»: Участок автомобильной дороги «По д. «Жешарт», в том числе: По д. «Жешарт» (км 0+000 – км 3 + 000), протяженностью 3,0 км</w:t>
            </w:r>
            <w:proofErr w:type="gramStart"/>
            <w:r w:rsidRPr="00723BB0">
              <w:rPr>
                <w:rFonts w:ascii="Times New Roman" w:hAnsi="Times New Roman" w:cs="Times New Roman"/>
                <w:sz w:val="28"/>
                <w:szCs w:val="28"/>
              </w:rPr>
              <w:t xml:space="preserve">.)   </w:t>
            </w:r>
            <w:proofErr w:type="gramEnd"/>
            <w:r w:rsidRPr="00723B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283" w:type="pct"/>
          </w:tcPr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lastRenderedPageBreak/>
              <w:t xml:space="preserve">Из республиканский бюджета Республики Коми: 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2018 год – 275, 354 тыс. руб.   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2019 год – 272, 3 тыс. руб.  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2020 год – 274,0 тыс. руб.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2021 год – 272,8 тыс. руб.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2022 год – 286,100 тыс. руб.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2023 год – 286,100 тыс. руб.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lastRenderedPageBreak/>
              <w:t xml:space="preserve">2024 год – </w:t>
            </w:r>
            <w:r w:rsidRPr="00ED1A16">
              <w:rPr>
                <w:color w:val="FF0000"/>
                <w:sz w:val="28"/>
                <w:szCs w:val="28"/>
              </w:rPr>
              <w:t>286,063 тыс</w:t>
            </w:r>
            <w:r w:rsidRPr="00607BA9">
              <w:rPr>
                <w:sz w:val="28"/>
                <w:szCs w:val="28"/>
              </w:rPr>
              <w:t>. руб.;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Из бюджета </w:t>
            </w:r>
            <w:r w:rsidRPr="00607BA9">
              <w:rPr>
                <w:bCs/>
                <w:kern w:val="2"/>
                <w:sz w:val="28"/>
                <w:szCs w:val="28"/>
                <w:lang w:eastAsia="ar-SA"/>
              </w:rPr>
              <w:t>муниципального образования городского поселения</w:t>
            </w:r>
            <w:r w:rsidRPr="00607BA9">
              <w:rPr>
                <w:sz w:val="28"/>
                <w:szCs w:val="28"/>
              </w:rPr>
              <w:t xml:space="preserve"> «Жешарт»: 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2018 год – 2,753 тыс. руб.    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2019 год – 2,750 тыс. руб. 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2020 год – 2,768 тыс. руб.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2021 год – 2,890 тыс. руб.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2022 год – 2,890 тыс. руб.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2023 год – 2,890 тыс. руб.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2024 год – 2,890 тыс. руб.</w:t>
            </w:r>
          </w:p>
        </w:tc>
      </w:tr>
      <w:tr w:rsidR="00877CEB" w:rsidRPr="00755E79" w:rsidTr="00877CEB">
        <w:tc>
          <w:tcPr>
            <w:tcW w:w="1717" w:type="pct"/>
          </w:tcPr>
          <w:p w:rsidR="00877CEB" w:rsidRPr="00723BB0" w:rsidRDefault="00877CEB" w:rsidP="00877CEB">
            <w:pPr>
              <w:rPr>
                <w:sz w:val="28"/>
                <w:szCs w:val="28"/>
              </w:rPr>
            </w:pPr>
            <w:r w:rsidRPr="00013ED4">
              <w:rPr>
                <w:sz w:val="28"/>
                <w:szCs w:val="28"/>
              </w:rPr>
              <w:lastRenderedPageBreak/>
              <w:t>Приведение в нормативное состояние автомобильных дорог общего пользования местного значения, задействованных в маршрутах движения школьных автобусов</w:t>
            </w:r>
          </w:p>
        </w:tc>
        <w:tc>
          <w:tcPr>
            <w:tcW w:w="3283" w:type="pct"/>
          </w:tcPr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Из республиканский бюджета Республики Коми: 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2022 год – 19180, 000 тыс. руб.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2023 год </w:t>
            </w:r>
            <w:proofErr w:type="gramStart"/>
            <w:r w:rsidRPr="00607BA9">
              <w:rPr>
                <w:sz w:val="28"/>
                <w:szCs w:val="28"/>
              </w:rPr>
              <w:t>–  0</w:t>
            </w:r>
            <w:proofErr w:type="gramEnd"/>
            <w:r w:rsidRPr="00607BA9">
              <w:rPr>
                <w:sz w:val="28"/>
                <w:szCs w:val="28"/>
              </w:rPr>
              <w:t xml:space="preserve"> тыс. руб.;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2024 год – 0 тыс. руб.;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Из бюджета муниципального образования городского поселения «Жешарт»: 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2022 год – 193,737373 тыс. руб.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2023 год – 0 тыс. руб.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2024 год– 0 тыс. руб.;   </w:t>
            </w:r>
          </w:p>
        </w:tc>
      </w:tr>
      <w:tr w:rsidR="00877CEB" w:rsidRPr="00755E79" w:rsidTr="00877CEB">
        <w:tc>
          <w:tcPr>
            <w:tcW w:w="1717" w:type="pct"/>
          </w:tcPr>
          <w:p w:rsidR="00877CEB" w:rsidRPr="00723BB0" w:rsidRDefault="00877CEB" w:rsidP="00877CEB">
            <w:pPr>
              <w:rPr>
                <w:sz w:val="28"/>
                <w:szCs w:val="28"/>
              </w:rPr>
            </w:pPr>
            <w:r w:rsidRPr="00013ED4">
              <w:rPr>
                <w:sz w:val="28"/>
                <w:szCs w:val="28"/>
              </w:rPr>
              <w:t xml:space="preserve">Реализация народных проектов в сфере </w:t>
            </w:r>
            <w:proofErr w:type="gramStart"/>
            <w:r w:rsidRPr="00013ED4">
              <w:rPr>
                <w:sz w:val="28"/>
                <w:szCs w:val="28"/>
              </w:rPr>
              <w:t>до-</w:t>
            </w:r>
            <w:proofErr w:type="spellStart"/>
            <w:r w:rsidRPr="00013ED4">
              <w:rPr>
                <w:sz w:val="28"/>
                <w:szCs w:val="28"/>
              </w:rPr>
              <w:t>рожной</w:t>
            </w:r>
            <w:proofErr w:type="spellEnd"/>
            <w:proofErr w:type="gramEnd"/>
            <w:r w:rsidRPr="00013ED4">
              <w:rPr>
                <w:sz w:val="28"/>
                <w:szCs w:val="28"/>
              </w:rPr>
              <w:t xml:space="preserve"> деятельности, прошедших отбор в рамках проекта «Народный бюджет»</w:t>
            </w:r>
          </w:p>
        </w:tc>
        <w:tc>
          <w:tcPr>
            <w:tcW w:w="3283" w:type="pct"/>
          </w:tcPr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Из республиканский бюджета Республики </w:t>
            </w:r>
            <w:proofErr w:type="gramStart"/>
            <w:r w:rsidRPr="00607BA9">
              <w:rPr>
                <w:sz w:val="28"/>
                <w:szCs w:val="28"/>
              </w:rPr>
              <w:t>Ко-ми</w:t>
            </w:r>
            <w:proofErr w:type="gramEnd"/>
            <w:r w:rsidRPr="00607BA9">
              <w:rPr>
                <w:sz w:val="28"/>
                <w:szCs w:val="28"/>
              </w:rPr>
              <w:t xml:space="preserve">: 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2022 год – 1 000,000 тыс. руб.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2023 год – 0 тыс. руб.;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2024 год – 0 тыс. руб.;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Из бюджета муниципального образования </w:t>
            </w:r>
            <w:proofErr w:type="spellStart"/>
            <w:proofErr w:type="gramStart"/>
            <w:r w:rsidRPr="00607BA9">
              <w:rPr>
                <w:sz w:val="28"/>
                <w:szCs w:val="28"/>
              </w:rPr>
              <w:t>го-родского</w:t>
            </w:r>
            <w:proofErr w:type="spellEnd"/>
            <w:proofErr w:type="gramEnd"/>
            <w:r w:rsidRPr="00607BA9">
              <w:rPr>
                <w:sz w:val="28"/>
                <w:szCs w:val="28"/>
              </w:rPr>
              <w:t xml:space="preserve"> поселения «</w:t>
            </w:r>
            <w:proofErr w:type="spellStart"/>
            <w:r w:rsidRPr="00607BA9">
              <w:rPr>
                <w:sz w:val="28"/>
                <w:szCs w:val="28"/>
              </w:rPr>
              <w:t>Жешарт</w:t>
            </w:r>
            <w:proofErr w:type="spellEnd"/>
            <w:r w:rsidRPr="00607BA9">
              <w:rPr>
                <w:sz w:val="28"/>
                <w:szCs w:val="28"/>
              </w:rPr>
              <w:t xml:space="preserve">»: 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2022 год – 2975,449 тыс. руб.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2023 год – 0 тыс. руб.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2024 год– 0 тыс. руб.;   </w:t>
            </w:r>
          </w:p>
        </w:tc>
      </w:tr>
      <w:tr w:rsidR="00877CEB" w:rsidRPr="00755E79" w:rsidTr="00877CEB">
        <w:tc>
          <w:tcPr>
            <w:tcW w:w="1717" w:type="pct"/>
          </w:tcPr>
          <w:p w:rsidR="00877CEB" w:rsidRPr="002975B5" w:rsidRDefault="00877CEB" w:rsidP="00877CEB">
            <w:pPr>
              <w:rPr>
                <w:sz w:val="28"/>
                <w:szCs w:val="28"/>
              </w:rPr>
            </w:pPr>
            <w:r w:rsidRPr="002975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Содержание уличной дорожной сети </w:t>
            </w:r>
            <w:r w:rsidRPr="002975B5">
              <w:rPr>
                <w:sz w:val="28"/>
                <w:szCs w:val="28"/>
              </w:rPr>
              <w:t>(осуществление дорожной деятельности в отношении автомобильных дорог общего пользования местного значения поселения, улиц, проездов населенных пунктов района</w:t>
            </w:r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т</w:t>
            </w:r>
            <w:r w:rsidRPr="002975B5">
              <w:rPr>
                <w:sz w:val="28"/>
                <w:szCs w:val="28"/>
              </w:rPr>
              <w:t>ехнический надзор за выполнением работ)</w:t>
            </w:r>
          </w:p>
        </w:tc>
        <w:tc>
          <w:tcPr>
            <w:tcW w:w="3283" w:type="pct"/>
          </w:tcPr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Из республиканский бюджета Республики Коми: 2019 год- 0,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2020 год- 0,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2021 год- 0,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2022 год-0,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2023 год -0.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Из бюджета </w:t>
            </w:r>
            <w:r w:rsidRPr="00607BA9">
              <w:rPr>
                <w:bCs/>
                <w:kern w:val="2"/>
                <w:sz w:val="28"/>
                <w:szCs w:val="28"/>
                <w:lang w:eastAsia="ar-SA"/>
              </w:rPr>
              <w:t>муниципального образования городского поселения</w:t>
            </w:r>
            <w:r w:rsidRPr="00607BA9">
              <w:rPr>
                <w:sz w:val="28"/>
                <w:szCs w:val="28"/>
              </w:rPr>
              <w:t xml:space="preserve"> «Жешарт»: 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 xml:space="preserve">2019 год – 2500,00 тыс. руб.              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2020 год- 3250,0 тыс. руб.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2021 год- 2912,537 тыс. руб.</w:t>
            </w:r>
          </w:p>
          <w:p w:rsidR="00877CEB" w:rsidRPr="00607BA9" w:rsidRDefault="00877CEB" w:rsidP="005930B0">
            <w:pPr>
              <w:rPr>
                <w:sz w:val="28"/>
                <w:szCs w:val="28"/>
              </w:rPr>
            </w:pPr>
            <w:r w:rsidRPr="00607BA9">
              <w:rPr>
                <w:sz w:val="28"/>
                <w:szCs w:val="28"/>
              </w:rPr>
              <w:t>2022 год- 5936,791 тыс. руб.</w:t>
            </w:r>
          </w:p>
          <w:p w:rsidR="00877CEB" w:rsidRDefault="00877CEB" w:rsidP="005930B0">
            <w:pPr>
              <w:rPr>
                <w:color w:val="ED7D31"/>
                <w:sz w:val="28"/>
                <w:szCs w:val="28"/>
              </w:rPr>
            </w:pPr>
            <w:r w:rsidRPr="00607BA9">
              <w:rPr>
                <w:color w:val="ED7D31"/>
                <w:sz w:val="28"/>
                <w:szCs w:val="28"/>
              </w:rPr>
              <w:t>2023 год – 23</w:t>
            </w:r>
            <w:r>
              <w:rPr>
                <w:color w:val="ED7D31"/>
                <w:sz w:val="28"/>
                <w:szCs w:val="28"/>
              </w:rPr>
              <w:t>23</w:t>
            </w:r>
            <w:r w:rsidRPr="00607BA9">
              <w:rPr>
                <w:color w:val="ED7D31"/>
                <w:sz w:val="28"/>
                <w:szCs w:val="28"/>
              </w:rPr>
              <w:t>,</w:t>
            </w:r>
            <w:r>
              <w:rPr>
                <w:color w:val="ED7D31"/>
                <w:sz w:val="28"/>
                <w:szCs w:val="28"/>
              </w:rPr>
              <w:t>8</w:t>
            </w:r>
            <w:r w:rsidRPr="00607BA9">
              <w:rPr>
                <w:color w:val="ED7D31"/>
                <w:sz w:val="28"/>
                <w:szCs w:val="28"/>
              </w:rPr>
              <w:t xml:space="preserve"> тыс. руб.</w:t>
            </w:r>
          </w:p>
          <w:p w:rsidR="00877CEB" w:rsidRDefault="00877CEB" w:rsidP="005930B0">
            <w:pPr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 xml:space="preserve">2024 год – 2800,0 </w:t>
            </w:r>
            <w:r w:rsidRPr="00ED1A16">
              <w:rPr>
                <w:color w:val="ED7D31"/>
                <w:sz w:val="28"/>
                <w:szCs w:val="28"/>
              </w:rPr>
              <w:t>тыс. руб.</w:t>
            </w:r>
          </w:p>
          <w:p w:rsidR="00877CEB" w:rsidRDefault="00877CEB" w:rsidP="005930B0">
            <w:pPr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2025 год –2500,0</w:t>
            </w:r>
            <w:r>
              <w:t xml:space="preserve"> </w:t>
            </w:r>
            <w:r w:rsidRPr="00ED1A16">
              <w:rPr>
                <w:color w:val="ED7D31"/>
                <w:sz w:val="28"/>
                <w:szCs w:val="28"/>
              </w:rPr>
              <w:t>тыс. руб.</w:t>
            </w:r>
          </w:p>
          <w:p w:rsidR="00877CEB" w:rsidRDefault="00877CEB" w:rsidP="005930B0">
            <w:pPr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lastRenderedPageBreak/>
              <w:t xml:space="preserve">2026 год </w:t>
            </w:r>
            <w:r w:rsidRPr="000024CD">
              <w:rPr>
                <w:color w:val="ED7D31"/>
                <w:sz w:val="28"/>
                <w:szCs w:val="28"/>
              </w:rPr>
              <w:t>–2500,0 тыс. руб.</w:t>
            </w:r>
          </w:p>
          <w:p w:rsidR="00877CEB" w:rsidRPr="00607BA9" w:rsidRDefault="00877CEB" w:rsidP="005930B0">
            <w:pPr>
              <w:rPr>
                <w:color w:val="ED7D31"/>
              </w:rPr>
            </w:pPr>
            <w:r>
              <w:rPr>
                <w:color w:val="ED7D31"/>
                <w:sz w:val="28"/>
                <w:szCs w:val="28"/>
              </w:rPr>
              <w:t xml:space="preserve">2027 год </w:t>
            </w:r>
            <w:r w:rsidRPr="000024CD">
              <w:rPr>
                <w:color w:val="ED7D31"/>
                <w:sz w:val="28"/>
                <w:szCs w:val="28"/>
              </w:rPr>
              <w:t>–2500,0 тыс. руб.</w:t>
            </w:r>
          </w:p>
        </w:tc>
      </w:tr>
      <w:tr w:rsidR="00877CEB" w:rsidRPr="00755E79" w:rsidTr="00877CEB">
        <w:tc>
          <w:tcPr>
            <w:tcW w:w="1717" w:type="pct"/>
          </w:tcPr>
          <w:p w:rsidR="00877CEB" w:rsidRPr="002975B5" w:rsidRDefault="00877CEB" w:rsidP="00877C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5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автомобильных дорог общего пользования местного значения</w:t>
            </w:r>
          </w:p>
          <w:p w:rsidR="00877CEB" w:rsidRPr="002975B5" w:rsidRDefault="00877CEB" w:rsidP="00877CEB"/>
        </w:tc>
        <w:tc>
          <w:tcPr>
            <w:tcW w:w="3283" w:type="pct"/>
          </w:tcPr>
          <w:p w:rsidR="00877CEB" w:rsidRPr="00DB1E54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E54">
              <w:rPr>
                <w:sz w:val="28"/>
                <w:szCs w:val="28"/>
              </w:rPr>
              <w:t xml:space="preserve">Из бюджета </w:t>
            </w:r>
            <w:r w:rsidRPr="00DB1E54">
              <w:rPr>
                <w:bCs/>
                <w:kern w:val="2"/>
                <w:sz w:val="28"/>
                <w:szCs w:val="28"/>
                <w:lang w:eastAsia="ar-SA"/>
              </w:rPr>
              <w:t>муниципального образования городского поселения</w:t>
            </w:r>
            <w:r w:rsidRPr="00DB1E54">
              <w:rPr>
                <w:sz w:val="28"/>
                <w:szCs w:val="28"/>
              </w:rPr>
              <w:t xml:space="preserve"> «Жешарт»: </w:t>
            </w:r>
          </w:p>
          <w:p w:rsidR="00877CEB" w:rsidRPr="00DB1E54" w:rsidRDefault="00877CEB" w:rsidP="005930B0">
            <w:pPr>
              <w:jc w:val="both"/>
              <w:rPr>
                <w:sz w:val="28"/>
                <w:szCs w:val="28"/>
              </w:rPr>
            </w:pPr>
            <w:r w:rsidRPr="00DB1E54">
              <w:rPr>
                <w:sz w:val="28"/>
                <w:szCs w:val="28"/>
              </w:rPr>
              <w:t xml:space="preserve">2019 год – 2039,469 тыс. руб.  </w:t>
            </w:r>
          </w:p>
          <w:p w:rsidR="00877CEB" w:rsidRPr="00DB1E54" w:rsidRDefault="00877CEB" w:rsidP="005930B0">
            <w:pPr>
              <w:jc w:val="both"/>
              <w:rPr>
                <w:sz w:val="28"/>
                <w:szCs w:val="28"/>
              </w:rPr>
            </w:pPr>
            <w:r w:rsidRPr="00DB1E54">
              <w:rPr>
                <w:sz w:val="28"/>
                <w:szCs w:val="28"/>
              </w:rPr>
              <w:t xml:space="preserve">2020 год – 1487,205 тыс. руб.  </w:t>
            </w:r>
          </w:p>
          <w:p w:rsidR="00877CEB" w:rsidRPr="00DB1E54" w:rsidRDefault="00877CEB" w:rsidP="005930B0">
            <w:pPr>
              <w:jc w:val="both"/>
              <w:rPr>
                <w:sz w:val="28"/>
                <w:szCs w:val="28"/>
              </w:rPr>
            </w:pPr>
            <w:r w:rsidRPr="00DB1E54">
              <w:rPr>
                <w:sz w:val="28"/>
                <w:szCs w:val="28"/>
              </w:rPr>
              <w:t xml:space="preserve">2021 год – 1497,659 тыс. руб.  </w:t>
            </w:r>
          </w:p>
          <w:p w:rsidR="00877CEB" w:rsidRPr="00DB1E54" w:rsidRDefault="00877CEB" w:rsidP="005930B0">
            <w:pPr>
              <w:jc w:val="both"/>
              <w:rPr>
                <w:sz w:val="28"/>
                <w:szCs w:val="28"/>
              </w:rPr>
            </w:pPr>
            <w:r w:rsidRPr="00DB1E54">
              <w:rPr>
                <w:sz w:val="28"/>
                <w:szCs w:val="28"/>
              </w:rPr>
              <w:t xml:space="preserve">2022 год – 6167,63263 тыс. руб.  </w:t>
            </w:r>
          </w:p>
          <w:p w:rsidR="00877CEB" w:rsidRPr="0034102A" w:rsidRDefault="00877CEB" w:rsidP="005930B0">
            <w:pPr>
              <w:jc w:val="both"/>
              <w:rPr>
                <w:color w:val="FF0000"/>
                <w:sz w:val="28"/>
                <w:szCs w:val="28"/>
              </w:rPr>
            </w:pPr>
            <w:r w:rsidRPr="0034102A">
              <w:rPr>
                <w:color w:val="FF0000"/>
                <w:sz w:val="28"/>
                <w:szCs w:val="28"/>
              </w:rPr>
              <w:t xml:space="preserve">2023 год – </w:t>
            </w:r>
            <w:r>
              <w:rPr>
                <w:color w:val="FF0000"/>
                <w:sz w:val="28"/>
                <w:szCs w:val="28"/>
              </w:rPr>
              <w:t>2733</w:t>
            </w:r>
            <w:r w:rsidRPr="0034102A">
              <w:rPr>
                <w:color w:val="FF0000"/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>934</w:t>
            </w:r>
            <w:r w:rsidRPr="0034102A">
              <w:rPr>
                <w:color w:val="FF0000"/>
                <w:sz w:val="28"/>
                <w:szCs w:val="28"/>
              </w:rPr>
              <w:t xml:space="preserve"> тыс. руб.</w:t>
            </w:r>
          </w:p>
          <w:p w:rsidR="00877CEB" w:rsidRDefault="00877CEB" w:rsidP="005930B0">
            <w:pPr>
              <w:jc w:val="both"/>
              <w:rPr>
                <w:color w:val="FF0000"/>
                <w:sz w:val="28"/>
                <w:szCs w:val="28"/>
              </w:rPr>
            </w:pPr>
            <w:r w:rsidRPr="0034102A">
              <w:rPr>
                <w:color w:val="FF0000"/>
                <w:sz w:val="28"/>
                <w:szCs w:val="28"/>
              </w:rPr>
              <w:t>2024 год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34102A">
              <w:rPr>
                <w:color w:val="FF0000"/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>3563</w:t>
            </w:r>
            <w:r w:rsidRPr="0034102A">
              <w:rPr>
                <w:color w:val="FF0000"/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>7</w:t>
            </w:r>
            <w:r w:rsidRPr="0034102A">
              <w:rPr>
                <w:color w:val="FF0000"/>
                <w:sz w:val="28"/>
                <w:szCs w:val="28"/>
              </w:rPr>
              <w:t xml:space="preserve"> тыс. руб.</w:t>
            </w:r>
          </w:p>
          <w:p w:rsidR="00877CEB" w:rsidRDefault="00877CEB" w:rsidP="005930B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2025 год – 3633,3 </w:t>
            </w:r>
            <w:r w:rsidRPr="000024CD">
              <w:rPr>
                <w:color w:val="FF0000"/>
                <w:sz w:val="28"/>
                <w:szCs w:val="28"/>
              </w:rPr>
              <w:t>тыс. руб.</w:t>
            </w:r>
          </w:p>
          <w:p w:rsidR="00877CEB" w:rsidRDefault="00877CEB" w:rsidP="005930B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2026 год – 3674,5 </w:t>
            </w:r>
            <w:r w:rsidRPr="000024CD">
              <w:rPr>
                <w:color w:val="FF0000"/>
                <w:sz w:val="28"/>
                <w:szCs w:val="28"/>
              </w:rPr>
              <w:t>тыс. руб.</w:t>
            </w:r>
          </w:p>
          <w:p w:rsidR="00877CEB" w:rsidRPr="0034102A" w:rsidRDefault="00877CEB" w:rsidP="005930B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2027 год – 3674,5 </w:t>
            </w:r>
            <w:r w:rsidRPr="000024CD">
              <w:rPr>
                <w:color w:val="FF0000"/>
                <w:sz w:val="28"/>
                <w:szCs w:val="28"/>
              </w:rPr>
              <w:t>тыс. руб.</w:t>
            </w:r>
          </w:p>
        </w:tc>
      </w:tr>
      <w:tr w:rsidR="00877CEB" w:rsidRPr="00755E79" w:rsidTr="00877CEB">
        <w:tc>
          <w:tcPr>
            <w:tcW w:w="1717" w:type="pct"/>
          </w:tcPr>
          <w:p w:rsidR="00877CEB" w:rsidRPr="002975B5" w:rsidRDefault="00877CEB" w:rsidP="00877C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5B5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общего пользования местного значения и проездов к дворовым территориям МКД</w:t>
            </w:r>
          </w:p>
          <w:p w:rsidR="00877CEB" w:rsidRPr="002975B5" w:rsidRDefault="00877CEB" w:rsidP="00877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83" w:type="pct"/>
          </w:tcPr>
          <w:p w:rsidR="00877CEB" w:rsidRPr="00DB1E54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E54">
              <w:rPr>
                <w:sz w:val="28"/>
                <w:szCs w:val="28"/>
              </w:rPr>
              <w:t xml:space="preserve">Из бюджета </w:t>
            </w:r>
            <w:r w:rsidRPr="00DB1E54">
              <w:rPr>
                <w:bCs/>
                <w:kern w:val="2"/>
                <w:sz w:val="28"/>
                <w:szCs w:val="28"/>
                <w:lang w:eastAsia="ar-SA"/>
              </w:rPr>
              <w:t>муниципального образования городского поселения</w:t>
            </w:r>
            <w:r w:rsidRPr="00DB1E54">
              <w:rPr>
                <w:sz w:val="28"/>
                <w:szCs w:val="28"/>
              </w:rPr>
              <w:t xml:space="preserve"> «Жешарт»: </w:t>
            </w:r>
          </w:p>
          <w:p w:rsidR="00877CEB" w:rsidRPr="00DB1E54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E54">
              <w:rPr>
                <w:sz w:val="28"/>
                <w:szCs w:val="28"/>
              </w:rPr>
              <w:t xml:space="preserve">2019 год – 200,00 тыс. руб.   </w:t>
            </w:r>
          </w:p>
          <w:p w:rsidR="00877CEB" w:rsidRPr="00DB1E54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E54">
              <w:rPr>
                <w:sz w:val="28"/>
                <w:szCs w:val="28"/>
              </w:rPr>
              <w:t xml:space="preserve">2020 год – 140,00 тыс. руб.  </w:t>
            </w:r>
          </w:p>
          <w:p w:rsidR="00877CEB" w:rsidRPr="00DB1E54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E54">
              <w:rPr>
                <w:sz w:val="28"/>
                <w:szCs w:val="28"/>
              </w:rPr>
              <w:t xml:space="preserve">2021 год – 140,00 тыс. руб.  </w:t>
            </w:r>
          </w:p>
          <w:p w:rsidR="00877CEB" w:rsidRPr="00DB1E54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E54">
              <w:rPr>
                <w:sz w:val="28"/>
                <w:szCs w:val="28"/>
              </w:rPr>
              <w:t xml:space="preserve">2022 год – 140,00 тыс. руб.  </w:t>
            </w:r>
          </w:p>
          <w:p w:rsidR="00877CEB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5A41">
              <w:rPr>
                <w:sz w:val="28"/>
                <w:szCs w:val="28"/>
              </w:rPr>
              <w:t>2023 год – 157,5 тыс. руб.</w:t>
            </w:r>
          </w:p>
          <w:p w:rsidR="00877CEB" w:rsidRPr="009A5A41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112,5 </w:t>
            </w:r>
            <w:r w:rsidRPr="009A5A41">
              <w:rPr>
                <w:sz w:val="28"/>
                <w:szCs w:val="28"/>
              </w:rPr>
              <w:t>тыс. руб.</w:t>
            </w:r>
          </w:p>
        </w:tc>
      </w:tr>
      <w:tr w:rsidR="00877CEB" w:rsidRPr="00755E79" w:rsidTr="00877CEB">
        <w:tc>
          <w:tcPr>
            <w:tcW w:w="1717" w:type="pct"/>
          </w:tcPr>
          <w:p w:rsidR="00877CEB" w:rsidRPr="00EA32A2" w:rsidRDefault="00877CEB" w:rsidP="00877CEB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A32A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</w:t>
            </w:r>
          </w:p>
        </w:tc>
        <w:tc>
          <w:tcPr>
            <w:tcW w:w="3283" w:type="pct"/>
          </w:tcPr>
          <w:p w:rsidR="00877CEB" w:rsidRPr="0016428B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16428B">
              <w:rPr>
                <w:sz w:val="28"/>
                <w:szCs w:val="28"/>
                <w:highlight w:val="yellow"/>
              </w:rPr>
              <w:t>Из республиканский бюджета Республики Коми:</w:t>
            </w:r>
          </w:p>
          <w:p w:rsidR="00877CEB" w:rsidRPr="0016428B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16428B">
              <w:rPr>
                <w:sz w:val="28"/>
                <w:szCs w:val="28"/>
                <w:highlight w:val="yellow"/>
              </w:rPr>
              <w:t xml:space="preserve">2024 год – </w:t>
            </w:r>
            <w:r w:rsidR="0016428B" w:rsidRPr="0016428B">
              <w:rPr>
                <w:sz w:val="28"/>
                <w:szCs w:val="28"/>
                <w:highlight w:val="yellow"/>
              </w:rPr>
              <w:t>761,9 тыс. руб.;</w:t>
            </w:r>
          </w:p>
          <w:p w:rsidR="00877CEB" w:rsidRPr="0016428B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16428B">
              <w:rPr>
                <w:sz w:val="28"/>
                <w:szCs w:val="28"/>
                <w:highlight w:val="yellow"/>
              </w:rPr>
              <w:t>2025 год –</w:t>
            </w:r>
            <w:r w:rsidR="0016428B" w:rsidRPr="0016428B">
              <w:rPr>
                <w:sz w:val="28"/>
                <w:szCs w:val="28"/>
                <w:highlight w:val="yellow"/>
              </w:rPr>
              <w:t xml:space="preserve">828,2 тыс. руб.; </w:t>
            </w:r>
            <w:r w:rsidRPr="0016428B">
              <w:rPr>
                <w:sz w:val="28"/>
                <w:szCs w:val="28"/>
                <w:highlight w:val="yellow"/>
              </w:rPr>
              <w:t xml:space="preserve"> </w:t>
            </w:r>
          </w:p>
          <w:p w:rsidR="00877CEB" w:rsidRPr="0016428B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16428B">
              <w:rPr>
                <w:sz w:val="28"/>
                <w:szCs w:val="28"/>
                <w:highlight w:val="yellow"/>
              </w:rPr>
              <w:t>2026 год –</w:t>
            </w:r>
            <w:r w:rsidR="0016428B" w:rsidRPr="0016428B">
              <w:rPr>
                <w:sz w:val="28"/>
                <w:szCs w:val="28"/>
                <w:highlight w:val="yellow"/>
              </w:rPr>
              <w:t xml:space="preserve"> 890,5 тыс. руб.;</w:t>
            </w:r>
          </w:p>
          <w:p w:rsidR="00877CEB" w:rsidRPr="0016428B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16428B">
              <w:rPr>
                <w:sz w:val="28"/>
                <w:szCs w:val="28"/>
                <w:highlight w:val="yellow"/>
              </w:rPr>
              <w:t>2027 год –</w:t>
            </w:r>
            <w:r w:rsidR="0016428B" w:rsidRPr="0016428B">
              <w:rPr>
                <w:sz w:val="28"/>
                <w:szCs w:val="28"/>
                <w:highlight w:val="yellow"/>
              </w:rPr>
              <w:t xml:space="preserve"> 890,5 тыс. руб. </w:t>
            </w:r>
          </w:p>
          <w:p w:rsidR="00877CEB" w:rsidRPr="00EA32A2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  <w:p w:rsidR="00877CEB" w:rsidRPr="0016428B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16428B">
              <w:rPr>
                <w:sz w:val="28"/>
                <w:szCs w:val="28"/>
                <w:highlight w:val="yellow"/>
              </w:rPr>
              <w:t xml:space="preserve">Из бюджета </w:t>
            </w:r>
            <w:r w:rsidRPr="0016428B">
              <w:rPr>
                <w:bCs/>
                <w:kern w:val="2"/>
                <w:sz w:val="28"/>
                <w:szCs w:val="28"/>
                <w:highlight w:val="yellow"/>
                <w:lang w:eastAsia="ar-SA"/>
              </w:rPr>
              <w:t>муниципального образования городского поселения</w:t>
            </w:r>
            <w:r w:rsidRPr="0016428B">
              <w:rPr>
                <w:sz w:val="28"/>
                <w:szCs w:val="28"/>
                <w:highlight w:val="yellow"/>
              </w:rPr>
              <w:t xml:space="preserve"> «Жешарт»: </w:t>
            </w:r>
          </w:p>
          <w:p w:rsidR="00877CEB" w:rsidRPr="0016428B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16428B">
              <w:rPr>
                <w:sz w:val="28"/>
                <w:szCs w:val="28"/>
                <w:highlight w:val="yellow"/>
              </w:rPr>
              <w:t xml:space="preserve">2024 год – </w:t>
            </w:r>
            <w:r w:rsidR="0016428B" w:rsidRPr="0016428B">
              <w:rPr>
                <w:sz w:val="28"/>
                <w:szCs w:val="28"/>
                <w:highlight w:val="yellow"/>
              </w:rPr>
              <w:t>1747,3 тыс. руб.;</w:t>
            </w:r>
          </w:p>
          <w:p w:rsidR="00877CEB" w:rsidRPr="0016428B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16428B">
              <w:rPr>
                <w:sz w:val="28"/>
                <w:szCs w:val="28"/>
                <w:highlight w:val="yellow"/>
              </w:rPr>
              <w:t xml:space="preserve">2025 год – </w:t>
            </w:r>
            <w:r w:rsidR="0016428B" w:rsidRPr="0016428B">
              <w:rPr>
                <w:sz w:val="28"/>
                <w:szCs w:val="28"/>
                <w:highlight w:val="yellow"/>
              </w:rPr>
              <w:t>1288,3 тыс. руб.;</w:t>
            </w:r>
          </w:p>
          <w:p w:rsidR="00877CEB" w:rsidRPr="0016428B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16428B">
              <w:rPr>
                <w:sz w:val="28"/>
                <w:szCs w:val="28"/>
                <w:highlight w:val="yellow"/>
              </w:rPr>
              <w:t>2026 год –</w:t>
            </w:r>
            <w:r w:rsidR="0016428B" w:rsidRPr="0016428B">
              <w:rPr>
                <w:sz w:val="28"/>
                <w:szCs w:val="28"/>
                <w:highlight w:val="yellow"/>
              </w:rPr>
              <w:t xml:space="preserve"> 1279,9 тыс. руб.;</w:t>
            </w:r>
          </w:p>
          <w:p w:rsidR="00877CEB" w:rsidRPr="00EA32A2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16428B">
              <w:rPr>
                <w:sz w:val="28"/>
                <w:szCs w:val="28"/>
                <w:highlight w:val="yellow"/>
              </w:rPr>
              <w:t>2027 год –</w:t>
            </w:r>
            <w:r w:rsidR="0016428B" w:rsidRPr="0016428B">
              <w:rPr>
                <w:sz w:val="28"/>
                <w:szCs w:val="28"/>
                <w:highlight w:val="yellow"/>
              </w:rPr>
              <w:t xml:space="preserve"> 1279,9 тыс. руб.</w:t>
            </w:r>
          </w:p>
        </w:tc>
      </w:tr>
      <w:tr w:rsidR="00877CEB" w:rsidRPr="00755E79" w:rsidTr="00877CEB">
        <w:tc>
          <w:tcPr>
            <w:tcW w:w="1717" w:type="pct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283" w:type="pct"/>
          </w:tcPr>
          <w:p w:rsidR="00877CEB" w:rsidRPr="00A67A34" w:rsidRDefault="00877CEB" w:rsidP="005930B0">
            <w:pPr>
              <w:ind w:firstLine="28"/>
              <w:jc w:val="both"/>
              <w:rPr>
                <w:sz w:val="28"/>
                <w:szCs w:val="28"/>
              </w:rPr>
            </w:pPr>
            <w:r w:rsidRPr="00A67A34">
              <w:t>-</w:t>
            </w:r>
            <w:r w:rsidRPr="00A67A34">
              <w:rPr>
                <w:sz w:val="28"/>
                <w:szCs w:val="28"/>
              </w:rPr>
              <w:t>Увеличение доли протяженности автомобильных   дорог общего пользования местного значения, обеспеченных правоустанавливающими документами, в общей протяженности автомобильных дорог общего пользования местного значения до 100%;</w:t>
            </w:r>
          </w:p>
          <w:p w:rsidR="00877CEB" w:rsidRPr="00A67A34" w:rsidRDefault="00877CEB" w:rsidP="005930B0">
            <w:pPr>
              <w:jc w:val="both"/>
              <w:rPr>
                <w:sz w:val="28"/>
                <w:szCs w:val="28"/>
              </w:rPr>
            </w:pPr>
            <w:r w:rsidRPr="00A67A34">
              <w:rPr>
                <w:sz w:val="28"/>
                <w:szCs w:val="28"/>
              </w:rPr>
              <w:t xml:space="preserve">-Увеличение доли протяженности автомобильных   дорог общего пользования местного значения, отвечающих нормативным требованиям, </w:t>
            </w:r>
            <w:proofErr w:type="gramStart"/>
            <w:r w:rsidRPr="00A67A34">
              <w:rPr>
                <w:sz w:val="28"/>
                <w:szCs w:val="28"/>
              </w:rPr>
              <w:t>в  общей</w:t>
            </w:r>
            <w:proofErr w:type="gramEnd"/>
            <w:r w:rsidRPr="00A67A34">
              <w:rPr>
                <w:sz w:val="28"/>
                <w:szCs w:val="28"/>
              </w:rPr>
              <w:t xml:space="preserve"> протяженности автомобильных   дорог общего пользования местного значения до 60 % к уровню 2017;</w:t>
            </w:r>
          </w:p>
          <w:p w:rsidR="00877CEB" w:rsidRPr="00A67A34" w:rsidRDefault="00877CEB" w:rsidP="005930B0">
            <w:pPr>
              <w:jc w:val="both"/>
              <w:rPr>
                <w:sz w:val="28"/>
                <w:szCs w:val="28"/>
              </w:rPr>
            </w:pPr>
            <w:r w:rsidRPr="00A67A34">
              <w:rPr>
                <w:sz w:val="28"/>
                <w:szCs w:val="28"/>
              </w:rPr>
              <w:lastRenderedPageBreak/>
              <w:t xml:space="preserve">-Обеспечение удельного веса населения городского поселения «Жешарт», обеспеченного </w:t>
            </w:r>
            <w:proofErr w:type="gramStart"/>
            <w:r w:rsidRPr="00A67A34">
              <w:rPr>
                <w:sz w:val="28"/>
                <w:szCs w:val="28"/>
              </w:rPr>
              <w:t>услугами  автомобильного</w:t>
            </w:r>
            <w:proofErr w:type="gramEnd"/>
            <w:r w:rsidRPr="00A67A34">
              <w:rPr>
                <w:sz w:val="28"/>
                <w:szCs w:val="28"/>
              </w:rPr>
              <w:t xml:space="preserve"> транспорта общего пользования, на уровне 99,7 % от общей численности населения района;</w:t>
            </w:r>
          </w:p>
          <w:p w:rsidR="00877CEB" w:rsidRPr="00A67A34" w:rsidRDefault="00877CEB" w:rsidP="005930B0">
            <w:pPr>
              <w:jc w:val="both"/>
              <w:rPr>
                <w:sz w:val="28"/>
                <w:szCs w:val="28"/>
              </w:rPr>
            </w:pPr>
            <w:r w:rsidRPr="00A67A34">
              <w:rPr>
                <w:sz w:val="28"/>
                <w:szCs w:val="28"/>
              </w:rPr>
              <w:t>-Реализация одного народного проекта в год;</w:t>
            </w:r>
          </w:p>
          <w:p w:rsidR="00877CEB" w:rsidRDefault="00877CEB" w:rsidP="005930B0">
            <w:pPr>
              <w:jc w:val="both"/>
              <w:rPr>
                <w:sz w:val="28"/>
                <w:szCs w:val="28"/>
              </w:rPr>
            </w:pPr>
            <w:r w:rsidRPr="00A67A34">
              <w:rPr>
                <w:sz w:val="28"/>
                <w:szCs w:val="28"/>
              </w:rPr>
              <w:t>-Повышение безоп</w:t>
            </w:r>
            <w:r>
              <w:rPr>
                <w:sz w:val="28"/>
                <w:szCs w:val="28"/>
              </w:rPr>
              <w:t xml:space="preserve">асности дорожного движения; </w:t>
            </w:r>
          </w:p>
          <w:p w:rsidR="00877CEB" w:rsidRPr="00EA32A2" w:rsidRDefault="00877CEB" w:rsidP="005930B0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  <w:r w:rsidRPr="00EA32A2">
              <w:rPr>
                <w:sz w:val="28"/>
                <w:szCs w:val="28"/>
                <w:highlight w:val="yellow"/>
              </w:rPr>
              <w:t>Протяженность муниципальных маршрутов регулярных перевозок пассажиров и багажа</w:t>
            </w:r>
          </w:p>
          <w:p w:rsidR="00877CEB" w:rsidRPr="00A67A34" w:rsidRDefault="00877CEB" w:rsidP="005930B0">
            <w:pPr>
              <w:jc w:val="both"/>
              <w:rPr>
                <w:sz w:val="28"/>
                <w:szCs w:val="28"/>
              </w:rPr>
            </w:pPr>
            <w:r w:rsidRPr="00EA32A2">
              <w:rPr>
                <w:sz w:val="28"/>
                <w:szCs w:val="28"/>
                <w:highlight w:val="yellow"/>
              </w:rPr>
              <w:t>автомобильным транспортом</w:t>
            </w:r>
          </w:p>
        </w:tc>
      </w:tr>
    </w:tbl>
    <w:p w:rsidR="00877CEB" w:rsidRDefault="00877CEB" w:rsidP="00877C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CEB" w:rsidRPr="00755E79" w:rsidRDefault="00877CEB" w:rsidP="00877CEB">
      <w:pPr>
        <w:keepNext/>
        <w:pageBreakBefore/>
        <w:tabs>
          <w:tab w:val="left" w:pos="851"/>
        </w:tabs>
        <w:spacing w:before="240" w:after="120"/>
        <w:jc w:val="center"/>
        <w:outlineLvl w:val="0"/>
        <w:rPr>
          <w:b/>
          <w:bCs/>
          <w:caps/>
          <w:kern w:val="32"/>
          <w:sz w:val="28"/>
          <w:szCs w:val="28"/>
          <w:lang w:eastAsia="x-none"/>
        </w:rPr>
      </w:pPr>
      <w:r w:rsidRPr="002D1DC7">
        <w:rPr>
          <w:bCs/>
          <w:caps/>
          <w:kern w:val="32"/>
          <w:sz w:val="28"/>
          <w:szCs w:val="28"/>
          <w:lang w:eastAsia="x-none"/>
        </w:rPr>
        <w:lastRenderedPageBreak/>
        <w:t xml:space="preserve">    </w:t>
      </w:r>
      <w:r>
        <w:rPr>
          <w:bCs/>
          <w:caps/>
          <w:kern w:val="32"/>
          <w:sz w:val="28"/>
          <w:szCs w:val="28"/>
          <w:lang w:eastAsia="x-none"/>
        </w:rPr>
        <w:t xml:space="preserve"> </w:t>
      </w:r>
      <w:r w:rsidRPr="002D1DC7">
        <w:rPr>
          <w:bCs/>
          <w:caps/>
          <w:kern w:val="32"/>
          <w:sz w:val="28"/>
          <w:szCs w:val="28"/>
          <w:lang w:eastAsia="x-none"/>
        </w:rPr>
        <w:t xml:space="preserve"> </w:t>
      </w:r>
      <w:r>
        <w:rPr>
          <w:bCs/>
          <w:caps/>
          <w:kern w:val="32"/>
          <w:sz w:val="28"/>
          <w:szCs w:val="28"/>
          <w:lang w:eastAsia="x-none"/>
        </w:rPr>
        <w:t xml:space="preserve"> </w:t>
      </w:r>
      <w:r w:rsidRPr="00755E79">
        <w:rPr>
          <w:b/>
          <w:bCs/>
          <w:caps/>
          <w:kern w:val="32"/>
          <w:sz w:val="28"/>
          <w:szCs w:val="28"/>
          <w:lang w:eastAsia="x-none"/>
        </w:rPr>
        <w:t>1. Характеристика существующего состояния транспортной инфраструктуры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CEB" w:rsidRPr="00755E79" w:rsidRDefault="00877CEB" w:rsidP="00877CEB">
      <w:pPr>
        <w:keepNext/>
        <w:numPr>
          <w:ilvl w:val="1"/>
          <w:numId w:val="0"/>
        </w:numPr>
        <w:tabs>
          <w:tab w:val="left" w:pos="1134"/>
          <w:tab w:val="left" w:pos="1276"/>
        </w:tabs>
        <w:spacing w:before="180" w:after="240"/>
        <w:ind w:left="141"/>
        <w:jc w:val="center"/>
        <w:outlineLvl w:val="1"/>
        <w:rPr>
          <w:b/>
          <w:bCs/>
          <w:iCs/>
          <w:sz w:val="28"/>
          <w:szCs w:val="28"/>
          <w:lang w:eastAsia="x-none"/>
        </w:rPr>
      </w:pPr>
      <w:bookmarkStart w:id="3" w:name="_Toc447102806"/>
      <w:r w:rsidRPr="00755E79">
        <w:rPr>
          <w:b/>
          <w:bCs/>
          <w:iCs/>
          <w:sz w:val="28"/>
          <w:szCs w:val="28"/>
          <w:lang w:eastAsia="x-none"/>
        </w:rPr>
        <w:t>1.1. Анализ положения МО ГП «Жешарт» в структуре пространственной организации Российской Федерации, анализ положения поселения в структуре пространственной организации субъектов Российской Федерации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 xml:space="preserve">МО ГП «Жешарт» наделено статусом муниципального образования, Свидетельство Минюста Российской Федерации о включении муниципального образования в государственный реестр муниципальных образований рег. № </w:t>
      </w:r>
      <w:r w:rsidRPr="00755E79">
        <w:rPr>
          <w:rFonts w:eastAsia="Calibri"/>
          <w:sz w:val="28"/>
          <w:szCs w:val="28"/>
          <w:lang w:val="en-US" w:eastAsia="en-US"/>
        </w:rPr>
        <w:t>RU</w:t>
      </w:r>
      <w:r w:rsidRPr="00755E79">
        <w:rPr>
          <w:rFonts w:eastAsia="Calibri"/>
          <w:sz w:val="28"/>
          <w:szCs w:val="28"/>
          <w:lang w:eastAsia="en-US"/>
        </w:rPr>
        <w:t xml:space="preserve">11518102 от 26 мая 2006 года. 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-</w:t>
      </w:r>
      <w:r w:rsidRPr="00755E79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55E79">
        <w:rPr>
          <w:rFonts w:eastAsia="Calibri"/>
          <w:sz w:val="28"/>
          <w:szCs w:val="28"/>
          <w:lang w:eastAsia="en-US"/>
        </w:rPr>
        <w:t>Муниципальное образование городское поселение «</w:t>
      </w:r>
      <w:proofErr w:type="spellStart"/>
      <w:r w:rsidRPr="00755E79">
        <w:rPr>
          <w:rFonts w:eastAsia="Calibri"/>
          <w:sz w:val="28"/>
          <w:szCs w:val="28"/>
          <w:lang w:eastAsia="en-US"/>
        </w:rPr>
        <w:t>Жешарт</w:t>
      </w:r>
      <w:proofErr w:type="spellEnd"/>
      <w:r w:rsidRPr="00755E79">
        <w:rPr>
          <w:rFonts w:eastAsia="Calibri"/>
          <w:sz w:val="28"/>
          <w:szCs w:val="28"/>
          <w:lang w:eastAsia="en-US"/>
        </w:rPr>
        <w:t xml:space="preserve">» находится в </w:t>
      </w:r>
      <w:proofErr w:type="spellStart"/>
      <w:r w:rsidRPr="00755E79">
        <w:rPr>
          <w:rFonts w:eastAsia="Calibri"/>
          <w:sz w:val="28"/>
          <w:szCs w:val="28"/>
          <w:lang w:eastAsia="en-US"/>
        </w:rPr>
        <w:t>Усть-Вымском</w:t>
      </w:r>
      <w:proofErr w:type="spellEnd"/>
      <w:r w:rsidRPr="00755E79">
        <w:rPr>
          <w:rFonts w:eastAsia="Calibri"/>
          <w:sz w:val="28"/>
          <w:szCs w:val="28"/>
          <w:lang w:eastAsia="en-US"/>
        </w:rPr>
        <w:t xml:space="preserve"> районе республики Коми. Административным центром является пгт. Жешарт.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ab/>
        <w:t xml:space="preserve">Территория поселения расположена в юго-западной части </w:t>
      </w:r>
      <w:proofErr w:type="spellStart"/>
      <w:r w:rsidRPr="00755E79">
        <w:rPr>
          <w:rFonts w:eastAsia="Calibri"/>
          <w:sz w:val="28"/>
          <w:szCs w:val="28"/>
          <w:lang w:eastAsia="en-US"/>
        </w:rPr>
        <w:t>Усть-Вымского</w:t>
      </w:r>
      <w:proofErr w:type="spellEnd"/>
      <w:r w:rsidRPr="00755E79">
        <w:rPr>
          <w:rFonts w:eastAsia="Calibri"/>
          <w:sz w:val="28"/>
          <w:szCs w:val="28"/>
          <w:lang w:eastAsia="en-US"/>
        </w:rPr>
        <w:t xml:space="preserve"> района. Поселок расположен на правом берегу реки </w:t>
      </w:r>
      <w:proofErr w:type="spellStart"/>
      <w:r w:rsidRPr="00755E79">
        <w:rPr>
          <w:rFonts w:eastAsia="Calibri"/>
          <w:sz w:val="28"/>
          <w:szCs w:val="28"/>
          <w:lang w:eastAsia="en-US"/>
        </w:rPr>
        <w:t>Вычегда</w:t>
      </w:r>
      <w:proofErr w:type="spellEnd"/>
      <w:r w:rsidRPr="00755E79">
        <w:rPr>
          <w:rFonts w:eastAsia="Calibri"/>
          <w:sz w:val="28"/>
          <w:szCs w:val="28"/>
          <w:lang w:eastAsia="en-US"/>
        </w:rPr>
        <w:t xml:space="preserve"> (бассейн Северная Двина), в 80 км к северо-западу от Сыктывкара. Железнодорожное сообщение с поселком осуществляется посредством станции Межог, расположенной на линии Котлас-Микунь. Через населенный пункт проходит автомобильная дорога Яренск—Сыктывкар. Расстояние от административного центра до районного центра </w:t>
      </w:r>
      <w:proofErr w:type="spellStart"/>
      <w:r w:rsidRPr="00755E79">
        <w:rPr>
          <w:rFonts w:eastAsia="Calibri"/>
          <w:sz w:val="28"/>
          <w:szCs w:val="28"/>
          <w:lang w:eastAsia="en-US"/>
        </w:rPr>
        <w:t>Усть-Вымского</w:t>
      </w:r>
      <w:proofErr w:type="spellEnd"/>
      <w:r w:rsidRPr="00755E79">
        <w:rPr>
          <w:rFonts w:eastAsia="Calibri"/>
          <w:sz w:val="28"/>
          <w:szCs w:val="28"/>
          <w:lang w:eastAsia="en-US"/>
        </w:rPr>
        <w:t xml:space="preserve"> района – с. Айкино – 32 км. Муниципальное образование городское поселение «Жешарт» граничит с запада – с сельскими поселениями </w:t>
      </w:r>
      <w:proofErr w:type="spellStart"/>
      <w:r w:rsidRPr="00755E79">
        <w:rPr>
          <w:rFonts w:eastAsia="Calibri"/>
          <w:sz w:val="28"/>
          <w:szCs w:val="28"/>
          <w:lang w:eastAsia="en-US"/>
        </w:rPr>
        <w:t>Мадмас</w:t>
      </w:r>
      <w:proofErr w:type="spellEnd"/>
      <w:r w:rsidRPr="00755E7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755E79">
        <w:rPr>
          <w:rFonts w:eastAsia="Calibri"/>
          <w:sz w:val="28"/>
          <w:szCs w:val="28"/>
          <w:lang w:eastAsia="en-US"/>
        </w:rPr>
        <w:t>Межег</w:t>
      </w:r>
      <w:proofErr w:type="spellEnd"/>
      <w:r w:rsidRPr="00755E7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755E79">
        <w:rPr>
          <w:rFonts w:eastAsia="Calibri"/>
          <w:sz w:val="28"/>
          <w:szCs w:val="28"/>
          <w:lang w:eastAsia="en-US"/>
        </w:rPr>
        <w:t>Донаель</w:t>
      </w:r>
      <w:proofErr w:type="spellEnd"/>
      <w:r w:rsidRPr="00755E79">
        <w:rPr>
          <w:rFonts w:eastAsia="Calibri"/>
          <w:sz w:val="28"/>
          <w:szCs w:val="28"/>
          <w:lang w:eastAsia="en-US"/>
        </w:rPr>
        <w:t>; с севера – с сельским поселением Илья – Шор; с востока – с сельским поселением Гам; с юга и юго-востока с МР «</w:t>
      </w:r>
      <w:proofErr w:type="spellStart"/>
      <w:r w:rsidRPr="00755E79">
        <w:rPr>
          <w:rFonts w:eastAsia="Calibri"/>
          <w:sz w:val="28"/>
          <w:szCs w:val="28"/>
          <w:lang w:eastAsia="en-US"/>
        </w:rPr>
        <w:t>Сыктывдинский</w:t>
      </w:r>
      <w:proofErr w:type="spellEnd"/>
      <w:r w:rsidRPr="00755E79">
        <w:rPr>
          <w:rFonts w:eastAsia="Calibri"/>
          <w:sz w:val="28"/>
          <w:szCs w:val="28"/>
          <w:lang w:eastAsia="en-US"/>
        </w:rPr>
        <w:t>».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Площадь территории муниципального образования городского поселения «Жешарт» – 100 853 га, в том числе населенные пункты занимают 1729,32 га (1,7 %).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 xml:space="preserve">В состав поселения входят 2 населенных пункта: пгт. Жешарт, д. </w:t>
      </w:r>
      <w:proofErr w:type="spellStart"/>
      <w:r w:rsidRPr="00755E79">
        <w:rPr>
          <w:rFonts w:eastAsia="Calibri"/>
          <w:sz w:val="28"/>
          <w:szCs w:val="28"/>
          <w:lang w:eastAsia="en-US"/>
        </w:rPr>
        <w:t>Римья</w:t>
      </w:r>
      <w:proofErr w:type="spellEnd"/>
      <w:r w:rsidRPr="00755E79">
        <w:rPr>
          <w:rFonts w:eastAsia="Calibri"/>
          <w:sz w:val="28"/>
          <w:szCs w:val="28"/>
          <w:lang w:eastAsia="en-US"/>
        </w:rPr>
        <w:t>.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 xml:space="preserve">По специализации поселение преимущественно деревообрабатывающее. 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Несмотря на то, что в настоящее время территория муниципального образования находится в депрессивном состоянии, проектируемая территория в структуре республики имеет определенный потенциал развития. Территория имеет благоприятную экологическую обстановку и свободные незастроенные территории для селитебного, промышленного и рекреационного развития.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Большую часть земель за границами населенных пунктов составляют земли лесного фонда.</w:t>
      </w:r>
    </w:p>
    <w:p w:rsidR="00877CEB" w:rsidRPr="00755E79" w:rsidRDefault="00877CEB" w:rsidP="00877CE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bookmarkStart w:id="4" w:name="_Toc339721289"/>
      <w:r w:rsidRPr="00755E79">
        <w:rPr>
          <w:rFonts w:eastAsia="Calibri"/>
          <w:b/>
          <w:sz w:val="28"/>
          <w:szCs w:val="28"/>
          <w:lang w:eastAsia="en-US"/>
        </w:rPr>
        <w:t xml:space="preserve"> Транспортная инфраструктура</w:t>
      </w:r>
      <w:bookmarkEnd w:id="4"/>
      <w:r w:rsidRPr="00755E7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77CEB" w:rsidRPr="00755E79" w:rsidRDefault="00877CEB" w:rsidP="00877CEB">
      <w:pPr>
        <w:ind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5" w:name="_Toc310720338"/>
      <w:bookmarkStart w:id="6" w:name="_Toc339620700"/>
      <w:bookmarkStart w:id="7" w:name="_Toc339721290"/>
      <w:r w:rsidRPr="00755E79">
        <w:rPr>
          <w:rFonts w:eastAsia="Calibri"/>
          <w:b/>
          <w:bCs/>
          <w:sz w:val="28"/>
          <w:szCs w:val="28"/>
          <w:lang w:eastAsia="en-US"/>
        </w:rPr>
        <w:t xml:space="preserve"> Внешний транспорт и дороги</w:t>
      </w:r>
      <w:bookmarkEnd w:id="5"/>
      <w:bookmarkEnd w:id="6"/>
      <w:bookmarkEnd w:id="7"/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bookmarkStart w:id="8" w:name="_Toc221507222"/>
      <w:r w:rsidRPr="00755E79">
        <w:rPr>
          <w:rFonts w:eastAsia="Calibri"/>
          <w:sz w:val="28"/>
          <w:szCs w:val="28"/>
          <w:u w:val="single"/>
          <w:lang w:eastAsia="en-US"/>
        </w:rPr>
        <w:t>Существующее положение</w:t>
      </w:r>
      <w:bookmarkEnd w:id="8"/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В состав транспортной системы поселения входит автомобильный и железнодорожный транспорт.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55E79">
        <w:rPr>
          <w:rFonts w:eastAsia="Calibri"/>
          <w:sz w:val="28"/>
          <w:szCs w:val="28"/>
          <w:u w:val="single"/>
          <w:lang w:eastAsia="en-US"/>
        </w:rPr>
        <w:t>Автомобильный транспорт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lastRenderedPageBreak/>
        <w:t>По территории поселения проходят дороги:</w:t>
      </w:r>
    </w:p>
    <w:p w:rsidR="00877CEB" w:rsidRPr="00755E79" w:rsidRDefault="00877CEB" w:rsidP="00877C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755E79">
        <w:rPr>
          <w:rFonts w:eastAsia="Calibri"/>
          <w:bCs/>
          <w:sz w:val="28"/>
          <w:szCs w:val="28"/>
          <w:lang w:eastAsia="en-US"/>
        </w:rPr>
        <w:t>Регионального значения:</w:t>
      </w:r>
    </w:p>
    <w:p w:rsidR="00877CEB" w:rsidRPr="00755E79" w:rsidRDefault="00877CEB" w:rsidP="00877CE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755E79">
        <w:rPr>
          <w:rFonts w:eastAsia="Calibri"/>
          <w:bCs/>
          <w:sz w:val="28"/>
          <w:szCs w:val="28"/>
          <w:lang w:eastAsia="en-US"/>
        </w:rPr>
        <w:t>г. Яренск – г. Сыктывкар – Р - 27</w:t>
      </w:r>
    </w:p>
    <w:p w:rsidR="00877CEB" w:rsidRPr="00755E79" w:rsidRDefault="00877CEB" w:rsidP="00877CE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755E79">
        <w:rPr>
          <w:rFonts w:eastAsia="Calibri"/>
          <w:bCs/>
          <w:sz w:val="28"/>
          <w:szCs w:val="28"/>
          <w:lang w:eastAsia="en-US"/>
        </w:rPr>
        <w:t>Местного значения</w:t>
      </w:r>
    </w:p>
    <w:p w:rsidR="00877CEB" w:rsidRPr="00755E79" w:rsidRDefault="00877CEB" w:rsidP="00877CEB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55E79">
        <w:rPr>
          <w:rFonts w:eastAsia="Calibri"/>
          <w:bCs/>
          <w:sz w:val="28"/>
          <w:szCs w:val="28"/>
          <w:lang w:eastAsia="en-US"/>
        </w:rPr>
        <w:t>- по пгт Жешарт. (ул. Индустриальная, ул. Мира, ул. Гагарина) – 87 244 555 ОП МП -001;</w:t>
      </w:r>
    </w:p>
    <w:p w:rsidR="00877CEB" w:rsidRPr="00755E79" w:rsidRDefault="00877CEB" w:rsidP="00877CEB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55E79">
        <w:rPr>
          <w:rFonts w:eastAsia="Calibri"/>
          <w:bCs/>
          <w:sz w:val="28"/>
          <w:szCs w:val="28"/>
          <w:lang w:eastAsia="en-US"/>
        </w:rPr>
        <w:t>- по д. Жешарт – 87 244 555 ОП МП -002;</w:t>
      </w:r>
    </w:p>
    <w:p w:rsidR="00877CEB" w:rsidRPr="00755E79" w:rsidRDefault="00877CEB" w:rsidP="00877CEB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55E79">
        <w:rPr>
          <w:rFonts w:eastAsia="Calibri"/>
          <w:bCs/>
          <w:sz w:val="28"/>
          <w:szCs w:val="28"/>
          <w:lang w:eastAsia="en-US"/>
        </w:rPr>
        <w:t>- подъезд к СНТ «Березка» - 87 244 555 ОП МП -003;</w:t>
      </w:r>
    </w:p>
    <w:p w:rsidR="00877CEB" w:rsidRPr="00755E79" w:rsidRDefault="00877CEB" w:rsidP="00877CEB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55E79">
        <w:rPr>
          <w:rFonts w:eastAsia="Calibri"/>
          <w:bCs/>
          <w:sz w:val="28"/>
          <w:szCs w:val="28"/>
          <w:lang w:eastAsia="en-US"/>
        </w:rPr>
        <w:t>- подъезд МУ «ЖРБ» - 87 244 555 ОП МП -004;</w:t>
      </w:r>
    </w:p>
    <w:p w:rsidR="00877CEB" w:rsidRPr="00755E79" w:rsidRDefault="00877CEB" w:rsidP="00877CEB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55E79">
        <w:rPr>
          <w:rFonts w:eastAsia="Calibri"/>
          <w:bCs/>
          <w:sz w:val="28"/>
          <w:szCs w:val="28"/>
          <w:lang w:eastAsia="en-US"/>
        </w:rPr>
        <w:t xml:space="preserve">- подъезд к д. </w:t>
      </w:r>
      <w:proofErr w:type="spellStart"/>
      <w:r w:rsidRPr="00755E79">
        <w:rPr>
          <w:rFonts w:eastAsia="Calibri"/>
          <w:bCs/>
          <w:sz w:val="28"/>
          <w:szCs w:val="28"/>
          <w:lang w:eastAsia="en-US"/>
        </w:rPr>
        <w:t>Римья</w:t>
      </w:r>
      <w:proofErr w:type="spellEnd"/>
      <w:r w:rsidRPr="00755E79">
        <w:rPr>
          <w:rFonts w:eastAsia="Calibri"/>
          <w:bCs/>
          <w:sz w:val="28"/>
          <w:szCs w:val="28"/>
          <w:lang w:eastAsia="en-US"/>
        </w:rPr>
        <w:t xml:space="preserve"> - 87 244 555 ОП МП -005;</w:t>
      </w:r>
    </w:p>
    <w:p w:rsidR="00877CEB" w:rsidRDefault="00877CEB" w:rsidP="00877CEB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55E79">
        <w:rPr>
          <w:rFonts w:eastAsia="Calibri"/>
          <w:bCs/>
          <w:sz w:val="28"/>
          <w:szCs w:val="28"/>
          <w:lang w:eastAsia="en-US"/>
        </w:rPr>
        <w:t>- по д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Римья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- 87 244 555 ОП МП -006;</w:t>
      </w:r>
    </w:p>
    <w:p w:rsidR="00877CEB" w:rsidRPr="00755E79" w:rsidRDefault="00877CEB" w:rsidP="00877CEB">
      <w:pPr>
        <w:shd w:val="clear" w:color="auto" w:fill="FFFFFF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013ED4">
        <w:rPr>
          <w:rFonts w:eastAsia="Calibri"/>
          <w:bCs/>
          <w:sz w:val="28"/>
          <w:szCs w:val="28"/>
          <w:lang w:eastAsia="en-US"/>
        </w:rPr>
        <w:t xml:space="preserve">- по пгт. Жешарт к м. </w:t>
      </w:r>
      <w:proofErr w:type="spellStart"/>
      <w:r w:rsidRPr="00013ED4">
        <w:rPr>
          <w:rFonts w:eastAsia="Calibri"/>
          <w:bCs/>
          <w:sz w:val="28"/>
          <w:szCs w:val="28"/>
          <w:lang w:eastAsia="en-US"/>
        </w:rPr>
        <w:t>Заручейная</w:t>
      </w:r>
      <w:proofErr w:type="spellEnd"/>
      <w:r w:rsidRPr="00013ED4">
        <w:rPr>
          <w:rFonts w:eastAsia="Calibri"/>
          <w:bCs/>
          <w:sz w:val="28"/>
          <w:szCs w:val="28"/>
          <w:lang w:eastAsia="en-US"/>
        </w:rPr>
        <w:t xml:space="preserve"> – 87 244 555 ОП МП -007.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Протяженность дорог с твердым покрытием составляет 22,5 км.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55E79">
        <w:rPr>
          <w:rFonts w:eastAsia="Calibri"/>
          <w:sz w:val="28"/>
          <w:szCs w:val="28"/>
          <w:u w:val="single"/>
          <w:lang w:eastAsia="en-US"/>
        </w:rPr>
        <w:t>Железнодорожный транспорт</w:t>
      </w:r>
    </w:p>
    <w:p w:rsidR="00877CEB" w:rsidRPr="00755E79" w:rsidRDefault="00877CEB" w:rsidP="00877CEB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Данный вид транспорт служит в основном для поставки и отгрузки материалов и товаров для промышленных предприятий.</w:t>
      </w:r>
    </w:p>
    <w:p w:rsidR="00877CEB" w:rsidRPr="00755E79" w:rsidRDefault="00877CEB" w:rsidP="00877CEB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9" w:name="_Toc224837771"/>
      <w:bookmarkStart w:id="10" w:name="_Toc230674881"/>
      <w:bookmarkStart w:id="11" w:name="_Toc230675009"/>
      <w:bookmarkStart w:id="12" w:name="_Toc230675459"/>
      <w:bookmarkStart w:id="13" w:name="_Toc230681224"/>
      <w:bookmarkStart w:id="14" w:name="_Toc243993627"/>
      <w:bookmarkStart w:id="15" w:name="_Toc310720339"/>
      <w:bookmarkStart w:id="16" w:name="_Toc339620701"/>
      <w:bookmarkStart w:id="17" w:name="_Toc339721291"/>
      <w:r w:rsidRPr="00755E79">
        <w:rPr>
          <w:rFonts w:eastAsia="Calibri"/>
          <w:b/>
          <w:bCs/>
          <w:sz w:val="28"/>
          <w:szCs w:val="28"/>
          <w:lang w:eastAsia="en-US"/>
        </w:rPr>
        <w:t xml:space="preserve">        Улично-дорожная сеть и транспортное обслуживание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877CEB" w:rsidRPr="00755E79" w:rsidRDefault="00877CEB" w:rsidP="00877CE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55E79">
        <w:rPr>
          <w:rFonts w:eastAsia="Calibri"/>
          <w:b/>
          <w:sz w:val="28"/>
          <w:szCs w:val="28"/>
          <w:lang w:eastAsia="en-US"/>
        </w:rPr>
        <w:t>Существующее положение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Протяженность улиц в жилой застройке составляет 53,34 км, асфальтовое покрытие – 15,27 км, грунтовое – 37,895 км, бетонное – 0,175 км.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В настоящее время улично-дорожная сеть поселения имеет низкий уровень благоустройства. Часть дорог имеет грунтовое покрытие. Недостатком благоустройства улиц является открытый водоотвод, и недостаточный радиус закруглений кромок проезжей части на перекрестках. Отсутствие ливневой канализации вызывает необходимость устройства открытой системы водоотвода, что портит внешний вид улиц, создает неудобства пешеходам и снижает уровень озеленения и срок службы дороги.</w:t>
      </w:r>
    </w:p>
    <w:p w:rsidR="00877CEB" w:rsidRPr="00755E79" w:rsidRDefault="00877CEB" w:rsidP="00877CE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55E79">
        <w:rPr>
          <w:rFonts w:eastAsia="Calibri"/>
          <w:b/>
          <w:sz w:val="28"/>
          <w:szCs w:val="28"/>
          <w:lang w:eastAsia="en-US"/>
        </w:rPr>
        <w:t>Проблемы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Недостатки транспортной системы: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-</w:t>
      </w:r>
      <w:r w:rsidRPr="00755E79">
        <w:rPr>
          <w:rFonts w:eastAsia="Calibri"/>
          <w:sz w:val="28"/>
          <w:szCs w:val="28"/>
          <w:lang w:eastAsia="en-US"/>
        </w:rPr>
        <w:tab/>
        <w:t>неудовлетворительное состояние дорог;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-</w:t>
      </w:r>
      <w:r w:rsidRPr="00755E79">
        <w:rPr>
          <w:rFonts w:eastAsia="Calibri"/>
          <w:sz w:val="28"/>
          <w:szCs w:val="28"/>
          <w:lang w:eastAsia="en-US"/>
        </w:rPr>
        <w:tab/>
        <w:t>постоянный рост количества транспорта увеличивает потребность в стоянках для кратковременного пребывания и гаражах;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-</w:t>
      </w:r>
      <w:r w:rsidRPr="00755E79">
        <w:rPr>
          <w:rFonts w:eastAsia="Calibri"/>
          <w:sz w:val="28"/>
          <w:szCs w:val="28"/>
          <w:lang w:eastAsia="en-US"/>
        </w:rPr>
        <w:tab/>
        <w:t>гаражи размещаются на пригодных для жилищного строительства территориях, в то время как жилая застройка подчас расположена в санитарно-защитных зонах;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-</w:t>
      </w:r>
      <w:r w:rsidRPr="00755E79">
        <w:rPr>
          <w:rFonts w:eastAsia="Calibri"/>
          <w:sz w:val="28"/>
          <w:szCs w:val="28"/>
          <w:lang w:eastAsia="en-US"/>
        </w:rPr>
        <w:tab/>
        <w:t>улицы в поселении частично не благоустроены, отсутствуют тротуары на 90% улично-дорожной сети;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Общая протяженность автомобильных дорог общего пользования местного значения всего – 10,16 км, из них: с твердым покрытием общего пользования – 5,7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55E79">
        <w:rPr>
          <w:rFonts w:eastAsia="Calibri"/>
          <w:sz w:val="28"/>
          <w:szCs w:val="28"/>
          <w:lang w:eastAsia="en-US"/>
        </w:rPr>
        <w:t>км. Ширина проезжей части, в основном, составляет 6 м. Пропускная способность сети автомобильных дорог до 200 автомобилей в сутки.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Количество мостов на автомобильных дорогах МО ГП «</w:t>
      </w:r>
      <w:proofErr w:type="gramStart"/>
      <w:r w:rsidRPr="00755E79">
        <w:rPr>
          <w:rFonts w:eastAsia="Calibri"/>
          <w:sz w:val="28"/>
          <w:szCs w:val="28"/>
          <w:lang w:eastAsia="en-US"/>
        </w:rPr>
        <w:t>Жешарт»  –</w:t>
      </w:r>
      <w:proofErr w:type="gramEnd"/>
      <w:r w:rsidRPr="00755E79">
        <w:rPr>
          <w:rFonts w:eastAsia="Calibri"/>
          <w:sz w:val="28"/>
          <w:szCs w:val="28"/>
          <w:lang w:eastAsia="en-US"/>
        </w:rPr>
        <w:t xml:space="preserve"> 2 ед.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Зимних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автомобильных </w:t>
      </w:r>
      <w:r w:rsidRPr="00755E79">
        <w:rPr>
          <w:rFonts w:eastAsia="Calibri"/>
          <w:sz w:val="28"/>
          <w:szCs w:val="28"/>
          <w:lang w:eastAsia="en-US"/>
        </w:rPr>
        <w:t xml:space="preserve"> дорог</w:t>
      </w:r>
      <w:proofErr w:type="gramEnd"/>
      <w:r w:rsidRPr="00755E79">
        <w:rPr>
          <w:rFonts w:eastAsia="Calibri"/>
          <w:sz w:val="28"/>
          <w:szCs w:val="28"/>
          <w:lang w:eastAsia="en-US"/>
        </w:rPr>
        <w:t xml:space="preserve"> и ледовых переправ на территории МО ГП «Жешарт»  нет.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lastRenderedPageBreak/>
        <w:t>На территории МО ГП «Жешарт» проходит автомобильная дорога регионального значения Сыктывкар - Яренск.</w:t>
      </w:r>
    </w:p>
    <w:p w:rsidR="00877CEB" w:rsidRDefault="00877CEB" w:rsidP="00877CEB">
      <w:pPr>
        <w:keepNext/>
        <w:numPr>
          <w:ilvl w:val="1"/>
          <w:numId w:val="0"/>
        </w:numPr>
        <w:tabs>
          <w:tab w:val="left" w:pos="1134"/>
          <w:tab w:val="left" w:pos="1276"/>
        </w:tabs>
        <w:spacing w:before="240" w:after="240"/>
        <w:ind w:left="141" w:firstLine="567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Административный центр МО ГП «Жешарт» находится на расстоянии 120 км от г. Сыктывкара.</w:t>
      </w:r>
    </w:p>
    <w:p w:rsidR="00877CEB" w:rsidRPr="00755E79" w:rsidRDefault="00877CEB" w:rsidP="00877CEB">
      <w:pPr>
        <w:keepNext/>
        <w:numPr>
          <w:ilvl w:val="1"/>
          <w:numId w:val="0"/>
        </w:numPr>
        <w:tabs>
          <w:tab w:val="left" w:pos="1134"/>
          <w:tab w:val="left" w:pos="1276"/>
        </w:tabs>
        <w:spacing w:before="240" w:after="240"/>
        <w:ind w:left="141" w:firstLine="567"/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55E79">
        <w:rPr>
          <w:rFonts w:eastAsia="Calibri"/>
          <w:b/>
          <w:sz w:val="28"/>
          <w:szCs w:val="28"/>
          <w:lang w:eastAsia="en-US"/>
        </w:rPr>
        <w:t>1.2.</w:t>
      </w:r>
      <w:r w:rsidRPr="00755E79">
        <w:rPr>
          <w:rFonts w:eastAsia="Calibri"/>
          <w:sz w:val="28"/>
          <w:szCs w:val="28"/>
          <w:lang w:eastAsia="en-US"/>
        </w:rPr>
        <w:t xml:space="preserve"> </w:t>
      </w:r>
      <w:bookmarkEnd w:id="3"/>
      <w:r w:rsidRPr="00755E79">
        <w:rPr>
          <w:b/>
          <w:bCs/>
          <w:iCs/>
          <w:sz w:val="28"/>
          <w:szCs w:val="28"/>
          <w:lang w:eastAsia="x-none"/>
        </w:rPr>
        <w:t>Социально-экономическая характеристика МО ГП «Жешарт», характеристика градостроительной деятельности на территории МО ГП «Жешарт», включая деятельность в сфере транспорта, оценка транспортного спроса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По состоянию на 01.01.2017 года численность населения МО ГП «Жешарт» составляла   7513 тыс. человек. Основная часть населения проживает в пгт. Жешарт.</w:t>
      </w:r>
    </w:p>
    <w:p w:rsidR="00877CEB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 xml:space="preserve">Численность населения в разрезе городского поселения представлена в таблице 1. </w:t>
      </w:r>
    </w:p>
    <w:p w:rsidR="00877CEB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77CEB" w:rsidRPr="00755E79" w:rsidRDefault="00877CEB" w:rsidP="00877CEB">
      <w:pPr>
        <w:jc w:val="right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Таблица 1</w:t>
      </w:r>
    </w:p>
    <w:p w:rsidR="00877CEB" w:rsidRPr="00755E79" w:rsidRDefault="00877CEB" w:rsidP="00877CEB">
      <w:pPr>
        <w:jc w:val="center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Численность населения МО ГП «Жешарт» в разрезе населенных пунктов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5429"/>
        <w:gridCol w:w="3117"/>
      </w:tblGrid>
      <w:tr w:rsidR="00877CEB" w:rsidRPr="00755E79" w:rsidTr="00877CEB">
        <w:tc>
          <w:tcPr>
            <w:tcW w:w="427" w:type="pct"/>
            <w:shd w:val="clear" w:color="auto" w:fill="auto"/>
          </w:tcPr>
          <w:p w:rsidR="00877CEB" w:rsidRPr="00755E79" w:rsidRDefault="00877CEB" w:rsidP="005930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755E79">
              <w:rPr>
                <w:rFonts w:eastAsia="Calibri"/>
                <w:sz w:val="28"/>
                <w:szCs w:val="28"/>
                <w:lang w:eastAsia="en-US"/>
              </w:rPr>
              <w:t>п.п</w:t>
            </w:r>
            <w:proofErr w:type="spellEnd"/>
            <w:r w:rsidRPr="00755E7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05" w:type="pct"/>
            <w:shd w:val="clear" w:color="auto" w:fill="auto"/>
          </w:tcPr>
          <w:p w:rsidR="00877CEB" w:rsidRPr="00755E79" w:rsidRDefault="00877CEB" w:rsidP="005930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  <w:tc>
          <w:tcPr>
            <w:tcW w:w="1668" w:type="pct"/>
            <w:shd w:val="clear" w:color="auto" w:fill="auto"/>
          </w:tcPr>
          <w:p w:rsidR="00877CEB" w:rsidRPr="00755E79" w:rsidRDefault="00877CEB" w:rsidP="005930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Население, количество чел.</w:t>
            </w:r>
          </w:p>
        </w:tc>
      </w:tr>
      <w:tr w:rsidR="00877CEB" w:rsidRPr="00755E79" w:rsidTr="00877CEB">
        <w:tc>
          <w:tcPr>
            <w:tcW w:w="427" w:type="pct"/>
            <w:shd w:val="clear" w:color="auto" w:fill="auto"/>
          </w:tcPr>
          <w:p w:rsidR="00877CEB" w:rsidRPr="00755E79" w:rsidRDefault="00877CEB" w:rsidP="00877C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05" w:type="pct"/>
            <w:shd w:val="clear" w:color="auto" w:fill="auto"/>
          </w:tcPr>
          <w:p w:rsidR="00877CEB" w:rsidRPr="00755E79" w:rsidRDefault="00877CEB" w:rsidP="00877C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755E79">
              <w:rPr>
                <w:rFonts w:eastAsia="Calibri"/>
                <w:sz w:val="28"/>
                <w:szCs w:val="28"/>
                <w:lang w:eastAsia="en-US"/>
              </w:rPr>
              <w:t>гт.Жешарт</w:t>
            </w:r>
            <w:proofErr w:type="spellEnd"/>
          </w:p>
        </w:tc>
        <w:tc>
          <w:tcPr>
            <w:tcW w:w="1668" w:type="pct"/>
            <w:shd w:val="clear" w:color="auto" w:fill="auto"/>
          </w:tcPr>
          <w:p w:rsidR="00877CEB" w:rsidRPr="00755E79" w:rsidRDefault="00877CEB" w:rsidP="00877C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7500</w:t>
            </w:r>
          </w:p>
        </w:tc>
      </w:tr>
      <w:tr w:rsidR="00877CEB" w:rsidRPr="00755E79" w:rsidTr="00877CEB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27" w:type="pct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ind w:left="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55E7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05" w:type="pct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ind w:left="108" w:firstLine="56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</w:t>
            </w:r>
            <w:proofErr w:type="spellStart"/>
            <w:r w:rsidRPr="00755E79">
              <w:rPr>
                <w:rFonts w:eastAsia="Calibri"/>
                <w:sz w:val="28"/>
                <w:szCs w:val="28"/>
                <w:lang w:eastAsia="en-US"/>
              </w:rPr>
              <w:t>д.Римья</w:t>
            </w:r>
            <w:proofErr w:type="spellEnd"/>
          </w:p>
        </w:tc>
        <w:tc>
          <w:tcPr>
            <w:tcW w:w="1668" w:type="pct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ind w:left="108" w:right="28" w:firstLine="56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755E79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</w:tbl>
    <w:p w:rsidR="00877CEB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77CEB" w:rsidRPr="00755E79" w:rsidRDefault="00877CEB" w:rsidP="00877CE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Динамика численности представлена в таблице 2.</w:t>
      </w:r>
    </w:p>
    <w:p w:rsidR="00877CEB" w:rsidRPr="00755E79" w:rsidRDefault="00877CEB" w:rsidP="00877CEB">
      <w:pPr>
        <w:jc w:val="both"/>
        <w:rPr>
          <w:rFonts w:eastAsia="Calibri"/>
          <w:sz w:val="28"/>
          <w:szCs w:val="28"/>
          <w:lang w:eastAsia="en-US"/>
        </w:rPr>
      </w:pPr>
    </w:p>
    <w:p w:rsidR="00877CEB" w:rsidRPr="00755E79" w:rsidRDefault="00877CEB" w:rsidP="00877CEB">
      <w:pPr>
        <w:jc w:val="right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Таблица 2</w:t>
      </w:r>
    </w:p>
    <w:p w:rsidR="00877CEB" w:rsidRPr="00755E79" w:rsidRDefault="00877CEB" w:rsidP="00877CEB">
      <w:pPr>
        <w:jc w:val="center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Динамика численности МО ГП «Жешарт»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76"/>
        <w:gridCol w:w="1501"/>
        <w:gridCol w:w="1476"/>
        <w:gridCol w:w="1359"/>
        <w:gridCol w:w="1664"/>
      </w:tblGrid>
      <w:tr w:rsidR="00877CEB" w:rsidRPr="00755E79" w:rsidTr="005930B0">
        <w:tc>
          <w:tcPr>
            <w:tcW w:w="2093" w:type="dxa"/>
            <w:shd w:val="clear" w:color="auto" w:fill="auto"/>
          </w:tcPr>
          <w:p w:rsidR="00877CEB" w:rsidRPr="00755E79" w:rsidRDefault="00877CEB" w:rsidP="005930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476" w:type="dxa"/>
            <w:shd w:val="clear" w:color="auto" w:fill="auto"/>
          </w:tcPr>
          <w:p w:rsidR="00877CEB" w:rsidRDefault="00877CEB" w:rsidP="005930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На 01.01.</w:t>
            </w:r>
          </w:p>
          <w:p w:rsidR="00877CEB" w:rsidRPr="00755E79" w:rsidRDefault="00877CEB" w:rsidP="005930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1501" w:type="dxa"/>
            <w:shd w:val="clear" w:color="auto" w:fill="auto"/>
          </w:tcPr>
          <w:p w:rsidR="00877CEB" w:rsidRDefault="00877CEB" w:rsidP="005930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На 01.01.</w:t>
            </w:r>
          </w:p>
          <w:p w:rsidR="00877CEB" w:rsidRPr="00755E79" w:rsidRDefault="00877CEB" w:rsidP="005930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476" w:type="dxa"/>
            <w:shd w:val="clear" w:color="auto" w:fill="auto"/>
          </w:tcPr>
          <w:p w:rsidR="00877CEB" w:rsidRDefault="00877CEB" w:rsidP="005930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На 01.01.</w:t>
            </w:r>
          </w:p>
          <w:p w:rsidR="00877CEB" w:rsidRPr="00755E79" w:rsidRDefault="00877CEB" w:rsidP="005930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359" w:type="dxa"/>
            <w:shd w:val="clear" w:color="auto" w:fill="auto"/>
          </w:tcPr>
          <w:p w:rsidR="00877CEB" w:rsidRDefault="00877CEB" w:rsidP="005930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На 01.01.</w:t>
            </w:r>
          </w:p>
          <w:p w:rsidR="00877CEB" w:rsidRPr="00755E79" w:rsidRDefault="00877CEB" w:rsidP="005930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877CEB" w:rsidRPr="00755E79" w:rsidRDefault="00877CEB" w:rsidP="005930B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Темп прироста/убыли за 2015-2016 гг., %</w:t>
            </w:r>
          </w:p>
        </w:tc>
      </w:tr>
      <w:tr w:rsidR="00877CEB" w:rsidRPr="00755E79" w:rsidTr="005930B0">
        <w:tc>
          <w:tcPr>
            <w:tcW w:w="2093" w:type="dxa"/>
            <w:shd w:val="clear" w:color="auto" w:fill="auto"/>
          </w:tcPr>
          <w:p w:rsidR="00877CEB" w:rsidRPr="00755E79" w:rsidRDefault="00877CEB" w:rsidP="005930B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Общая численность населения, чел</w:t>
            </w:r>
          </w:p>
        </w:tc>
        <w:tc>
          <w:tcPr>
            <w:tcW w:w="1476" w:type="dxa"/>
            <w:shd w:val="clear" w:color="auto" w:fill="auto"/>
          </w:tcPr>
          <w:p w:rsidR="00877CEB" w:rsidRPr="00755E79" w:rsidRDefault="00877CEB" w:rsidP="00877C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7801</w:t>
            </w:r>
          </w:p>
        </w:tc>
        <w:tc>
          <w:tcPr>
            <w:tcW w:w="1501" w:type="dxa"/>
            <w:shd w:val="clear" w:color="auto" w:fill="auto"/>
          </w:tcPr>
          <w:p w:rsidR="00877CEB" w:rsidRPr="00755E79" w:rsidRDefault="00877CEB" w:rsidP="00877C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7736</w:t>
            </w:r>
          </w:p>
        </w:tc>
        <w:tc>
          <w:tcPr>
            <w:tcW w:w="1476" w:type="dxa"/>
            <w:shd w:val="clear" w:color="auto" w:fill="auto"/>
          </w:tcPr>
          <w:p w:rsidR="00877CEB" w:rsidRPr="00755E79" w:rsidRDefault="00877CEB" w:rsidP="00877C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7628</w:t>
            </w:r>
          </w:p>
        </w:tc>
        <w:tc>
          <w:tcPr>
            <w:tcW w:w="1359" w:type="dxa"/>
            <w:shd w:val="clear" w:color="auto" w:fill="auto"/>
          </w:tcPr>
          <w:p w:rsidR="00877CEB" w:rsidRPr="00755E79" w:rsidRDefault="00877CEB" w:rsidP="00877C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7513</w:t>
            </w:r>
          </w:p>
        </w:tc>
        <w:tc>
          <w:tcPr>
            <w:tcW w:w="1664" w:type="dxa"/>
            <w:shd w:val="clear" w:color="auto" w:fill="auto"/>
          </w:tcPr>
          <w:p w:rsidR="00877CEB" w:rsidRPr="00755E79" w:rsidRDefault="00877CEB" w:rsidP="00877C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98,5</w:t>
            </w:r>
          </w:p>
        </w:tc>
      </w:tr>
    </w:tbl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877CEB" w:rsidRPr="00755E79" w:rsidRDefault="00877CEB" w:rsidP="00877CEB">
      <w:pPr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Выводы по численности:</w:t>
      </w:r>
      <w:bookmarkStart w:id="18" w:name="_Toc223767780"/>
      <w:r w:rsidRPr="00755E7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55E79">
        <w:rPr>
          <w:rFonts w:eastAsia="Calibri"/>
          <w:sz w:val="28"/>
          <w:szCs w:val="28"/>
          <w:lang w:eastAsia="en-US"/>
        </w:rPr>
        <w:t>Расчет численности населения проводился</w:t>
      </w:r>
      <w:bookmarkStart w:id="19" w:name="_Toc223767781"/>
      <w:bookmarkEnd w:id="18"/>
      <w:r w:rsidRPr="00755E79">
        <w:rPr>
          <w:rFonts w:eastAsia="Calibri"/>
          <w:sz w:val="28"/>
          <w:szCs w:val="28"/>
          <w:lang w:eastAsia="en-US"/>
        </w:rPr>
        <w:t xml:space="preserve"> на основе следующих показателей:</w:t>
      </w:r>
    </w:p>
    <w:p w:rsidR="00877CEB" w:rsidRPr="00755E79" w:rsidRDefault="00877CEB" w:rsidP="00877CEB">
      <w:pPr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— тенденции изменения численности населения поселения за последние годы.</w:t>
      </w:r>
    </w:p>
    <w:p w:rsidR="00877CEB" w:rsidRPr="00755E79" w:rsidRDefault="00877CEB" w:rsidP="00877CEB">
      <w:pPr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— тенденции изменения численности населения, указанные Схемой территориального планирования муниципального района «</w:t>
      </w:r>
      <w:proofErr w:type="spellStart"/>
      <w:r w:rsidRPr="00755E79">
        <w:rPr>
          <w:rFonts w:eastAsia="Calibri"/>
          <w:sz w:val="28"/>
          <w:szCs w:val="28"/>
          <w:lang w:eastAsia="en-US"/>
        </w:rPr>
        <w:t>Усть-Вымский</w:t>
      </w:r>
      <w:proofErr w:type="spellEnd"/>
      <w:r w:rsidRPr="00755E79">
        <w:rPr>
          <w:rFonts w:eastAsia="Calibri"/>
          <w:sz w:val="28"/>
          <w:szCs w:val="28"/>
          <w:lang w:eastAsia="en-US"/>
        </w:rPr>
        <w:t>».</w:t>
      </w:r>
    </w:p>
    <w:p w:rsidR="00877CEB" w:rsidRPr="00755E79" w:rsidRDefault="00877CEB" w:rsidP="00877CEB">
      <w:pPr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 xml:space="preserve">При наиболее вероятном сценарии не удастся существенно изменить вектор демографической ситуации в городском поселении. Численность населения </w:t>
      </w:r>
      <w:r w:rsidRPr="00755E79">
        <w:rPr>
          <w:rFonts w:eastAsia="Calibri"/>
          <w:sz w:val="28"/>
          <w:szCs w:val="28"/>
          <w:lang w:eastAsia="en-US"/>
        </w:rPr>
        <w:lastRenderedPageBreak/>
        <w:t xml:space="preserve">будет устойчиво снижаться. Увеличится доля населения пенсионного возраста. Из-за дефицита рабочих мест усилится маятниковая миграция трудоспособного населения, когда жители выбирают местом работы соседние муниципальные образования. Одним из самых тяжелых стратегических последствий выбора такого пути будет отток молодежи и как следствие — старение населения.  При этом следует учитывать тот факт, что прогноз велся на основе населения, зарегистрированного и постоянно проживающего на территории поселка. </w:t>
      </w:r>
    </w:p>
    <w:p w:rsidR="00877CEB" w:rsidRPr="00755E79" w:rsidRDefault="00877CEB" w:rsidP="00877CEB">
      <w:pPr>
        <w:jc w:val="both"/>
        <w:rPr>
          <w:rFonts w:eastAsia="Calibri"/>
          <w:sz w:val="28"/>
          <w:szCs w:val="28"/>
          <w:lang w:eastAsia="en-US"/>
        </w:rPr>
      </w:pPr>
    </w:p>
    <w:bookmarkEnd w:id="19"/>
    <w:p w:rsidR="00877CEB" w:rsidRPr="00755E79" w:rsidRDefault="00877CEB" w:rsidP="00877CEB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755E79">
        <w:rPr>
          <w:rFonts w:eastAsia="Calibri"/>
          <w:sz w:val="28"/>
          <w:szCs w:val="28"/>
          <w:u w:val="single"/>
          <w:lang w:eastAsia="en-US"/>
        </w:rPr>
        <w:t>Выводы:</w:t>
      </w:r>
    </w:p>
    <w:p w:rsidR="00877CEB" w:rsidRPr="00755E79" w:rsidRDefault="00877CEB" w:rsidP="00877CEB">
      <w:pPr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1.</w:t>
      </w:r>
      <w:r w:rsidRPr="00755E79">
        <w:rPr>
          <w:rFonts w:eastAsia="Calibri"/>
          <w:sz w:val="28"/>
          <w:szCs w:val="28"/>
          <w:lang w:eastAsia="en-US"/>
        </w:rPr>
        <w:tab/>
        <w:t>Сокращение численности населения, вероятно, будет иметь место и в дальнейшем, при устойчивой тенденции старения населения. Следовательно,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возраста.</w:t>
      </w:r>
    </w:p>
    <w:p w:rsidR="00877CEB" w:rsidRPr="00755E79" w:rsidRDefault="00877CEB" w:rsidP="00877CEB">
      <w:pPr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2.</w:t>
      </w:r>
      <w:r w:rsidRPr="00755E79">
        <w:rPr>
          <w:rFonts w:eastAsia="Calibri"/>
          <w:sz w:val="28"/>
          <w:szCs w:val="28"/>
          <w:lang w:eastAsia="en-US"/>
        </w:rPr>
        <w:tab/>
        <w:t>Сложившаяся тенденция депопуляции населения является главной проблемой развития социальной сферы, как в поселении, так и в районе в целом.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время.</w:t>
      </w:r>
    </w:p>
    <w:p w:rsidR="00877CEB" w:rsidRPr="00755E79" w:rsidRDefault="00877CEB" w:rsidP="00877CEB">
      <w:pPr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3. На территории МО городского поселения «Жешарт» расположено единственное градообразующее предприятие ООО «</w:t>
      </w:r>
      <w:proofErr w:type="spellStart"/>
      <w:r w:rsidRPr="00755E79">
        <w:rPr>
          <w:rFonts w:eastAsia="Calibri"/>
          <w:sz w:val="28"/>
          <w:szCs w:val="28"/>
          <w:lang w:eastAsia="en-US"/>
        </w:rPr>
        <w:t>Жешартский</w:t>
      </w:r>
      <w:proofErr w:type="spellEnd"/>
      <w:r w:rsidRPr="00755E79">
        <w:rPr>
          <w:rFonts w:eastAsia="Calibri"/>
          <w:sz w:val="28"/>
          <w:szCs w:val="28"/>
          <w:lang w:eastAsia="en-US"/>
        </w:rPr>
        <w:t xml:space="preserve"> ЛПК», от работы которого зависит практически каждая семья, проживающая в поселке.</w:t>
      </w:r>
    </w:p>
    <w:p w:rsidR="00877CEB" w:rsidRPr="00755E79" w:rsidRDefault="00877CEB" w:rsidP="00877CEB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877CEB" w:rsidRPr="00755E79" w:rsidRDefault="00877CEB" w:rsidP="00877CEB">
      <w:pPr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 xml:space="preserve">     Ближайшей задачей является сдвиг основных демографических процессов в сторону улучшения, а затем, в дальнейшем, переход к естественному воспроизводству населения.</w:t>
      </w:r>
    </w:p>
    <w:p w:rsidR="00877CEB" w:rsidRPr="00755E79" w:rsidRDefault="00877CEB" w:rsidP="00877CEB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755E79">
        <w:rPr>
          <w:rFonts w:eastAsia="Calibri"/>
          <w:sz w:val="28"/>
          <w:szCs w:val="28"/>
          <w:u w:val="single"/>
          <w:lang w:eastAsia="en-US"/>
        </w:rPr>
        <w:t>Мероприятия по улучшению демографической ситуации:</w:t>
      </w:r>
    </w:p>
    <w:p w:rsidR="00877CEB" w:rsidRPr="00755E79" w:rsidRDefault="00877CEB" w:rsidP="00877CEB">
      <w:pPr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1. Выполнение государственных программ по обеспечению доступным жильем, реформированию и модернизации ЖКХ.</w:t>
      </w:r>
    </w:p>
    <w:p w:rsidR="00877CEB" w:rsidRPr="00755E79" w:rsidRDefault="00877CEB" w:rsidP="00877CEB">
      <w:pPr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2. Модернизация производств, увеличение производственных площадей, которые повлекут увеличение доходов населения, создание новых рабочих мест, привлечение в поселение кадров из других регионов.</w:t>
      </w:r>
    </w:p>
    <w:p w:rsidR="00877CEB" w:rsidRPr="00755E79" w:rsidRDefault="00877CEB" w:rsidP="00877CEB">
      <w:pPr>
        <w:jc w:val="both"/>
        <w:rPr>
          <w:rFonts w:eastAsia="Calibri"/>
          <w:bCs/>
          <w:sz w:val="28"/>
          <w:szCs w:val="28"/>
          <w:lang w:eastAsia="en-US"/>
        </w:rPr>
      </w:pPr>
      <w:r w:rsidRPr="00755E79">
        <w:rPr>
          <w:rFonts w:eastAsia="Calibri"/>
          <w:bCs/>
          <w:sz w:val="28"/>
          <w:szCs w:val="28"/>
          <w:lang w:eastAsia="en-US"/>
        </w:rPr>
        <w:t>3. Развитие сферы туризма, которая также повлечет увеличение благосостояния жителей поселка, рост количества рабочих мест.</w:t>
      </w:r>
    </w:p>
    <w:p w:rsidR="00877CEB" w:rsidRPr="00755E79" w:rsidRDefault="00877CEB" w:rsidP="00877CEB">
      <w:pPr>
        <w:jc w:val="both"/>
        <w:rPr>
          <w:rFonts w:eastAsia="Calibri"/>
          <w:bCs/>
          <w:sz w:val="28"/>
          <w:szCs w:val="28"/>
          <w:lang w:eastAsia="en-US"/>
        </w:rPr>
      </w:pPr>
      <w:r w:rsidRPr="00755E79">
        <w:rPr>
          <w:rFonts w:eastAsia="Calibri"/>
          <w:bCs/>
          <w:sz w:val="28"/>
          <w:szCs w:val="28"/>
          <w:lang w:eastAsia="en-US"/>
        </w:rPr>
        <w:t>4. Выделение территорий для коттеджного строительства сезонного отдыха.</w:t>
      </w:r>
    </w:p>
    <w:p w:rsidR="00877CEB" w:rsidRPr="00755E79" w:rsidRDefault="00877CEB" w:rsidP="00877CEB">
      <w:pPr>
        <w:jc w:val="both"/>
        <w:rPr>
          <w:rFonts w:eastAsia="Calibri"/>
          <w:bCs/>
          <w:sz w:val="28"/>
          <w:szCs w:val="28"/>
          <w:lang w:eastAsia="en-US"/>
        </w:rPr>
      </w:pPr>
      <w:r w:rsidRPr="00755E79">
        <w:rPr>
          <w:rFonts w:eastAsia="Calibri"/>
          <w:bCs/>
          <w:sz w:val="28"/>
          <w:szCs w:val="28"/>
          <w:lang w:eastAsia="en-US"/>
        </w:rPr>
        <w:t>5. Создание предпосылок для развития малого предпринимательства.</w:t>
      </w:r>
    </w:p>
    <w:p w:rsidR="00877CEB" w:rsidRPr="00755E79" w:rsidRDefault="00877CEB" w:rsidP="00877CEB">
      <w:pPr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6. Поддержка и развитие социальной сферы, а именно:</w:t>
      </w:r>
    </w:p>
    <w:p w:rsidR="00877CEB" w:rsidRPr="00755E79" w:rsidRDefault="00877CEB" w:rsidP="00877CEB">
      <w:pPr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- сохранение и развитие системы единого образовательного пространства;</w:t>
      </w:r>
    </w:p>
    <w:p w:rsidR="00877CEB" w:rsidRPr="00755E79" w:rsidRDefault="00877CEB" w:rsidP="00877CEB">
      <w:pPr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- обеспечение качественной равнодоступной бесплатной медицинской помощью;</w:t>
      </w:r>
    </w:p>
    <w:p w:rsidR="00877CEB" w:rsidRPr="00755E79" w:rsidRDefault="00877CEB" w:rsidP="00877CEB">
      <w:pPr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- создание условий для роста культурного уровня населения;</w:t>
      </w:r>
    </w:p>
    <w:p w:rsidR="00877CEB" w:rsidRPr="00755E79" w:rsidRDefault="00877CEB" w:rsidP="00877CEB">
      <w:pPr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- усиление адресной поддержки социально незащищенных слоев населения.</w:t>
      </w:r>
    </w:p>
    <w:p w:rsidR="00877CEB" w:rsidRPr="00755E79" w:rsidRDefault="00877CEB" w:rsidP="00877CE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 xml:space="preserve">На территории МО ГП «Жешарт» </w:t>
      </w:r>
      <w:proofErr w:type="gramStart"/>
      <w:r w:rsidRPr="00755E79">
        <w:rPr>
          <w:rFonts w:eastAsia="Calibri"/>
          <w:sz w:val="28"/>
          <w:szCs w:val="28"/>
          <w:lang w:eastAsia="en-US"/>
        </w:rPr>
        <w:t>имеется  градообразующее</w:t>
      </w:r>
      <w:proofErr w:type="gramEnd"/>
      <w:r w:rsidRPr="00755E79">
        <w:rPr>
          <w:rFonts w:eastAsia="Calibri"/>
          <w:sz w:val="28"/>
          <w:szCs w:val="28"/>
          <w:lang w:eastAsia="en-US"/>
        </w:rPr>
        <w:t xml:space="preserve"> предприятие ООО «</w:t>
      </w:r>
      <w:proofErr w:type="spellStart"/>
      <w:r w:rsidRPr="00755E79">
        <w:rPr>
          <w:rFonts w:eastAsia="Calibri"/>
          <w:sz w:val="28"/>
          <w:szCs w:val="28"/>
          <w:lang w:eastAsia="en-US"/>
        </w:rPr>
        <w:t>Жешартский</w:t>
      </w:r>
      <w:proofErr w:type="spellEnd"/>
      <w:r w:rsidRPr="00755E79">
        <w:rPr>
          <w:rFonts w:eastAsia="Calibri"/>
          <w:sz w:val="28"/>
          <w:szCs w:val="28"/>
          <w:lang w:eastAsia="en-US"/>
        </w:rPr>
        <w:t xml:space="preserve"> ЛПК», от работы которого зависит </w:t>
      </w:r>
      <w:r w:rsidRPr="00755E79">
        <w:rPr>
          <w:rFonts w:eastAsia="Calibri"/>
          <w:sz w:val="28"/>
          <w:szCs w:val="28"/>
          <w:lang w:eastAsia="en-US"/>
        </w:rPr>
        <w:lastRenderedPageBreak/>
        <w:t>практически каждая семья, проживающая в поселке. На 70 процентов местный бюджет формируется из налоговых и неналоговых поступлений от предприятия. Кризис 2008-2009 года сильно ударил по экономике поселения и по градообразующему предприятию ООО «</w:t>
      </w:r>
      <w:proofErr w:type="spellStart"/>
      <w:r w:rsidRPr="00755E79">
        <w:rPr>
          <w:rFonts w:eastAsia="Calibri"/>
          <w:sz w:val="28"/>
          <w:szCs w:val="28"/>
          <w:lang w:eastAsia="en-US"/>
        </w:rPr>
        <w:t>Жешартский</w:t>
      </w:r>
      <w:proofErr w:type="spellEnd"/>
      <w:r w:rsidRPr="00755E79">
        <w:rPr>
          <w:rFonts w:eastAsia="Calibri"/>
          <w:sz w:val="28"/>
          <w:szCs w:val="28"/>
          <w:lang w:eastAsia="en-US"/>
        </w:rPr>
        <w:t xml:space="preserve"> ЛПК». Для развития экономики, создания условия для развития социальной сферы и повышения качества жизни населения в моногороде Республики Коми пгт. Жешарт необходимы инвестиции, в том числе для развития инфраструктуры поселка (строительства жилья, дорог, ремонт улиц и т.д.).</w:t>
      </w:r>
    </w:p>
    <w:p w:rsidR="00877CEB" w:rsidRPr="00755E79" w:rsidRDefault="00877CEB" w:rsidP="00877CEB">
      <w:pPr>
        <w:jc w:val="both"/>
        <w:rPr>
          <w:rFonts w:eastAsia="Calibri"/>
          <w:i/>
          <w:sz w:val="28"/>
          <w:szCs w:val="28"/>
          <w:lang w:eastAsia="en-US"/>
        </w:rPr>
      </w:pP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 xml:space="preserve">К основным видам деятельности МО </w:t>
      </w:r>
      <w:proofErr w:type="gramStart"/>
      <w:r w:rsidRPr="00755E79">
        <w:rPr>
          <w:rFonts w:eastAsia="Calibri"/>
          <w:sz w:val="28"/>
          <w:szCs w:val="28"/>
          <w:lang w:eastAsia="en-US"/>
        </w:rPr>
        <w:t>ГП  «</w:t>
      </w:r>
      <w:proofErr w:type="gramEnd"/>
      <w:r w:rsidRPr="00755E79">
        <w:rPr>
          <w:rFonts w:eastAsia="Calibri"/>
          <w:sz w:val="28"/>
          <w:szCs w:val="28"/>
          <w:lang w:eastAsia="en-US"/>
        </w:rPr>
        <w:t>Жешарт» относится: дерево-обработка, жилищно-коммунальное хозяйство, учреждения бюджетной сферы.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На настоящий момент на территории городского поселения наблюдается следующее распределение объектов экономической деятельности (табл. 2)</w:t>
      </w:r>
    </w:p>
    <w:p w:rsidR="00877CEB" w:rsidRPr="00755E79" w:rsidRDefault="00877CEB" w:rsidP="00877CEB">
      <w:pPr>
        <w:ind w:firstLine="567"/>
        <w:jc w:val="both"/>
        <w:rPr>
          <w:rFonts w:eastAsia="Calibri"/>
          <w:i/>
          <w:sz w:val="28"/>
          <w:szCs w:val="28"/>
          <w:lang w:eastAsia="en-US"/>
        </w:rPr>
      </w:pP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Таблица 3 - Распределение предприятий городского поселения «Жешарт» по отраслям народного хозяйства.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54"/>
        <w:gridCol w:w="3491"/>
      </w:tblGrid>
      <w:tr w:rsidR="00877CEB" w:rsidRPr="00755E79" w:rsidTr="00877CEB">
        <w:trPr>
          <w:cantSplit/>
          <w:trHeight w:val="220"/>
          <w:tblHeader/>
        </w:trPr>
        <w:tc>
          <w:tcPr>
            <w:tcW w:w="3132" w:type="pct"/>
            <w:shd w:val="clear" w:color="auto" w:fill="D9E2F3"/>
            <w:vAlign w:val="center"/>
          </w:tcPr>
          <w:p w:rsidR="00877CEB" w:rsidRPr="00755E79" w:rsidRDefault="00877CEB" w:rsidP="005930B0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bCs/>
                <w:sz w:val="28"/>
                <w:szCs w:val="28"/>
                <w:lang w:eastAsia="en-US"/>
              </w:rPr>
              <w:t>Отрасль народного хозяйства</w:t>
            </w:r>
          </w:p>
        </w:tc>
        <w:tc>
          <w:tcPr>
            <w:tcW w:w="1868" w:type="pct"/>
            <w:shd w:val="clear" w:color="auto" w:fill="D9E2F3"/>
            <w:vAlign w:val="center"/>
          </w:tcPr>
          <w:p w:rsidR="00877CEB" w:rsidRPr="00755E79" w:rsidRDefault="00877CEB" w:rsidP="005930B0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bCs/>
                <w:sz w:val="28"/>
                <w:szCs w:val="28"/>
                <w:lang w:eastAsia="en-US"/>
              </w:rPr>
              <w:t>Количество предприятий и организаций</w:t>
            </w:r>
          </w:p>
        </w:tc>
      </w:tr>
      <w:tr w:rsidR="00877CEB" w:rsidRPr="00755E79" w:rsidTr="00877CEB">
        <w:trPr>
          <w:trHeight w:val="230"/>
        </w:trPr>
        <w:tc>
          <w:tcPr>
            <w:tcW w:w="3132" w:type="pct"/>
            <w:shd w:val="clear" w:color="auto" w:fill="FFFFFF"/>
            <w:vAlign w:val="center"/>
          </w:tcPr>
          <w:p w:rsidR="00877CEB" w:rsidRPr="00755E79" w:rsidRDefault="00877CEB" w:rsidP="00877C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Промышленность</w:t>
            </w:r>
          </w:p>
        </w:tc>
        <w:tc>
          <w:tcPr>
            <w:tcW w:w="1868" w:type="pct"/>
            <w:shd w:val="clear" w:color="auto" w:fill="FFFFFF"/>
            <w:vAlign w:val="center"/>
          </w:tcPr>
          <w:p w:rsidR="00877CEB" w:rsidRPr="00755E79" w:rsidRDefault="00877CEB" w:rsidP="00877CE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877CEB" w:rsidRPr="00755E79" w:rsidTr="00877CEB">
        <w:trPr>
          <w:trHeight w:val="221"/>
        </w:trPr>
        <w:tc>
          <w:tcPr>
            <w:tcW w:w="3132" w:type="pct"/>
            <w:tcBorders>
              <w:bottom w:val="nil"/>
            </w:tcBorders>
            <w:shd w:val="clear" w:color="auto" w:fill="FFFFFF"/>
            <w:vAlign w:val="center"/>
          </w:tcPr>
          <w:p w:rsidR="00877CEB" w:rsidRPr="00755E79" w:rsidRDefault="00877CEB" w:rsidP="00877CEB">
            <w:pPr>
              <w:ind w:hanging="45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Сельское хозяйство</w:t>
            </w:r>
          </w:p>
        </w:tc>
        <w:tc>
          <w:tcPr>
            <w:tcW w:w="1868" w:type="pct"/>
            <w:tcBorders>
              <w:bottom w:val="nil"/>
            </w:tcBorders>
            <w:shd w:val="clear" w:color="auto" w:fill="FFFFFF"/>
            <w:vAlign w:val="center"/>
          </w:tcPr>
          <w:p w:rsidR="00877CEB" w:rsidRPr="00755E79" w:rsidRDefault="00877CEB" w:rsidP="00877CE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77CEB" w:rsidRPr="00755E79" w:rsidTr="00877CEB">
        <w:trPr>
          <w:trHeight w:val="230"/>
        </w:trPr>
        <w:tc>
          <w:tcPr>
            <w:tcW w:w="3132" w:type="pct"/>
            <w:shd w:val="clear" w:color="auto" w:fill="FFFFFF"/>
            <w:vAlign w:val="center"/>
          </w:tcPr>
          <w:p w:rsidR="00877CEB" w:rsidRPr="00755E79" w:rsidRDefault="00877CEB" w:rsidP="00877C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Строительство</w:t>
            </w:r>
          </w:p>
        </w:tc>
        <w:tc>
          <w:tcPr>
            <w:tcW w:w="1868" w:type="pct"/>
            <w:shd w:val="clear" w:color="auto" w:fill="FFFFFF"/>
            <w:vAlign w:val="center"/>
          </w:tcPr>
          <w:p w:rsidR="00877CEB" w:rsidRPr="00755E79" w:rsidRDefault="00877CEB" w:rsidP="00877CE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</w:tr>
      <w:tr w:rsidR="00877CEB" w:rsidRPr="00755E79" w:rsidTr="00877CEB">
        <w:trPr>
          <w:trHeight w:val="221"/>
        </w:trPr>
        <w:tc>
          <w:tcPr>
            <w:tcW w:w="3132" w:type="pct"/>
            <w:shd w:val="clear" w:color="auto" w:fill="FFFFFF"/>
            <w:vAlign w:val="center"/>
          </w:tcPr>
          <w:p w:rsidR="00877CEB" w:rsidRPr="00755E79" w:rsidRDefault="00877CEB" w:rsidP="00877C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Транспорт и связь</w:t>
            </w:r>
          </w:p>
        </w:tc>
        <w:tc>
          <w:tcPr>
            <w:tcW w:w="1868" w:type="pct"/>
            <w:shd w:val="clear" w:color="auto" w:fill="FFFFFF"/>
            <w:vAlign w:val="center"/>
          </w:tcPr>
          <w:p w:rsidR="00877CEB" w:rsidRPr="00755E79" w:rsidRDefault="00877CEB" w:rsidP="00877CE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77CEB" w:rsidRPr="00755E79" w:rsidTr="00877CEB">
        <w:trPr>
          <w:trHeight w:val="230"/>
        </w:trPr>
        <w:tc>
          <w:tcPr>
            <w:tcW w:w="3132" w:type="pct"/>
            <w:shd w:val="clear" w:color="auto" w:fill="FFFFFF"/>
            <w:vAlign w:val="center"/>
          </w:tcPr>
          <w:p w:rsidR="00877CEB" w:rsidRPr="00755E79" w:rsidRDefault="00877CEB" w:rsidP="00877C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Торговля, туризм и общественное питание</w:t>
            </w:r>
          </w:p>
        </w:tc>
        <w:tc>
          <w:tcPr>
            <w:tcW w:w="1868" w:type="pct"/>
            <w:shd w:val="clear" w:color="auto" w:fill="FFFFFF"/>
            <w:vAlign w:val="center"/>
          </w:tcPr>
          <w:p w:rsidR="00877CEB" w:rsidRPr="00755E79" w:rsidRDefault="00877CEB" w:rsidP="00877CE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103</w:t>
            </w:r>
          </w:p>
        </w:tc>
      </w:tr>
      <w:tr w:rsidR="00877CEB" w:rsidRPr="00755E79" w:rsidTr="00877CEB">
        <w:trPr>
          <w:trHeight w:val="221"/>
        </w:trPr>
        <w:tc>
          <w:tcPr>
            <w:tcW w:w="3132" w:type="pct"/>
            <w:shd w:val="clear" w:color="auto" w:fill="FFFFFF"/>
            <w:vAlign w:val="center"/>
          </w:tcPr>
          <w:p w:rsidR="00877CEB" w:rsidRPr="00755E79" w:rsidRDefault="00877CEB" w:rsidP="00877C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868" w:type="pct"/>
            <w:shd w:val="clear" w:color="auto" w:fill="FFFFFF"/>
            <w:vAlign w:val="center"/>
          </w:tcPr>
          <w:p w:rsidR="00877CEB" w:rsidRPr="00755E79" w:rsidRDefault="00877CEB" w:rsidP="00877CE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877CEB" w:rsidRPr="00755E79" w:rsidTr="00877CEB">
        <w:trPr>
          <w:trHeight w:val="230"/>
        </w:trPr>
        <w:tc>
          <w:tcPr>
            <w:tcW w:w="3132" w:type="pct"/>
            <w:shd w:val="clear" w:color="auto" w:fill="FFFFFF"/>
            <w:vAlign w:val="center"/>
          </w:tcPr>
          <w:p w:rsidR="00877CEB" w:rsidRPr="00755E79" w:rsidRDefault="00877CEB" w:rsidP="00877C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Здравоохранение</w:t>
            </w:r>
          </w:p>
        </w:tc>
        <w:tc>
          <w:tcPr>
            <w:tcW w:w="1868" w:type="pct"/>
            <w:shd w:val="clear" w:color="auto" w:fill="FFFFFF"/>
            <w:vAlign w:val="center"/>
          </w:tcPr>
          <w:p w:rsidR="00877CEB" w:rsidRPr="00755E79" w:rsidRDefault="00877CEB" w:rsidP="00877CE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877CEB" w:rsidRPr="00755E79" w:rsidTr="00877CEB">
        <w:trPr>
          <w:trHeight w:val="221"/>
        </w:trPr>
        <w:tc>
          <w:tcPr>
            <w:tcW w:w="3132" w:type="pct"/>
            <w:shd w:val="clear" w:color="auto" w:fill="FFFFFF"/>
            <w:vAlign w:val="center"/>
          </w:tcPr>
          <w:p w:rsidR="00877CEB" w:rsidRPr="00755E79" w:rsidRDefault="00877CEB" w:rsidP="00877C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868" w:type="pct"/>
            <w:shd w:val="clear" w:color="auto" w:fill="FFFFFF"/>
            <w:vAlign w:val="center"/>
          </w:tcPr>
          <w:p w:rsidR="00877CEB" w:rsidRPr="00755E79" w:rsidRDefault="00877CEB" w:rsidP="00877CE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bCs/>
                <w:sz w:val="28"/>
                <w:szCs w:val="28"/>
                <w:lang w:eastAsia="en-US"/>
              </w:rPr>
              <w:t>7</w:t>
            </w:r>
          </w:p>
        </w:tc>
      </w:tr>
      <w:tr w:rsidR="00877CEB" w:rsidRPr="00755E79" w:rsidTr="00877CEB">
        <w:trPr>
          <w:trHeight w:val="250"/>
        </w:trPr>
        <w:tc>
          <w:tcPr>
            <w:tcW w:w="3132" w:type="pct"/>
            <w:shd w:val="clear" w:color="auto" w:fill="FFFFFF"/>
            <w:vAlign w:val="center"/>
          </w:tcPr>
          <w:p w:rsidR="00877CEB" w:rsidRPr="00755E79" w:rsidRDefault="00877CEB" w:rsidP="00877CE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sz w:val="28"/>
                <w:szCs w:val="28"/>
                <w:lang w:eastAsia="en-US"/>
              </w:rPr>
              <w:t>Культура и искусство</w:t>
            </w:r>
          </w:p>
        </w:tc>
        <w:tc>
          <w:tcPr>
            <w:tcW w:w="1868" w:type="pct"/>
            <w:shd w:val="clear" w:color="auto" w:fill="FFFFFF"/>
            <w:vAlign w:val="center"/>
          </w:tcPr>
          <w:p w:rsidR="00877CEB" w:rsidRPr="00755E79" w:rsidRDefault="00877CEB" w:rsidP="00877CEB">
            <w:pPr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5E79"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</w:tr>
    </w:tbl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55E79">
        <w:rPr>
          <w:rFonts w:eastAsia="Calibri"/>
          <w:sz w:val="28"/>
          <w:szCs w:val="28"/>
          <w:u w:val="single"/>
          <w:lang w:eastAsia="en-US"/>
        </w:rPr>
        <w:t>Промышленность</w:t>
      </w:r>
    </w:p>
    <w:p w:rsidR="00877CEB" w:rsidRPr="00755E79" w:rsidRDefault="00877CEB" w:rsidP="00877CE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На территории поселения находится предприятие ООО «Альянс», которое занимается производством хлеба и мучных кондитерских изделий недлительного хранения; а также имеется ряд предприятий, занимающийся деревообработкой и лесопильными работами: ООО «ЖЭМЗ», ООО «</w:t>
      </w:r>
      <w:proofErr w:type="spellStart"/>
      <w:r w:rsidRPr="00755E79">
        <w:rPr>
          <w:rFonts w:eastAsia="Calibri"/>
          <w:sz w:val="28"/>
          <w:szCs w:val="28"/>
          <w:lang w:eastAsia="en-US"/>
        </w:rPr>
        <w:t>Жешартский</w:t>
      </w:r>
      <w:proofErr w:type="spellEnd"/>
      <w:r w:rsidRPr="00755E79">
        <w:rPr>
          <w:rFonts w:eastAsia="Calibri"/>
          <w:sz w:val="28"/>
          <w:szCs w:val="28"/>
          <w:lang w:eastAsia="en-US"/>
        </w:rPr>
        <w:t xml:space="preserve"> ЛПК», ООО «Лесная компания», ИП Ноженко, ИП «Клен» и т.д.</w:t>
      </w:r>
    </w:p>
    <w:p w:rsidR="00877CEB" w:rsidRPr="00755E79" w:rsidRDefault="00877CEB" w:rsidP="00877CEB">
      <w:pPr>
        <w:ind w:firstLine="567"/>
        <w:jc w:val="both"/>
        <w:rPr>
          <w:rFonts w:eastAsia="Calibri"/>
          <w:bCs/>
          <w:sz w:val="28"/>
          <w:szCs w:val="28"/>
          <w:u w:val="single"/>
          <w:lang w:eastAsia="en-US"/>
        </w:rPr>
      </w:pPr>
      <w:r w:rsidRPr="00755E79">
        <w:rPr>
          <w:rFonts w:eastAsia="Calibri"/>
          <w:bCs/>
          <w:sz w:val="28"/>
          <w:szCs w:val="28"/>
          <w:u w:val="single"/>
          <w:lang w:eastAsia="en-US"/>
        </w:rPr>
        <w:t>Сельское хозяйство</w:t>
      </w:r>
    </w:p>
    <w:p w:rsidR="00877CEB" w:rsidRPr="00755E79" w:rsidRDefault="00877CEB" w:rsidP="00877CE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На территории поселения сельскохозяйственные предприятия отсутствуют, работают 4 КФХ.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55E79">
        <w:rPr>
          <w:rFonts w:eastAsia="Calibri"/>
          <w:bCs/>
          <w:sz w:val="28"/>
          <w:szCs w:val="28"/>
          <w:u w:val="single"/>
          <w:lang w:eastAsia="en-US"/>
        </w:rPr>
        <w:t>Малое предпринимательство</w:t>
      </w:r>
      <w:r w:rsidRPr="00755E79">
        <w:rPr>
          <w:rFonts w:eastAsia="Calibri"/>
          <w:sz w:val="28"/>
          <w:szCs w:val="28"/>
          <w:u w:val="single"/>
          <w:lang w:eastAsia="en-US"/>
        </w:rPr>
        <w:t>.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Доля малого предпринимательства в доходах местного бюджета мала. Однако данный сектор с каждым годом неуклонно растет.</w:t>
      </w:r>
    </w:p>
    <w:p w:rsidR="00877CEB" w:rsidRPr="00755E79" w:rsidRDefault="00877CEB" w:rsidP="00877CE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 xml:space="preserve">Приоритетными направлениями развития малого предпринимательства: </w:t>
      </w:r>
    </w:p>
    <w:p w:rsidR="00877CEB" w:rsidRPr="00755E79" w:rsidRDefault="00877CEB" w:rsidP="00877CEB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Производство товаров народного потребления.</w:t>
      </w:r>
    </w:p>
    <w:p w:rsidR="00877CEB" w:rsidRPr="00755E79" w:rsidRDefault="00877CEB" w:rsidP="00877CEB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t>Оказание платных услуг населению (в основном связанных с туристической сферой).</w:t>
      </w:r>
    </w:p>
    <w:p w:rsidR="00877CEB" w:rsidRPr="00755E79" w:rsidRDefault="00877CEB" w:rsidP="00877CEB">
      <w:pPr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55E79">
        <w:rPr>
          <w:rFonts w:eastAsia="Calibri"/>
          <w:sz w:val="28"/>
          <w:szCs w:val="28"/>
          <w:lang w:eastAsia="en-US"/>
        </w:rPr>
        <w:lastRenderedPageBreak/>
        <w:t xml:space="preserve">Торговля и общественное питание. </w:t>
      </w:r>
    </w:p>
    <w:p w:rsidR="00877CEB" w:rsidRPr="00755E79" w:rsidRDefault="00877CEB" w:rsidP="00877CEB">
      <w:pPr>
        <w:keepNext/>
        <w:numPr>
          <w:ilvl w:val="1"/>
          <w:numId w:val="0"/>
        </w:numPr>
        <w:tabs>
          <w:tab w:val="left" w:pos="1134"/>
          <w:tab w:val="left" w:pos="1276"/>
        </w:tabs>
        <w:ind w:left="142" w:firstLine="567"/>
        <w:jc w:val="both"/>
        <w:outlineLvl w:val="1"/>
        <w:rPr>
          <w:bCs/>
          <w:sz w:val="28"/>
          <w:szCs w:val="28"/>
        </w:rPr>
      </w:pPr>
      <w:r w:rsidRPr="00755E79">
        <w:rPr>
          <w:bCs/>
          <w:sz w:val="28"/>
          <w:szCs w:val="28"/>
        </w:rPr>
        <w:t>К полномочиям органов местного самоуправления городского поселения в области градостроительной деятельности, согласно ч. 2 ст. 8 Градостроительного кодекса Российской Федерации, относятся: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1) подготовка и утверждение документов территориального планирования муниципальных районов;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2) утверждение местных нормативов градостроительного проектирования муниципальных районов;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3) утверждение правил землепользования и застройки соответствующих межселенных территорий;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4) утверждение подготовленной на основании документов территориального планирования муниципальных районов документации по планировке территории, за исключением случаев, предусмотренных Градостроительным кодексом Российской Федерации;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5)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соответствующих межселенных территориях;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6) ведение информационных систем обеспечения градостроительной деятельности, осуществляемой на территориях муниципальных районов.</w:t>
      </w:r>
    </w:p>
    <w:p w:rsidR="00877CEB" w:rsidRPr="00755E79" w:rsidRDefault="00877CEB" w:rsidP="00877CEB">
      <w:pPr>
        <w:ind w:firstLine="567"/>
        <w:jc w:val="both"/>
        <w:rPr>
          <w:sz w:val="28"/>
          <w:szCs w:val="28"/>
          <w:lang w:val="x-none" w:eastAsia="ar-SA"/>
        </w:rPr>
      </w:pPr>
      <w:r w:rsidRPr="00755E79">
        <w:rPr>
          <w:sz w:val="28"/>
          <w:szCs w:val="28"/>
          <w:lang w:val="x-none" w:eastAsia="ar-SA"/>
        </w:rPr>
        <w:t>Действуя в рамках полномочий, установленных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органы местного самоуправления муниципального района подготовили и утвердили муниципальные правовые акты в области градостроительных отношений.</w:t>
      </w:r>
    </w:p>
    <w:p w:rsidR="00877CEB" w:rsidRPr="00755E79" w:rsidRDefault="00877CEB" w:rsidP="00877CEB">
      <w:pPr>
        <w:ind w:firstLine="567"/>
        <w:jc w:val="both"/>
        <w:rPr>
          <w:sz w:val="28"/>
          <w:szCs w:val="28"/>
          <w:lang w:val="x-none" w:eastAsia="ar-SA"/>
        </w:rPr>
      </w:pPr>
      <w:r w:rsidRPr="00755E79">
        <w:rPr>
          <w:sz w:val="28"/>
          <w:szCs w:val="28"/>
          <w:lang w:val="x-none" w:eastAsia="ar-SA"/>
        </w:rPr>
        <w:t xml:space="preserve">На территории </w:t>
      </w:r>
      <w:r w:rsidRPr="00755E79">
        <w:rPr>
          <w:sz w:val="28"/>
          <w:szCs w:val="28"/>
          <w:lang w:eastAsia="ar-SA"/>
        </w:rPr>
        <w:t>МО ГП «Жешарт»</w:t>
      </w:r>
      <w:r w:rsidRPr="00755E79">
        <w:rPr>
          <w:sz w:val="28"/>
          <w:szCs w:val="28"/>
          <w:lang w:val="x-none" w:eastAsia="ar-SA"/>
        </w:rPr>
        <w:t xml:space="preserve"> </w:t>
      </w:r>
      <w:r w:rsidRPr="00755E79">
        <w:rPr>
          <w:sz w:val="28"/>
          <w:szCs w:val="28"/>
          <w:lang w:eastAsia="ar-SA"/>
        </w:rPr>
        <w:t xml:space="preserve"> </w:t>
      </w:r>
      <w:r w:rsidRPr="00755E79">
        <w:rPr>
          <w:sz w:val="28"/>
          <w:szCs w:val="28"/>
          <w:lang w:val="x-none" w:eastAsia="ar-SA"/>
        </w:rPr>
        <w:t>утверждены градостроительные документы:</w:t>
      </w:r>
    </w:p>
    <w:p w:rsidR="00877CEB" w:rsidRPr="00755E79" w:rsidRDefault="00877CEB" w:rsidP="00877CE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ar-SA"/>
        </w:rPr>
      </w:pPr>
      <w:r w:rsidRPr="00755E79">
        <w:rPr>
          <w:sz w:val="28"/>
          <w:szCs w:val="28"/>
          <w:lang w:val="x-none" w:eastAsia="ar-SA"/>
        </w:rPr>
        <w:t>Генеральный план</w:t>
      </w:r>
      <w:r w:rsidRPr="00755E79">
        <w:rPr>
          <w:sz w:val="28"/>
          <w:szCs w:val="28"/>
          <w:lang w:eastAsia="ar-SA"/>
        </w:rPr>
        <w:t xml:space="preserve"> МО ГП «Жешарт», утвержден решением Совета ГП «Жешарт 27.12.2013 г. № 3-15/455;</w:t>
      </w:r>
    </w:p>
    <w:p w:rsidR="00877CEB" w:rsidRPr="00755E79" w:rsidRDefault="00877CEB" w:rsidP="00877CE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ar-SA"/>
        </w:rPr>
      </w:pPr>
      <w:r w:rsidRPr="00755E79">
        <w:rPr>
          <w:sz w:val="28"/>
          <w:szCs w:val="28"/>
          <w:lang w:val="x-none" w:eastAsia="ar-SA"/>
        </w:rPr>
        <w:t xml:space="preserve">Правила землепользования и застройки </w:t>
      </w:r>
      <w:r w:rsidRPr="00755E79">
        <w:rPr>
          <w:sz w:val="28"/>
          <w:szCs w:val="28"/>
          <w:lang w:eastAsia="ar-SA"/>
        </w:rPr>
        <w:t>МО ГП «</w:t>
      </w:r>
      <w:proofErr w:type="spellStart"/>
      <w:r w:rsidRPr="00755E79">
        <w:rPr>
          <w:sz w:val="28"/>
          <w:szCs w:val="28"/>
          <w:lang w:eastAsia="ar-SA"/>
        </w:rPr>
        <w:t>Жешарт</w:t>
      </w:r>
      <w:proofErr w:type="spellEnd"/>
      <w:r w:rsidRPr="00755E79">
        <w:rPr>
          <w:sz w:val="28"/>
          <w:szCs w:val="28"/>
          <w:lang w:eastAsia="ar-SA"/>
        </w:rPr>
        <w:t xml:space="preserve">», </w:t>
      </w:r>
      <w:proofErr w:type="spellStart"/>
      <w:r w:rsidRPr="00755E79">
        <w:rPr>
          <w:sz w:val="28"/>
          <w:szCs w:val="28"/>
          <w:lang w:eastAsia="ar-SA"/>
        </w:rPr>
        <w:t>утверж</w:t>
      </w:r>
      <w:proofErr w:type="spellEnd"/>
      <w:r w:rsidRPr="00755E79">
        <w:rPr>
          <w:sz w:val="28"/>
          <w:szCs w:val="28"/>
          <w:lang w:eastAsia="ar-SA"/>
        </w:rPr>
        <w:t>-денные решением Совета ГП «Жешарт» от 27.12.2013 г. № 3-15/456;</w:t>
      </w:r>
    </w:p>
    <w:p w:rsidR="00877CEB" w:rsidRPr="00755E79" w:rsidRDefault="00877CEB" w:rsidP="00877CE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ar-SA"/>
        </w:rPr>
      </w:pPr>
      <w:r w:rsidRPr="00755E79">
        <w:rPr>
          <w:sz w:val="28"/>
          <w:szCs w:val="28"/>
          <w:lang w:eastAsia="ar-SA"/>
        </w:rPr>
        <w:t>Нормативы градостроительного проектирования МО ГП «Жешарт», утвержденные решением Совета ГП «Жешарт» 26.10.2017 г. № 4-13/93.</w:t>
      </w:r>
    </w:p>
    <w:p w:rsidR="00877CEB" w:rsidRPr="00755E79" w:rsidRDefault="00877CEB" w:rsidP="00877CEB">
      <w:pPr>
        <w:rPr>
          <w:sz w:val="28"/>
          <w:szCs w:val="28"/>
          <w:lang w:eastAsia="ar-SA"/>
        </w:rPr>
      </w:pPr>
      <w:r w:rsidRPr="00755E79">
        <w:rPr>
          <w:sz w:val="28"/>
          <w:szCs w:val="28"/>
        </w:rPr>
        <w:t xml:space="preserve"> 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iCs/>
          <w:sz w:val="28"/>
          <w:szCs w:val="28"/>
        </w:rPr>
      </w:pPr>
      <w:bookmarkStart w:id="20" w:name="_Toc447102807"/>
      <w:r w:rsidRPr="00755E79">
        <w:rPr>
          <w:b/>
          <w:bCs/>
          <w:iCs/>
          <w:sz w:val="28"/>
          <w:szCs w:val="28"/>
        </w:rPr>
        <w:t xml:space="preserve">1.3. Характеристика функционирования и показатели работы 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iCs/>
          <w:sz w:val="28"/>
          <w:szCs w:val="28"/>
        </w:rPr>
      </w:pPr>
      <w:r w:rsidRPr="00755E79">
        <w:rPr>
          <w:b/>
          <w:bCs/>
          <w:iCs/>
          <w:sz w:val="28"/>
          <w:szCs w:val="28"/>
        </w:rPr>
        <w:t>транспортной инфраструктуры</w:t>
      </w:r>
      <w:bookmarkEnd w:id="20"/>
    </w:p>
    <w:p w:rsidR="00877CEB" w:rsidRPr="00755E79" w:rsidRDefault="00877CEB" w:rsidP="00877CEB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iCs/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Развитие транспортной системы МО ГП «Жешарт» является необходимым условием для улучшения качества жизни жителей в городском поселении.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</w:t>
      </w:r>
      <w:r w:rsidRPr="00755E79">
        <w:rPr>
          <w:sz w:val="28"/>
          <w:szCs w:val="28"/>
        </w:rPr>
        <w:lastRenderedPageBreak/>
        <w:t xml:space="preserve">социальных процессов. 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Основными структурными элементами транспортной инфраструктуры МО ГП «</w:t>
      </w:r>
      <w:proofErr w:type="gramStart"/>
      <w:r w:rsidRPr="00755E79">
        <w:rPr>
          <w:sz w:val="28"/>
          <w:szCs w:val="28"/>
        </w:rPr>
        <w:t>Жешарт»  являются</w:t>
      </w:r>
      <w:proofErr w:type="gramEnd"/>
      <w:r w:rsidRPr="00755E79">
        <w:rPr>
          <w:sz w:val="28"/>
          <w:szCs w:val="28"/>
        </w:rPr>
        <w:t xml:space="preserve">: </w:t>
      </w:r>
    </w:p>
    <w:p w:rsidR="00877CEB" w:rsidRPr="00755E79" w:rsidRDefault="00877CEB" w:rsidP="00877CE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Автомобильные дороги и автотранспорт</w:t>
      </w:r>
    </w:p>
    <w:p w:rsidR="00877CEB" w:rsidRPr="00755E79" w:rsidRDefault="00877CEB" w:rsidP="00877CE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Железнодорожный транспорт (поставка продукции и отгрузка материалов и товаров для предприятия ООО «</w:t>
      </w:r>
      <w:proofErr w:type="spellStart"/>
      <w:r w:rsidRPr="00755E79">
        <w:rPr>
          <w:sz w:val="28"/>
          <w:szCs w:val="28"/>
        </w:rPr>
        <w:t>Жешартский</w:t>
      </w:r>
      <w:proofErr w:type="spellEnd"/>
      <w:r w:rsidRPr="00755E79">
        <w:rPr>
          <w:sz w:val="28"/>
          <w:szCs w:val="28"/>
        </w:rPr>
        <w:t xml:space="preserve"> ЛПК»;</w:t>
      </w:r>
    </w:p>
    <w:p w:rsidR="00877CEB" w:rsidRPr="00755E79" w:rsidRDefault="00877CEB" w:rsidP="00877CE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Водный транспорт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Транспортная доступность городского поселения хорошая, что обусловлено выгодным географическим расположением поселка и проходящей через него дорогой регионального значения Сыктывкар-Яренск.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Улично-дорожная сеть центра поселения и до </w:t>
      </w:r>
      <w:proofErr w:type="spellStart"/>
      <w:r w:rsidRPr="00755E79">
        <w:rPr>
          <w:sz w:val="28"/>
          <w:szCs w:val="28"/>
        </w:rPr>
        <w:t>м.Лесобаза</w:t>
      </w:r>
      <w:proofErr w:type="spellEnd"/>
      <w:r w:rsidRPr="00755E79">
        <w:rPr>
          <w:sz w:val="28"/>
          <w:szCs w:val="28"/>
        </w:rPr>
        <w:t xml:space="preserve"> находится в удовлетворительном состоянии. </w:t>
      </w:r>
      <w:proofErr w:type="gramStart"/>
      <w:r w:rsidRPr="00755E79">
        <w:rPr>
          <w:sz w:val="28"/>
          <w:szCs w:val="28"/>
        </w:rPr>
        <w:t>Внутригородской  пассажирский</w:t>
      </w:r>
      <w:proofErr w:type="gramEnd"/>
      <w:r w:rsidRPr="00755E79">
        <w:rPr>
          <w:sz w:val="28"/>
          <w:szCs w:val="28"/>
        </w:rPr>
        <w:t xml:space="preserve"> транспорт осуществляет регулярное движение по маршруту </w:t>
      </w:r>
      <w:proofErr w:type="spellStart"/>
      <w:r w:rsidRPr="00755E79">
        <w:rPr>
          <w:sz w:val="28"/>
          <w:szCs w:val="28"/>
        </w:rPr>
        <w:t>пгт.Жешарт-м.Лесобаза</w:t>
      </w:r>
      <w:proofErr w:type="spellEnd"/>
      <w:r w:rsidRPr="00755E79">
        <w:rPr>
          <w:sz w:val="28"/>
          <w:szCs w:val="28"/>
        </w:rPr>
        <w:t>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755E79">
        <w:rPr>
          <w:b/>
          <w:bCs/>
          <w:sz w:val="28"/>
          <w:szCs w:val="28"/>
        </w:rPr>
        <w:t>1.4. Характеристика сети дорог МО ГП «Жешарт», параметры дорожного движения, оценка качества содержания дорог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Дорожно-транспортная сеть </w:t>
      </w:r>
      <w:r w:rsidRPr="00755E79">
        <w:rPr>
          <w:bCs/>
          <w:sz w:val="28"/>
          <w:szCs w:val="28"/>
        </w:rPr>
        <w:t>МО ГП «Жешарт»</w:t>
      </w:r>
      <w:r w:rsidRPr="00755E79">
        <w:rPr>
          <w:sz w:val="28"/>
          <w:szCs w:val="28"/>
        </w:rPr>
        <w:t xml:space="preserve"> состоит, в основном из </w:t>
      </w:r>
      <w:proofErr w:type="gramStart"/>
      <w:r w:rsidRPr="00755E79">
        <w:rPr>
          <w:sz w:val="28"/>
          <w:szCs w:val="28"/>
        </w:rPr>
        <w:t>дорог  категории</w:t>
      </w:r>
      <w:proofErr w:type="gramEnd"/>
      <w:r w:rsidRPr="00755E79">
        <w:rPr>
          <w:sz w:val="28"/>
          <w:szCs w:val="28"/>
        </w:rPr>
        <w:t xml:space="preserve">, предназначенных для  автомобильного  движения. В таблице 4 приведен перечень и характеристика дорог местного значения. 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55E79">
        <w:rPr>
          <w:sz w:val="28"/>
          <w:szCs w:val="28"/>
        </w:rPr>
        <w:t>Таблица 4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55E79">
        <w:rPr>
          <w:sz w:val="28"/>
          <w:szCs w:val="28"/>
        </w:rPr>
        <w:t>Перечень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55E79">
        <w:rPr>
          <w:sz w:val="28"/>
          <w:szCs w:val="28"/>
        </w:rPr>
        <w:t>автомобильных дорог</w:t>
      </w:r>
      <w:proofErr w:type="gramEnd"/>
      <w:r w:rsidRPr="00755E79">
        <w:rPr>
          <w:sz w:val="28"/>
          <w:szCs w:val="28"/>
        </w:rPr>
        <w:t xml:space="preserve"> находящихся в собственности муниципального образования городского поселения «Жешарт»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093"/>
        <w:gridCol w:w="2963"/>
        <w:gridCol w:w="2152"/>
        <w:gridCol w:w="1543"/>
      </w:tblGrid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№ п/п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Местоположение имущества</w:t>
            </w:r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Протяжённость, км.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Материал покрытия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ул.Гагарина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0,58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асфальт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</w:t>
            </w:r>
            <w:proofErr w:type="spellStart"/>
            <w:r w:rsidRPr="00755E79">
              <w:rPr>
                <w:sz w:val="28"/>
                <w:szCs w:val="28"/>
              </w:rPr>
              <w:t>ул.Советская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0,38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асфальт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3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</w:t>
            </w:r>
            <w:proofErr w:type="spellStart"/>
            <w:r w:rsidRPr="00755E79">
              <w:rPr>
                <w:sz w:val="28"/>
                <w:szCs w:val="28"/>
              </w:rPr>
              <w:t>ул.Свердлова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0,96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асфальт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ул.Мира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1,96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асфальт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5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</w:t>
            </w:r>
            <w:proofErr w:type="spellStart"/>
            <w:r w:rsidRPr="00755E79">
              <w:rPr>
                <w:sz w:val="28"/>
                <w:szCs w:val="28"/>
              </w:rPr>
              <w:t>ул.Октябрьская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1,24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асфальт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6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</w:t>
            </w:r>
            <w:proofErr w:type="spellStart"/>
            <w:r w:rsidRPr="00755E79">
              <w:rPr>
                <w:sz w:val="28"/>
                <w:szCs w:val="28"/>
              </w:rPr>
              <w:t>ул.Тургенева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0,35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асфальт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7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</w:t>
            </w:r>
            <w:proofErr w:type="spellStart"/>
            <w:r w:rsidRPr="00755E79">
              <w:rPr>
                <w:sz w:val="28"/>
                <w:szCs w:val="28"/>
              </w:rPr>
              <w:t>ул.Индустриальная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0,7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асфальт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8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</w:t>
            </w:r>
            <w:proofErr w:type="spellStart"/>
            <w:r w:rsidRPr="00755E79">
              <w:rPr>
                <w:sz w:val="28"/>
                <w:szCs w:val="28"/>
              </w:rPr>
              <w:t>ул.Пионерская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1,1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асфальт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9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Автомобильная </w:t>
            </w:r>
            <w:r w:rsidRPr="00755E79">
              <w:rPr>
                <w:sz w:val="28"/>
                <w:szCs w:val="28"/>
              </w:rPr>
              <w:lastRenderedPageBreak/>
              <w:t>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lastRenderedPageBreak/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</w:t>
            </w:r>
            <w:proofErr w:type="spellStart"/>
            <w:r w:rsidRPr="00755E79">
              <w:rPr>
                <w:sz w:val="28"/>
                <w:szCs w:val="28"/>
              </w:rPr>
              <w:lastRenderedPageBreak/>
              <w:t>ул.Ветеранов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lastRenderedPageBreak/>
              <w:t>0,55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асфальт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</w:t>
            </w:r>
            <w:proofErr w:type="spellStart"/>
            <w:r w:rsidRPr="00755E79">
              <w:rPr>
                <w:sz w:val="28"/>
                <w:szCs w:val="28"/>
              </w:rPr>
              <w:t>ул.Школьная</w:t>
            </w:r>
            <w:proofErr w:type="spellEnd"/>
            <w:r w:rsidRPr="00755E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1,4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асфальт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11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ул.Энгельса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0,46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асфальт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12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ул. </w:t>
            </w:r>
            <w:proofErr w:type="spellStart"/>
            <w:r w:rsidRPr="00755E79">
              <w:rPr>
                <w:sz w:val="28"/>
                <w:szCs w:val="28"/>
              </w:rPr>
              <w:t>К.Маркса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0,27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асфальт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13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</w:t>
            </w:r>
            <w:proofErr w:type="spellStart"/>
            <w:r w:rsidRPr="00755E79">
              <w:rPr>
                <w:sz w:val="28"/>
                <w:szCs w:val="28"/>
              </w:rPr>
              <w:t>ул.Лермонтова</w:t>
            </w:r>
            <w:proofErr w:type="spellEnd"/>
            <w:r w:rsidRPr="00755E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0,27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асфальт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14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ул. Пушкина</w:t>
            </w:r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0,52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15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ул.Речная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асфальт, 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16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ул.Клубная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0,42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17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ул.Набережная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0,25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18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ул.Береговая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0,6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19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пгт. Жешарт,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ул.Нагорная</w:t>
            </w:r>
            <w:proofErr w:type="spellEnd"/>
            <w:r w:rsidRPr="00755E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0,26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20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ул.Северная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0,4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21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ул.Берёзовая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1,4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22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ул.Сосновая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0,3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23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пер. Набережный</w:t>
            </w:r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1,5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24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пер. Лесной</w:t>
            </w:r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4,8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25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</w:t>
            </w:r>
            <w:proofErr w:type="spellStart"/>
            <w:r w:rsidRPr="00755E79">
              <w:rPr>
                <w:sz w:val="28"/>
                <w:szCs w:val="28"/>
              </w:rPr>
              <w:t>ул.Строительная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0,58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26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ул.Трудовая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0,66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27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ул.Парковая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0,47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28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ул.Кедровая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0,7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29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ул.Юности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0,7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30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ул.Солнечная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0,7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31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Автомобильная </w:t>
            </w:r>
            <w:r w:rsidRPr="00755E79">
              <w:rPr>
                <w:sz w:val="28"/>
                <w:szCs w:val="28"/>
              </w:rPr>
              <w:lastRenderedPageBreak/>
              <w:t>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lastRenderedPageBreak/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lastRenderedPageBreak/>
              <w:t>ул.Таёжная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lastRenderedPageBreak/>
              <w:t>0,7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ул.Цветочная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0,7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33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ул.Дачная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0,7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34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ул.Д.Каликовой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0,7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35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ул.Майская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0,43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36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ул.А.Грина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0,45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37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ул.Заводская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0,45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38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ул. Суворова</w:t>
            </w:r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0,45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39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ул.Жукова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0,38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40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ул.Герцена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0,32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41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пгт. Жешарт,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ул.Чехова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0,26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42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</w:t>
            </w:r>
            <w:proofErr w:type="spellStart"/>
            <w:r w:rsidRPr="00755E79">
              <w:rPr>
                <w:sz w:val="28"/>
                <w:szCs w:val="28"/>
              </w:rPr>
              <w:t>пер.Береговой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0,13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43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дорога от </w:t>
            </w:r>
            <w:proofErr w:type="spellStart"/>
            <w:r w:rsidRPr="00755E79">
              <w:rPr>
                <w:sz w:val="28"/>
                <w:szCs w:val="28"/>
              </w:rPr>
              <w:t>ул.Молодёжная</w:t>
            </w:r>
            <w:proofErr w:type="spellEnd"/>
            <w:r w:rsidRPr="00755E79">
              <w:rPr>
                <w:sz w:val="28"/>
                <w:szCs w:val="28"/>
              </w:rPr>
              <w:t xml:space="preserve"> к дачному обществу «Берёзка»</w:t>
            </w:r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1,7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44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дорога от </w:t>
            </w:r>
            <w:proofErr w:type="spellStart"/>
            <w:r w:rsidRPr="00755E79">
              <w:rPr>
                <w:sz w:val="28"/>
                <w:szCs w:val="28"/>
              </w:rPr>
              <w:t>ул.Молодёжная</w:t>
            </w:r>
            <w:proofErr w:type="spellEnd"/>
            <w:r w:rsidRPr="00755E79">
              <w:rPr>
                <w:sz w:val="28"/>
                <w:szCs w:val="28"/>
              </w:rPr>
              <w:t xml:space="preserve"> к </w:t>
            </w:r>
            <w:proofErr w:type="spellStart"/>
            <w:r w:rsidRPr="00755E79">
              <w:rPr>
                <w:sz w:val="28"/>
                <w:szCs w:val="28"/>
              </w:rPr>
              <w:t>Жешартской</w:t>
            </w:r>
            <w:proofErr w:type="spellEnd"/>
            <w:r w:rsidRPr="00755E79">
              <w:rPr>
                <w:sz w:val="28"/>
                <w:szCs w:val="28"/>
              </w:rPr>
              <w:t xml:space="preserve"> районной больнице</w:t>
            </w:r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0,35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асфальт, бетон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45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ул.Башлыкова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3,5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асфальт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46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ул.Юбилейная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0,4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47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ул. </w:t>
            </w:r>
            <w:proofErr w:type="spellStart"/>
            <w:r w:rsidRPr="00755E79">
              <w:rPr>
                <w:sz w:val="28"/>
                <w:szCs w:val="28"/>
              </w:rPr>
              <w:t>К.Цеткин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0,4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48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пгт. Жешарт,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ул.Горького</w:t>
            </w:r>
            <w:proofErr w:type="spellEnd"/>
            <w:r w:rsidRPr="00755E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0,4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49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пгт. Жешарт,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пер.Восточный</w:t>
            </w:r>
            <w:proofErr w:type="spellEnd"/>
            <w:r w:rsidRPr="00755E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0,4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50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пер.Садовый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0,4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51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Автомобильная </w:t>
            </w:r>
            <w:r w:rsidRPr="00755E79">
              <w:rPr>
                <w:sz w:val="28"/>
                <w:szCs w:val="28"/>
              </w:rPr>
              <w:lastRenderedPageBreak/>
              <w:t>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lastRenderedPageBreak/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lastRenderedPageBreak/>
              <w:t>пер.Почтовый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lastRenderedPageBreak/>
              <w:t>0,4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пер.Клубный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0,4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53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пер.Пионерский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0,4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54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пер. Комарова</w:t>
            </w:r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0,8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55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</w:t>
            </w:r>
            <w:proofErr w:type="spellStart"/>
            <w:r w:rsidRPr="00755E79">
              <w:rPr>
                <w:sz w:val="28"/>
                <w:szCs w:val="28"/>
              </w:rPr>
              <w:t>ул.Бабушкина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0,85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асфальт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56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ул.Первомайская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0,55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асфальт, 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57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ул.Макарова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0,8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асфальт, 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58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пгт. Жешарт,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ул.Лесная</w:t>
            </w:r>
            <w:proofErr w:type="spellEnd"/>
            <w:r w:rsidRPr="00755E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59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ул.Интернациональная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0,6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60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ул.Железнодорожная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0,15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61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</w:t>
            </w:r>
            <w:proofErr w:type="spellStart"/>
            <w:r w:rsidRPr="00755E79">
              <w:rPr>
                <w:sz w:val="28"/>
                <w:szCs w:val="28"/>
              </w:rPr>
              <w:t>ул.Гончарная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0,15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62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</w:t>
            </w:r>
            <w:proofErr w:type="spellStart"/>
            <w:r w:rsidRPr="00755E79">
              <w:rPr>
                <w:sz w:val="28"/>
                <w:szCs w:val="28"/>
              </w:rPr>
              <w:t>ул.Заручейная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0,15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63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</w:t>
            </w:r>
            <w:proofErr w:type="spellStart"/>
            <w:r w:rsidRPr="00755E79">
              <w:rPr>
                <w:sz w:val="28"/>
                <w:szCs w:val="28"/>
              </w:rPr>
              <w:t>ул.Клюквенная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0,3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64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</w:t>
            </w:r>
            <w:proofErr w:type="spellStart"/>
            <w:r w:rsidRPr="00755E79">
              <w:rPr>
                <w:sz w:val="28"/>
                <w:szCs w:val="28"/>
              </w:rPr>
              <w:t>ул.Восточная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65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пгт. Жешарт,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 ул. Куратова</w:t>
            </w:r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0,16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66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пгт. Жешарт,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ул.Крупской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0,3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67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ул.Луговая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0,3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68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ул.Совхозная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0,3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69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ул. </w:t>
            </w:r>
            <w:proofErr w:type="spellStart"/>
            <w:r w:rsidRPr="00755E79">
              <w:rPr>
                <w:sz w:val="28"/>
                <w:szCs w:val="28"/>
              </w:rPr>
              <w:t>Лесобазовская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0,33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70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</w:t>
            </w:r>
            <w:proofErr w:type="spellStart"/>
            <w:r w:rsidRPr="00755E79">
              <w:rPr>
                <w:sz w:val="28"/>
                <w:szCs w:val="28"/>
              </w:rPr>
              <w:t>ул.Новосёлов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0,4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71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ул.Савина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0,15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72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t>ул.Апрельская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0,15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73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Автомобильная </w:t>
            </w:r>
            <w:r w:rsidRPr="00755E79">
              <w:rPr>
                <w:sz w:val="28"/>
                <w:szCs w:val="28"/>
              </w:rPr>
              <w:lastRenderedPageBreak/>
              <w:t>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lastRenderedPageBreak/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755E79">
              <w:rPr>
                <w:sz w:val="28"/>
                <w:szCs w:val="28"/>
              </w:rPr>
              <w:lastRenderedPageBreak/>
              <w:t>пер.Дружбы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lastRenderedPageBreak/>
              <w:t>0,3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пер. Победы</w:t>
            </w:r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0,15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75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</w:t>
            </w:r>
            <w:proofErr w:type="spellStart"/>
            <w:r w:rsidRPr="00755E79">
              <w:rPr>
                <w:sz w:val="28"/>
                <w:szCs w:val="28"/>
              </w:rPr>
              <w:t>Жешарт</w:t>
            </w:r>
            <w:proofErr w:type="spellEnd"/>
            <w:r w:rsidRPr="00755E79">
              <w:rPr>
                <w:sz w:val="28"/>
                <w:szCs w:val="28"/>
              </w:rPr>
              <w:t xml:space="preserve">, </w:t>
            </w:r>
            <w:proofErr w:type="spellStart"/>
            <w:r w:rsidRPr="00755E79">
              <w:rPr>
                <w:sz w:val="28"/>
                <w:szCs w:val="28"/>
              </w:rPr>
              <w:t>пер.Спортивный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0,15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76</w:t>
            </w: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Автомобильная дорога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пгт. Жешарт, дорога от ул. Интернациональная к д. </w:t>
            </w:r>
            <w:proofErr w:type="spellStart"/>
            <w:r w:rsidRPr="00755E79">
              <w:rPr>
                <w:sz w:val="28"/>
                <w:szCs w:val="28"/>
              </w:rPr>
              <w:t>Римья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5,9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грунтовое</w:t>
            </w:r>
          </w:p>
        </w:tc>
      </w:tr>
      <w:tr w:rsidR="00877CEB" w:rsidRPr="00755E79" w:rsidTr="00877CEB">
        <w:tc>
          <w:tcPr>
            <w:tcW w:w="31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55E79">
              <w:rPr>
                <w:b/>
                <w:sz w:val="28"/>
                <w:szCs w:val="28"/>
              </w:rPr>
              <w:t xml:space="preserve">Всего </w:t>
            </w:r>
            <w:r w:rsidRPr="00755E79">
              <w:rPr>
                <w:sz w:val="28"/>
                <w:szCs w:val="28"/>
              </w:rPr>
              <w:t xml:space="preserve">в </w:t>
            </w:r>
            <w:proofErr w:type="spellStart"/>
            <w:r w:rsidRPr="00755E79">
              <w:rPr>
                <w:sz w:val="28"/>
                <w:szCs w:val="28"/>
              </w:rPr>
              <w:t>т.ч</w:t>
            </w:r>
            <w:proofErr w:type="spellEnd"/>
            <w:r w:rsidRPr="00755E79">
              <w:rPr>
                <w:sz w:val="28"/>
                <w:szCs w:val="28"/>
              </w:rPr>
              <w:t>.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- асфальтовое покрытие;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- грунтовое покрытие;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- бетонное покрытие;</w:t>
            </w:r>
          </w:p>
        </w:tc>
        <w:tc>
          <w:tcPr>
            <w:tcW w:w="15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1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b/>
                <w:sz w:val="28"/>
                <w:szCs w:val="28"/>
              </w:rPr>
              <w:t>53,34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15,27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37,895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0,175</w:t>
            </w:r>
          </w:p>
        </w:tc>
        <w:tc>
          <w:tcPr>
            <w:tcW w:w="826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77CEB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Информация о протяженности дорог с распределением по типам покрытия представлена в таблице 5.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55E79">
        <w:rPr>
          <w:sz w:val="28"/>
          <w:szCs w:val="28"/>
        </w:rPr>
        <w:t xml:space="preserve"> Таблица 5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55E79">
        <w:rPr>
          <w:sz w:val="28"/>
          <w:szCs w:val="28"/>
        </w:rPr>
        <w:t>Состав автомобильных дорог МО ГП «Жешарт»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634"/>
        <w:gridCol w:w="2507"/>
        <w:gridCol w:w="2536"/>
      </w:tblGrid>
      <w:tr w:rsidR="00877CEB" w:rsidRPr="00755E79" w:rsidTr="00877CEB">
        <w:tc>
          <w:tcPr>
            <w:tcW w:w="357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№ п/п</w:t>
            </w:r>
          </w:p>
        </w:tc>
        <w:tc>
          <w:tcPr>
            <w:tcW w:w="1944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Тип покрытия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Протяженность, км</w:t>
            </w:r>
          </w:p>
        </w:tc>
        <w:tc>
          <w:tcPr>
            <w:tcW w:w="1357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Долевой состав, %</w:t>
            </w:r>
          </w:p>
        </w:tc>
      </w:tr>
      <w:tr w:rsidR="00877CEB" w:rsidRPr="00755E79" w:rsidTr="00877CEB">
        <w:trPr>
          <w:trHeight w:val="350"/>
        </w:trPr>
        <w:tc>
          <w:tcPr>
            <w:tcW w:w="357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1.</w:t>
            </w:r>
          </w:p>
        </w:tc>
        <w:tc>
          <w:tcPr>
            <w:tcW w:w="1944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Асфальтобетонное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41" w:type="pct"/>
            <w:shd w:val="clear" w:color="auto" w:fill="auto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15,27</w:t>
            </w:r>
          </w:p>
        </w:tc>
        <w:tc>
          <w:tcPr>
            <w:tcW w:w="1357" w:type="pct"/>
            <w:shd w:val="clear" w:color="auto" w:fill="auto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28,6</w:t>
            </w:r>
          </w:p>
        </w:tc>
      </w:tr>
      <w:tr w:rsidR="00877CEB" w:rsidRPr="00755E79" w:rsidTr="00877CEB">
        <w:trPr>
          <w:trHeight w:val="510"/>
        </w:trPr>
        <w:tc>
          <w:tcPr>
            <w:tcW w:w="357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2.</w:t>
            </w:r>
          </w:p>
        </w:tc>
        <w:tc>
          <w:tcPr>
            <w:tcW w:w="1944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Грунтовое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341" w:type="pct"/>
            <w:shd w:val="clear" w:color="auto" w:fill="auto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37,895</w:t>
            </w:r>
          </w:p>
        </w:tc>
        <w:tc>
          <w:tcPr>
            <w:tcW w:w="1357" w:type="pct"/>
            <w:shd w:val="clear" w:color="auto" w:fill="auto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71,0</w:t>
            </w:r>
          </w:p>
        </w:tc>
      </w:tr>
      <w:tr w:rsidR="00877CEB" w:rsidRPr="00755E79" w:rsidTr="00877CEB">
        <w:trPr>
          <w:trHeight w:val="540"/>
        </w:trPr>
        <w:tc>
          <w:tcPr>
            <w:tcW w:w="357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3.</w:t>
            </w:r>
          </w:p>
        </w:tc>
        <w:tc>
          <w:tcPr>
            <w:tcW w:w="1944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Бетонное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</w:p>
        </w:tc>
        <w:tc>
          <w:tcPr>
            <w:tcW w:w="1341" w:type="pct"/>
            <w:shd w:val="clear" w:color="auto" w:fill="auto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0,175</w:t>
            </w:r>
          </w:p>
        </w:tc>
        <w:tc>
          <w:tcPr>
            <w:tcW w:w="1357" w:type="pct"/>
            <w:shd w:val="clear" w:color="auto" w:fill="auto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0,4</w:t>
            </w:r>
          </w:p>
        </w:tc>
      </w:tr>
      <w:tr w:rsidR="00877CEB" w:rsidRPr="00755E79" w:rsidTr="00877CEB">
        <w:trPr>
          <w:trHeight w:val="615"/>
        </w:trPr>
        <w:tc>
          <w:tcPr>
            <w:tcW w:w="357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44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ИТОГО</w:t>
            </w:r>
          </w:p>
        </w:tc>
        <w:tc>
          <w:tcPr>
            <w:tcW w:w="1341" w:type="pct"/>
            <w:shd w:val="clear" w:color="auto" w:fill="auto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53,34</w:t>
            </w:r>
          </w:p>
        </w:tc>
        <w:tc>
          <w:tcPr>
            <w:tcW w:w="1357" w:type="pct"/>
            <w:shd w:val="clear" w:color="auto" w:fill="auto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877CEB" w:rsidRDefault="00877CEB">
      <w:pPr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Большинство дорог общего пользования местного значения имеют асфальтобетонное покрытие.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 В настоящее время улично-дорожная сеть поселения имеет низкий уровень благоустройства. Большая часть дорог имеет грунтовое покрытие. Недостатком благоустройства улиц является открытый водоотвод, и недостаточный радиус закруглений кромок проезжей части на перекрестках. Отсутствие ливневой канализации вызывает необходимость устройства открытой системы водоотвода, что портит внешний вид улиц, создает неудобства пешеходам и снижает уровень озеленения и срок службы дороги.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В условиях ограниченного финансирования дорожных работ с каждым годом увеличивается протяженность дорог, требующих реконструкции, капитального ремонта и ремонта. Почти все дороги требуют ямочного и капитального ремонта Прежде всего требуют капитального ремонта дороги с </w:t>
      </w:r>
      <w:r w:rsidRPr="00755E79">
        <w:rPr>
          <w:sz w:val="28"/>
          <w:szCs w:val="28"/>
        </w:rPr>
        <w:lastRenderedPageBreak/>
        <w:t xml:space="preserve">асфальтовым покрытием: </w:t>
      </w:r>
      <w:proofErr w:type="spellStart"/>
      <w:r w:rsidRPr="00755E79">
        <w:rPr>
          <w:sz w:val="28"/>
          <w:szCs w:val="28"/>
        </w:rPr>
        <w:t>ул.Свердлова</w:t>
      </w:r>
      <w:proofErr w:type="spellEnd"/>
      <w:r w:rsidRPr="00755E79">
        <w:rPr>
          <w:sz w:val="28"/>
          <w:szCs w:val="28"/>
        </w:rPr>
        <w:t xml:space="preserve">, </w:t>
      </w:r>
      <w:proofErr w:type="spellStart"/>
      <w:r w:rsidRPr="00755E79">
        <w:rPr>
          <w:sz w:val="28"/>
          <w:szCs w:val="28"/>
        </w:rPr>
        <w:t>ул.Школьная</w:t>
      </w:r>
      <w:proofErr w:type="spellEnd"/>
      <w:r w:rsidRPr="00755E79">
        <w:rPr>
          <w:sz w:val="28"/>
          <w:szCs w:val="28"/>
        </w:rPr>
        <w:t xml:space="preserve">, </w:t>
      </w:r>
      <w:proofErr w:type="spellStart"/>
      <w:r w:rsidRPr="00755E79">
        <w:rPr>
          <w:sz w:val="28"/>
          <w:szCs w:val="28"/>
        </w:rPr>
        <w:t>ул.Октябрьская</w:t>
      </w:r>
      <w:proofErr w:type="spellEnd"/>
      <w:r w:rsidRPr="00755E79">
        <w:rPr>
          <w:sz w:val="28"/>
          <w:szCs w:val="28"/>
        </w:rPr>
        <w:t xml:space="preserve">, </w:t>
      </w:r>
      <w:proofErr w:type="spellStart"/>
      <w:r w:rsidRPr="00755E79">
        <w:rPr>
          <w:sz w:val="28"/>
          <w:szCs w:val="28"/>
        </w:rPr>
        <w:t>ул.Пионерская</w:t>
      </w:r>
      <w:proofErr w:type="spellEnd"/>
      <w:r w:rsidRPr="00755E79">
        <w:rPr>
          <w:sz w:val="28"/>
          <w:szCs w:val="28"/>
        </w:rPr>
        <w:t xml:space="preserve">, </w:t>
      </w:r>
      <w:proofErr w:type="spellStart"/>
      <w:r w:rsidRPr="00755E79">
        <w:rPr>
          <w:sz w:val="28"/>
          <w:szCs w:val="28"/>
        </w:rPr>
        <w:t>ул.К.Маркса</w:t>
      </w:r>
      <w:proofErr w:type="spellEnd"/>
      <w:r w:rsidRPr="00755E79">
        <w:rPr>
          <w:sz w:val="28"/>
          <w:szCs w:val="28"/>
        </w:rPr>
        <w:t xml:space="preserve">, </w:t>
      </w:r>
      <w:proofErr w:type="spellStart"/>
      <w:r w:rsidRPr="00755E79">
        <w:rPr>
          <w:sz w:val="28"/>
          <w:szCs w:val="28"/>
        </w:rPr>
        <w:t>ул.Лермонтова</w:t>
      </w:r>
      <w:proofErr w:type="spellEnd"/>
      <w:r w:rsidRPr="00755E79">
        <w:rPr>
          <w:sz w:val="28"/>
          <w:szCs w:val="28"/>
        </w:rPr>
        <w:t xml:space="preserve">, </w:t>
      </w:r>
      <w:proofErr w:type="spellStart"/>
      <w:r w:rsidRPr="00755E79">
        <w:rPr>
          <w:sz w:val="28"/>
          <w:szCs w:val="28"/>
        </w:rPr>
        <w:t>ул.Ветеранов</w:t>
      </w:r>
      <w:proofErr w:type="spellEnd"/>
      <w:r w:rsidRPr="00755E79">
        <w:rPr>
          <w:sz w:val="28"/>
          <w:szCs w:val="28"/>
        </w:rPr>
        <w:t xml:space="preserve">.  Общая протяженность дорог с асфальтовым покрытием, требующая капитального ремонта – 5,79 км. Около 38 км дорог с грунтовым покрытием требуют ремонта и покрытия хотя-бы щебенкой. 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755E79">
        <w:rPr>
          <w:sz w:val="28"/>
          <w:szCs w:val="28"/>
        </w:rPr>
        <w:t xml:space="preserve">Оценка качества содержания дорог. Качество </w:t>
      </w:r>
      <w:proofErr w:type="gramStart"/>
      <w:r w:rsidRPr="00755E79">
        <w:rPr>
          <w:sz w:val="28"/>
          <w:szCs w:val="28"/>
        </w:rPr>
        <w:t>содержания  дорог</w:t>
      </w:r>
      <w:proofErr w:type="gramEnd"/>
      <w:r w:rsidRPr="00755E79">
        <w:rPr>
          <w:sz w:val="28"/>
          <w:szCs w:val="28"/>
        </w:rPr>
        <w:t xml:space="preserve">  в зимний период удовлетворительное. Одной из серьезных проблем зимнего содержания дорог является устранение </w:t>
      </w:r>
      <w:proofErr w:type="spellStart"/>
      <w:r w:rsidRPr="00755E79">
        <w:rPr>
          <w:sz w:val="28"/>
          <w:szCs w:val="28"/>
        </w:rPr>
        <w:t>колейности</w:t>
      </w:r>
      <w:proofErr w:type="spellEnd"/>
      <w:r w:rsidRPr="00755E79">
        <w:rPr>
          <w:sz w:val="28"/>
          <w:szCs w:val="28"/>
        </w:rPr>
        <w:t>. Это связано в основном в отсутствии специализированной дорожной техники. В летнее время содержание грунтовых дорог осуществляется неудовлетворительно из-за отсутствия средств на содержание и ремонт дорог в бюджете поселения.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55E79">
        <w:rPr>
          <w:b/>
          <w:sz w:val="28"/>
          <w:szCs w:val="28"/>
        </w:rPr>
        <w:t xml:space="preserve">1.5. Анализ состава парка транспортных средств и уровня автомобилизации в МО ГП «Жешарт», обеспеченность парковками 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55E79">
        <w:rPr>
          <w:b/>
          <w:sz w:val="28"/>
          <w:szCs w:val="28"/>
        </w:rPr>
        <w:t>(парковочными местами)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Автомобильный парк МО ГП «Жешарт» преимущественно состоит </w:t>
      </w:r>
      <w:proofErr w:type="gramStart"/>
      <w:r w:rsidRPr="00755E79">
        <w:rPr>
          <w:sz w:val="28"/>
          <w:szCs w:val="28"/>
        </w:rPr>
        <w:t>из  легкового</w:t>
      </w:r>
      <w:proofErr w:type="gramEnd"/>
      <w:r w:rsidRPr="00755E79">
        <w:rPr>
          <w:sz w:val="28"/>
          <w:szCs w:val="28"/>
        </w:rPr>
        <w:t xml:space="preserve"> и грузового транспорта.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55E79">
        <w:rPr>
          <w:sz w:val="28"/>
          <w:szCs w:val="28"/>
        </w:rPr>
        <w:t>Таблица 6</w:t>
      </w:r>
    </w:p>
    <w:p w:rsidR="00877CEB" w:rsidRDefault="00877CEB" w:rsidP="00877C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55E79">
        <w:rPr>
          <w:sz w:val="28"/>
          <w:szCs w:val="28"/>
        </w:rPr>
        <w:t>Состав парка транспортных средств МО ГП «Жешарт»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82"/>
        <w:gridCol w:w="2730"/>
        <w:gridCol w:w="6"/>
        <w:gridCol w:w="2413"/>
      </w:tblGrid>
      <w:tr w:rsidR="00877CEB" w:rsidRPr="00755E79" w:rsidTr="005930B0">
        <w:tc>
          <w:tcPr>
            <w:tcW w:w="675" w:type="dxa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№ п/п</w:t>
            </w:r>
          </w:p>
        </w:tc>
        <w:tc>
          <w:tcPr>
            <w:tcW w:w="3782" w:type="dxa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Тип ТС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По состоянию на 01.01.2016 г.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По состоянию на 01.01.2017 г.</w:t>
            </w:r>
          </w:p>
        </w:tc>
      </w:tr>
      <w:tr w:rsidR="00877CEB" w:rsidRPr="00755E79" w:rsidTr="005930B0">
        <w:tc>
          <w:tcPr>
            <w:tcW w:w="675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1.</w:t>
            </w:r>
          </w:p>
        </w:tc>
        <w:tc>
          <w:tcPr>
            <w:tcW w:w="3782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Грузовой</w:t>
            </w:r>
          </w:p>
        </w:tc>
        <w:tc>
          <w:tcPr>
            <w:tcW w:w="2736" w:type="dxa"/>
            <w:gridSpan w:val="2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135</w:t>
            </w:r>
          </w:p>
        </w:tc>
        <w:tc>
          <w:tcPr>
            <w:tcW w:w="2413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         137</w:t>
            </w:r>
          </w:p>
        </w:tc>
      </w:tr>
      <w:tr w:rsidR="00877CEB" w:rsidRPr="00755E79" w:rsidTr="005930B0">
        <w:tc>
          <w:tcPr>
            <w:tcW w:w="675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782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Легковой</w:t>
            </w:r>
          </w:p>
        </w:tc>
        <w:tc>
          <w:tcPr>
            <w:tcW w:w="2736" w:type="dxa"/>
            <w:gridSpan w:val="2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490</w:t>
            </w:r>
          </w:p>
        </w:tc>
        <w:tc>
          <w:tcPr>
            <w:tcW w:w="2413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          521</w:t>
            </w:r>
          </w:p>
        </w:tc>
      </w:tr>
      <w:tr w:rsidR="00877CEB" w:rsidRPr="00755E79" w:rsidTr="005930B0">
        <w:tc>
          <w:tcPr>
            <w:tcW w:w="675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782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Автобусы</w:t>
            </w:r>
          </w:p>
        </w:tc>
        <w:tc>
          <w:tcPr>
            <w:tcW w:w="2736" w:type="dxa"/>
            <w:gridSpan w:val="2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  21</w:t>
            </w:r>
          </w:p>
        </w:tc>
        <w:tc>
          <w:tcPr>
            <w:tcW w:w="2413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            21</w:t>
            </w:r>
          </w:p>
        </w:tc>
      </w:tr>
      <w:tr w:rsidR="00877CEB" w:rsidRPr="00755E79" w:rsidTr="005930B0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75" w:type="dxa"/>
          </w:tcPr>
          <w:p w:rsidR="00877CEB" w:rsidRPr="00755E79" w:rsidRDefault="00877CEB" w:rsidP="005930B0">
            <w:pPr>
              <w:widowControl w:val="0"/>
              <w:tabs>
                <w:tab w:val="right" w:pos="459"/>
                <w:tab w:val="center" w:pos="643"/>
              </w:tabs>
              <w:autoSpaceDE w:val="0"/>
              <w:autoSpaceDN w:val="0"/>
              <w:adjustRightInd w:val="0"/>
              <w:ind w:left="108" w:firstLine="720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</w:t>
            </w:r>
          </w:p>
        </w:tc>
        <w:tc>
          <w:tcPr>
            <w:tcW w:w="3782" w:type="dxa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Специализированный</w:t>
            </w:r>
          </w:p>
        </w:tc>
        <w:tc>
          <w:tcPr>
            <w:tcW w:w="2730" w:type="dxa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ind w:left="108" w:firstLine="72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       8</w:t>
            </w:r>
          </w:p>
        </w:tc>
        <w:tc>
          <w:tcPr>
            <w:tcW w:w="2419" w:type="dxa"/>
            <w:gridSpan w:val="2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ind w:left="108" w:firstLine="72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   9</w:t>
            </w:r>
          </w:p>
        </w:tc>
      </w:tr>
      <w:tr w:rsidR="00877CEB" w:rsidRPr="00755E79" w:rsidTr="005930B0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5" w:type="dxa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ind w:left="108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782" w:type="dxa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ind w:left="108" w:firstLine="72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ИТОГО</w:t>
            </w:r>
          </w:p>
        </w:tc>
        <w:tc>
          <w:tcPr>
            <w:tcW w:w="2730" w:type="dxa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ind w:left="108" w:firstLine="72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   654</w:t>
            </w:r>
          </w:p>
        </w:tc>
        <w:tc>
          <w:tcPr>
            <w:tcW w:w="2419" w:type="dxa"/>
            <w:gridSpan w:val="2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ind w:left="108" w:firstLine="72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688</w:t>
            </w:r>
          </w:p>
        </w:tc>
      </w:tr>
    </w:tbl>
    <w:p w:rsidR="00877CEB" w:rsidRDefault="00877CEB">
      <w:pPr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55E79">
        <w:rPr>
          <w:sz w:val="28"/>
          <w:szCs w:val="28"/>
        </w:rPr>
        <w:t>Таблица 7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55E79">
        <w:rPr>
          <w:sz w:val="28"/>
          <w:szCs w:val="28"/>
        </w:rPr>
        <w:t>Оценка уровня автомобилизации населения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84"/>
        <w:gridCol w:w="2737"/>
        <w:gridCol w:w="2410"/>
      </w:tblGrid>
      <w:tr w:rsidR="00877CEB" w:rsidRPr="00755E79" w:rsidTr="005930B0">
        <w:tc>
          <w:tcPr>
            <w:tcW w:w="675" w:type="dxa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№ п/п</w:t>
            </w:r>
          </w:p>
        </w:tc>
        <w:tc>
          <w:tcPr>
            <w:tcW w:w="3784" w:type="dxa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Показатель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По состоянию на 01.01.2016 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По состоянию на 01.01.2017 г.</w:t>
            </w:r>
          </w:p>
        </w:tc>
      </w:tr>
      <w:tr w:rsidR="00877CEB" w:rsidRPr="00755E79" w:rsidTr="005930B0">
        <w:tc>
          <w:tcPr>
            <w:tcW w:w="675" w:type="dxa"/>
            <w:shd w:val="clear" w:color="auto" w:fill="auto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1</w:t>
            </w:r>
          </w:p>
        </w:tc>
        <w:tc>
          <w:tcPr>
            <w:tcW w:w="3784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Общая численность населения МО, тыс. чел.</w:t>
            </w:r>
          </w:p>
        </w:tc>
        <w:tc>
          <w:tcPr>
            <w:tcW w:w="2737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7,6</w:t>
            </w:r>
          </w:p>
        </w:tc>
        <w:tc>
          <w:tcPr>
            <w:tcW w:w="2410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7,5</w:t>
            </w:r>
          </w:p>
        </w:tc>
      </w:tr>
      <w:tr w:rsidR="00877CEB" w:rsidRPr="00755E79" w:rsidTr="005930B0">
        <w:tc>
          <w:tcPr>
            <w:tcW w:w="675" w:type="dxa"/>
            <w:shd w:val="clear" w:color="auto" w:fill="auto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2</w:t>
            </w:r>
          </w:p>
        </w:tc>
        <w:tc>
          <w:tcPr>
            <w:tcW w:w="3784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Количество автомобилей у населения, ед.</w:t>
            </w:r>
          </w:p>
        </w:tc>
        <w:tc>
          <w:tcPr>
            <w:tcW w:w="2737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501</w:t>
            </w:r>
          </w:p>
        </w:tc>
        <w:tc>
          <w:tcPr>
            <w:tcW w:w="2410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532</w:t>
            </w:r>
          </w:p>
        </w:tc>
      </w:tr>
      <w:tr w:rsidR="00877CEB" w:rsidRPr="00755E79" w:rsidTr="005930B0">
        <w:tc>
          <w:tcPr>
            <w:tcW w:w="675" w:type="dxa"/>
            <w:shd w:val="clear" w:color="auto" w:fill="auto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3</w:t>
            </w:r>
          </w:p>
        </w:tc>
        <w:tc>
          <w:tcPr>
            <w:tcW w:w="3784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Уровень автомобилизации населения, ед./1000 чел.</w:t>
            </w:r>
          </w:p>
        </w:tc>
        <w:tc>
          <w:tcPr>
            <w:tcW w:w="2737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65,9</w:t>
            </w:r>
          </w:p>
        </w:tc>
        <w:tc>
          <w:tcPr>
            <w:tcW w:w="2410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70,9</w:t>
            </w:r>
          </w:p>
        </w:tc>
      </w:tr>
      <w:tr w:rsidR="00877CEB" w:rsidRPr="00755E79" w:rsidTr="005930B0">
        <w:tc>
          <w:tcPr>
            <w:tcW w:w="675" w:type="dxa"/>
            <w:shd w:val="clear" w:color="auto" w:fill="auto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4</w:t>
            </w:r>
          </w:p>
        </w:tc>
        <w:tc>
          <w:tcPr>
            <w:tcW w:w="3784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Изменение уровня автомобилизации к предыдущему году, %</w:t>
            </w:r>
          </w:p>
        </w:tc>
        <w:tc>
          <w:tcPr>
            <w:tcW w:w="2737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104,3</w:t>
            </w:r>
          </w:p>
        </w:tc>
        <w:tc>
          <w:tcPr>
            <w:tcW w:w="2410" w:type="dxa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107,6</w:t>
            </w:r>
          </w:p>
        </w:tc>
      </w:tr>
    </w:tbl>
    <w:p w:rsidR="00877CEB" w:rsidRDefault="00877CEB">
      <w:pPr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     Уровень автомобилизации населения растет, </w:t>
      </w:r>
      <w:proofErr w:type="gramStart"/>
      <w:r w:rsidRPr="00755E79">
        <w:rPr>
          <w:sz w:val="28"/>
          <w:szCs w:val="28"/>
        </w:rPr>
        <w:t>а следовательно</w:t>
      </w:r>
      <w:proofErr w:type="gramEnd"/>
      <w:r w:rsidRPr="00755E79">
        <w:rPr>
          <w:sz w:val="28"/>
          <w:szCs w:val="28"/>
        </w:rPr>
        <w:t xml:space="preserve"> растет и нагрузка на дорожную сеть поселения.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755E79">
        <w:rPr>
          <w:sz w:val="28"/>
          <w:szCs w:val="28"/>
        </w:rPr>
        <w:lastRenderedPageBreak/>
        <w:t>Обеспеченность парковками (парковочными местами) в МО ГП «Жешарт» составляет 95 мест</w:t>
      </w:r>
      <w:r w:rsidRPr="00755E79">
        <w:rPr>
          <w:i/>
          <w:sz w:val="28"/>
          <w:szCs w:val="28"/>
        </w:rPr>
        <w:t>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5E79">
        <w:rPr>
          <w:b/>
          <w:sz w:val="28"/>
          <w:szCs w:val="28"/>
        </w:rPr>
        <w:t>1.6. Характеристика работы транспортных средств общего пользования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Протяженность автобусных маршрутов </w:t>
      </w:r>
      <w:proofErr w:type="spellStart"/>
      <w:r w:rsidRPr="00755E79">
        <w:rPr>
          <w:sz w:val="28"/>
          <w:szCs w:val="28"/>
        </w:rPr>
        <w:t>пгт.Жешарт</w:t>
      </w:r>
      <w:proofErr w:type="spellEnd"/>
      <w:r w:rsidRPr="00755E79">
        <w:rPr>
          <w:sz w:val="28"/>
          <w:szCs w:val="28"/>
        </w:rPr>
        <w:t xml:space="preserve"> – </w:t>
      </w:r>
      <w:proofErr w:type="spellStart"/>
      <w:r w:rsidRPr="00755E79">
        <w:rPr>
          <w:sz w:val="28"/>
          <w:szCs w:val="28"/>
        </w:rPr>
        <w:t>м.Лесобаза</w:t>
      </w:r>
      <w:proofErr w:type="spellEnd"/>
      <w:r w:rsidRPr="00755E79">
        <w:rPr>
          <w:sz w:val="28"/>
          <w:szCs w:val="28"/>
        </w:rPr>
        <w:t xml:space="preserve"> – 10 км.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Протяженность автомобильных дорог с автобусным сообщением – 10 км.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Охваченность населенных пунктов автобусным сообщением – в пределах поселения.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sz w:val="28"/>
          <w:szCs w:val="28"/>
        </w:rPr>
        <w:t xml:space="preserve">Анализ пассажиропотока.  Годовой пассажиропоток по внутри поселенческому маршруту </w:t>
      </w:r>
      <w:proofErr w:type="spellStart"/>
      <w:r w:rsidRPr="00755E79">
        <w:rPr>
          <w:sz w:val="28"/>
          <w:szCs w:val="28"/>
        </w:rPr>
        <w:t>пгт.Жешарт</w:t>
      </w:r>
      <w:proofErr w:type="spellEnd"/>
      <w:r w:rsidRPr="00755E79">
        <w:rPr>
          <w:sz w:val="28"/>
          <w:szCs w:val="28"/>
        </w:rPr>
        <w:t xml:space="preserve"> – </w:t>
      </w:r>
      <w:proofErr w:type="spellStart"/>
      <w:r w:rsidRPr="00755E79">
        <w:rPr>
          <w:sz w:val="28"/>
          <w:szCs w:val="28"/>
        </w:rPr>
        <w:t>м.Лесобаза</w:t>
      </w:r>
      <w:proofErr w:type="spellEnd"/>
      <w:r w:rsidRPr="00755E79">
        <w:rPr>
          <w:sz w:val="28"/>
          <w:szCs w:val="28"/>
        </w:rPr>
        <w:t xml:space="preserve"> составляет: 2014 год – перевезено 160700 чел.</w:t>
      </w:r>
      <w:proofErr w:type="gramStart"/>
      <w:r w:rsidRPr="00755E79">
        <w:rPr>
          <w:sz w:val="28"/>
          <w:szCs w:val="28"/>
        </w:rPr>
        <w:t>;  2015</w:t>
      </w:r>
      <w:proofErr w:type="gramEnd"/>
      <w:r w:rsidRPr="00755E79">
        <w:rPr>
          <w:sz w:val="28"/>
          <w:szCs w:val="28"/>
        </w:rPr>
        <w:t xml:space="preserve"> год – 158670 чел.;  2016 год -  перевезено  151560 чел.; за 9 мес. 2017 года перевезено 108750 чел. Т.е. есть тенденция к сокращению пассажиропотока.  Маршрут убыточный, ежегодное возмещение из бюджета городского поселения составляет: </w:t>
      </w:r>
      <w:r w:rsidRPr="00755E79">
        <w:rPr>
          <w:color w:val="000000"/>
          <w:sz w:val="28"/>
          <w:szCs w:val="28"/>
        </w:rPr>
        <w:t xml:space="preserve">2015 год -  121,6 тыс. руб.; 2016 год -  166,2 тыс. руб.; 9 мес. 2017 года - 410 тыс. руб.  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55E79">
        <w:rPr>
          <w:b/>
          <w:sz w:val="28"/>
          <w:szCs w:val="28"/>
        </w:rPr>
        <w:t>1.7. Характеристика условий пешеходного и велосипедного передвижения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Уровень благоустройства улично-дорожной сети городского поселения низкий.  Обустройство пешеходных переходов и тротуаров во многих местах не соответствует действующим нормативам, особенно в местах нахождения образовательных и культурных учреждений (ул. Мира, </w:t>
      </w:r>
      <w:proofErr w:type="spellStart"/>
      <w:r w:rsidRPr="00755E79">
        <w:rPr>
          <w:sz w:val="28"/>
          <w:szCs w:val="28"/>
        </w:rPr>
        <w:t>ул.Свердлова</w:t>
      </w:r>
      <w:proofErr w:type="spellEnd"/>
      <w:r w:rsidRPr="00755E79">
        <w:rPr>
          <w:sz w:val="28"/>
          <w:szCs w:val="28"/>
        </w:rPr>
        <w:t xml:space="preserve">, ул. </w:t>
      </w:r>
      <w:proofErr w:type="spellStart"/>
      <w:r w:rsidRPr="00755E79">
        <w:rPr>
          <w:sz w:val="28"/>
          <w:szCs w:val="28"/>
        </w:rPr>
        <w:t>В.Башлыкова</w:t>
      </w:r>
      <w:proofErr w:type="spellEnd"/>
      <w:r w:rsidRPr="00755E79">
        <w:rPr>
          <w:sz w:val="28"/>
          <w:szCs w:val="28"/>
        </w:rPr>
        <w:t>).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Наличие специализированных дорожек для велосипедного передвижения нет.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55E79">
        <w:rPr>
          <w:b/>
          <w:sz w:val="28"/>
          <w:szCs w:val="28"/>
        </w:rPr>
        <w:t>1.8.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Основные предприятия, осуществляющие грузовые перевозки на территории МО </w:t>
      </w:r>
      <w:proofErr w:type="gramStart"/>
      <w:r w:rsidRPr="00755E79">
        <w:rPr>
          <w:sz w:val="28"/>
          <w:szCs w:val="28"/>
        </w:rPr>
        <w:t>ГП  «</w:t>
      </w:r>
      <w:proofErr w:type="gramEnd"/>
      <w:r w:rsidRPr="00755E79">
        <w:rPr>
          <w:sz w:val="28"/>
          <w:szCs w:val="28"/>
        </w:rPr>
        <w:t>Жешарт»: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- ООО «</w:t>
      </w:r>
      <w:proofErr w:type="spellStart"/>
      <w:r w:rsidRPr="00755E79">
        <w:rPr>
          <w:sz w:val="28"/>
          <w:szCs w:val="28"/>
        </w:rPr>
        <w:t>Жешартский</w:t>
      </w:r>
      <w:proofErr w:type="spellEnd"/>
      <w:r w:rsidRPr="00755E79">
        <w:rPr>
          <w:sz w:val="28"/>
          <w:szCs w:val="28"/>
        </w:rPr>
        <w:t xml:space="preserve"> ЛПК»;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- ООО «</w:t>
      </w:r>
      <w:proofErr w:type="spellStart"/>
      <w:r w:rsidRPr="00755E79">
        <w:rPr>
          <w:sz w:val="28"/>
          <w:szCs w:val="28"/>
        </w:rPr>
        <w:t>Жешартская</w:t>
      </w:r>
      <w:proofErr w:type="spellEnd"/>
      <w:r w:rsidRPr="00755E79">
        <w:rPr>
          <w:sz w:val="28"/>
          <w:szCs w:val="28"/>
        </w:rPr>
        <w:t xml:space="preserve"> ТК»;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- ООО «Услуга».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Маршруты движения грузового транспорта в основном предприятия торговли, вывоз ТБО, вывоз промышленных отходов, а также транзит грузового транспорта с различными видами грузов по республиканской дороге Сыктывкар – Яренск.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Основные предприятия, осуществляющие выполнение коммунальных и дорожных работ на территории МО ГП «Жешарт»: ООО «Услуга», ООО «</w:t>
      </w:r>
      <w:proofErr w:type="spellStart"/>
      <w:r w:rsidRPr="00755E79">
        <w:rPr>
          <w:sz w:val="28"/>
          <w:szCs w:val="28"/>
        </w:rPr>
        <w:t>Жешартская</w:t>
      </w:r>
      <w:proofErr w:type="spellEnd"/>
      <w:r w:rsidRPr="00755E79">
        <w:rPr>
          <w:sz w:val="28"/>
          <w:szCs w:val="28"/>
        </w:rPr>
        <w:t xml:space="preserve"> ТК».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lastRenderedPageBreak/>
        <w:t>Оценка работы транспортных средств</w:t>
      </w:r>
      <w:r w:rsidRPr="00755E79">
        <w:rPr>
          <w:rFonts w:ascii="Arial" w:hAnsi="Arial" w:cs="Arial"/>
          <w:sz w:val="24"/>
          <w:szCs w:val="24"/>
        </w:rPr>
        <w:t xml:space="preserve"> </w:t>
      </w:r>
      <w:r w:rsidRPr="00755E79">
        <w:rPr>
          <w:sz w:val="28"/>
          <w:szCs w:val="28"/>
        </w:rPr>
        <w:t>коммунальных и дорожных служб в целом удовлетворительная.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55E79">
        <w:rPr>
          <w:b/>
          <w:sz w:val="28"/>
          <w:szCs w:val="28"/>
        </w:rPr>
        <w:t>1.9. Анализ уровня безопасности дорожного движения</w:t>
      </w:r>
    </w:p>
    <w:p w:rsidR="00877CEB" w:rsidRPr="00755E79" w:rsidRDefault="00877CEB" w:rsidP="00877CEB">
      <w:pPr>
        <w:widowControl w:val="0"/>
        <w:ind w:firstLine="567"/>
        <w:jc w:val="both"/>
        <w:rPr>
          <w:snapToGrid w:val="0"/>
          <w:color w:val="000000"/>
          <w:sz w:val="28"/>
          <w:szCs w:val="28"/>
        </w:rPr>
      </w:pPr>
    </w:p>
    <w:p w:rsidR="00877CEB" w:rsidRPr="00755E79" w:rsidRDefault="00877CEB" w:rsidP="00877CEB">
      <w:pPr>
        <w:widowControl w:val="0"/>
        <w:ind w:firstLine="567"/>
        <w:jc w:val="both"/>
        <w:rPr>
          <w:snapToGrid w:val="0"/>
          <w:color w:val="000000"/>
          <w:sz w:val="28"/>
          <w:szCs w:val="28"/>
        </w:rPr>
      </w:pPr>
      <w:r w:rsidRPr="00755E79">
        <w:rPr>
          <w:snapToGrid w:val="0"/>
          <w:color w:val="000000"/>
          <w:sz w:val="28"/>
          <w:szCs w:val="28"/>
        </w:rPr>
        <w:t xml:space="preserve">Обеспечение безопасности на автомобильных дорогах является важнейшей частью социально-экономического развития МО </w:t>
      </w:r>
      <w:proofErr w:type="gramStart"/>
      <w:r w:rsidRPr="00755E79">
        <w:rPr>
          <w:snapToGrid w:val="0"/>
          <w:color w:val="000000"/>
          <w:sz w:val="28"/>
          <w:szCs w:val="28"/>
        </w:rPr>
        <w:t>ГП  «</w:t>
      </w:r>
      <w:proofErr w:type="gramEnd"/>
      <w:r w:rsidRPr="00755E79">
        <w:rPr>
          <w:snapToGrid w:val="0"/>
          <w:color w:val="000000"/>
          <w:sz w:val="28"/>
          <w:szCs w:val="28"/>
        </w:rPr>
        <w:t xml:space="preserve">Жешарт». </w:t>
      </w:r>
    </w:p>
    <w:p w:rsidR="00877CEB" w:rsidRPr="00755E79" w:rsidRDefault="00877CEB" w:rsidP="00877CEB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  <w:r w:rsidRPr="00755E79">
        <w:rPr>
          <w:kern w:val="2"/>
          <w:sz w:val="28"/>
          <w:szCs w:val="28"/>
          <w:lang w:eastAsia="ar-SA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</w:t>
      </w:r>
      <w:r w:rsidRPr="00755E79">
        <w:rPr>
          <w:snapToGrid w:val="0"/>
          <w:kern w:val="2"/>
          <w:sz w:val="28"/>
          <w:szCs w:val="28"/>
          <w:lang w:eastAsia="ar-SA"/>
        </w:rPr>
        <w:t>из-за нарушения правил дорожного движения, превышения скоростного режима, из-за неудовлетворительного качества дорожных покрытий, погодных условий и др.</w:t>
      </w:r>
      <w:r w:rsidRPr="00755E79">
        <w:rPr>
          <w:kern w:val="2"/>
          <w:sz w:val="28"/>
          <w:szCs w:val="28"/>
          <w:lang w:eastAsia="ar-SA"/>
        </w:rPr>
        <w:t xml:space="preserve"> </w:t>
      </w:r>
    </w:p>
    <w:p w:rsidR="00877CEB" w:rsidRPr="00755E79" w:rsidRDefault="00877CEB" w:rsidP="00877CEB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  <w:r w:rsidRPr="00755E79">
        <w:rPr>
          <w:kern w:val="2"/>
          <w:sz w:val="28"/>
          <w:szCs w:val="28"/>
          <w:lang w:eastAsia="ar-SA"/>
        </w:rPr>
        <w:t>В настоящее время решение проблемы обеспечения безопасности дорожного движения является одной из важнейших задач.</w:t>
      </w:r>
    </w:p>
    <w:p w:rsidR="00877CEB" w:rsidRPr="00755E79" w:rsidRDefault="00877CEB" w:rsidP="00877CEB">
      <w:pPr>
        <w:widowControl w:val="0"/>
        <w:suppressAutoHyphens/>
        <w:spacing w:line="360" w:lineRule="auto"/>
        <w:jc w:val="right"/>
        <w:rPr>
          <w:kern w:val="2"/>
          <w:sz w:val="28"/>
          <w:szCs w:val="28"/>
          <w:lang w:eastAsia="ar-SA"/>
        </w:rPr>
      </w:pPr>
      <w:r w:rsidRPr="00755E79">
        <w:rPr>
          <w:kern w:val="2"/>
          <w:sz w:val="28"/>
          <w:szCs w:val="28"/>
          <w:lang w:eastAsia="ar-SA"/>
        </w:rPr>
        <w:t>Таблица 8</w:t>
      </w:r>
    </w:p>
    <w:p w:rsidR="00877CEB" w:rsidRDefault="00877CEB" w:rsidP="00877CEB">
      <w:pPr>
        <w:widowControl w:val="0"/>
        <w:suppressAutoHyphens/>
        <w:spacing w:line="360" w:lineRule="auto"/>
        <w:jc w:val="center"/>
        <w:rPr>
          <w:kern w:val="2"/>
          <w:sz w:val="28"/>
          <w:szCs w:val="28"/>
          <w:lang w:eastAsia="ar-SA"/>
        </w:rPr>
      </w:pPr>
      <w:r w:rsidRPr="00755E79">
        <w:rPr>
          <w:kern w:val="2"/>
          <w:sz w:val="28"/>
          <w:szCs w:val="28"/>
          <w:lang w:eastAsia="ar-SA"/>
        </w:rPr>
        <w:t>Оценка дорожной ситуации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05"/>
        <w:gridCol w:w="1551"/>
        <w:gridCol w:w="1551"/>
        <w:gridCol w:w="2071"/>
      </w:tblGrid>
      <w:tr w:rsidR="00877CEB" w:rsidRPr="00755E79" w:rsidTr="00877CEB">
        <w:tc>
          <w:tcPr>
            <w:tcW w:w="279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№ п/п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Показатель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За 2015 год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За 2016 г.</w:t>
            </w:r>
          </w:p>
        </w:tc>
        <w:tc>
          <w:tcPr>
            <w:tcW w:w="1115" w:type="pct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За 2017 год</w:t>
            </w:r>
          </w:p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( 9 мес.)</w:t>
            </w:r>
          </w:p>
        </w:tc>
      </w:tr>
      <w:tr w:rsidR="00877CEB" w:rsidRPr="00755E79" w:rsidTr="00877CEB">
        <w:tc>
          <w:tcPr>
            <w:tcW w:w="279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1.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Количество ДТП, в том числе: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55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53</w:t>
            </w:r>
          </w:p>
        </w:tc>
        <w:tc>
          <w:tcPr>
            <w:tcW w:w="1115" w:type="pct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28</w:t>
            </w:r>
          </w:p>
        </w:tc>
      </w:tr>
      <w:tr w:rsidR="00877CEB" w:rsidRPr="00755E79" w:rsidTr="00877CEB">
        <w:tc>
          <w:tcPr>
            <w:tcW w:w="279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5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По вине водителей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53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51</w:t>
            </w:r>
          </w:p>
        </w:tc>
        <w:tc>
          <w:tcPr>
            <w:tcW w:w="1115" w:type="pct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27</w:t>
            </w:r>
          </w:p>
        </w:tc>
      </w:tr>
      <w:tr w:rsidR="00877CEB" w:rsidRPr="00755E79" w:rsidTr="00877CEB">
        <w:tc>
          <w:tcPr>
            <w:tcW w:w="279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5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По вине пешеходов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2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2</w:t>
            </w:r>
          </w:p>
        </w:tc>
        <w:tc>
          <w:tcPr>
            <w:tcW w:w="1115" w:type="pct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1</w:t>
            </w:r>
          </w:p>
        </w:tc>
      </w:tr>
      <w:tr w:rsidR="00877CEB" w:rsidRPr="00755E79" w:rsidTr="00877CEB">
        <w:tc>
          <w:tcPr>
            <w:tcW w:w="279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2.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Погибло всего, в том числе: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2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1</w:t>
            </w:r>
          </w:p>
        </w:tc>
        <w:tc>
          <w:tcPr>
            <w:tcW w:w="1115" w:type="pct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0</w:t>
            </w:r>
          </w:p>
        </w:tc>
      </w:tr>
      <w:tr w:rsidR="00877CEB" w:rsidRPr="00755E79" w:rsidTr="00877CEB">
        <w:tc>
          <w:tcPr>
            <w:tcW w:w="279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5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Несовершеннолетних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0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0</w:t>
            </w:r>
          </w:p>
        </w:tc>
        <w:tc>
          <w:tcPr>
            <w:tcW w:w="1115" w:type="pct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0</w:t>
            </w:r>
          </w:p>
        </w:tc>
      </w:tr>
      <w:tr w:rsidR="00877CEB" w:rsidRPr="00755E79" w:rsidTr="00877CEB">
        <w:tc>
          <w:tcPr>
            <w:tcW w:w="279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3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Ранено всего, в том числе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11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12</w:t>
            </w:r>
          </w:p>
        </w:tc>
        <w:tc>
          <w:tcPr>
            <w:tcW w:w="1115" w:type="pct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4</w:t>
            </w:r>
          </w:p>
        </w:tc>
      </w:tr>
      <w:tr w:rsidR="00877CEB" w:rsidRPr="00755E79" w:rsidTr="00877CEB">
        <w:tc>
          <w:tcPr>
            <w:tcW w:w="279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35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Несовершеннолетних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3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3</w:t>
            </w:r>
          </w:p>
        </w:tc>
        <w:tc>
          <w:tcPr>
            <w:tcW w:w="1115" w:type="pct"/>
            <w:vAlign w:val="center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55E79">
              <w:rPr>
                <w:sz w:val="26"/>
                <w:szCs w:val="26"/>
              </w:rPr>
              <w:t>0</w:t>
            </w:r>
          </w:p>
        </w:tc>
      </w:tr>
    </w:tbl>
    <w:p w:rsidR="00877CEB" w:rsidRPr="00755E79" w:rsidRDefault="00877CEB" w:rsidP="00877CEB">
      <w:pPr>
        <w:widowControl w:val="0"/>
        <w:suppressAutoHyphens/>
        <w:spacing w:line="360" w:lineRule="auto"/>
        <w:jc w:val="center"/>
        <w:rPr>
          <w:kern w:val="2"/>
          <w:sz w:val="28"/>
          <w:szCs w:val="28"/>
          <w:lang w:eastAsia="ar-SA"/>
        </w:rPr>
      </w:pPr>
    </w:p>
    <w:p w:rsidR="00877CEB" w:rsidRPr="00755E79" w:rsidRDefault="00877CEB" w:rsidP="00877CEB">
      <w:pPr>
        <w:widowControl w:val="0"/>
        <w:suppressAutoHyphens/>
        <w:jc w:val="both"/>
        <w:rPr>
          <w:kern w:val="2"/>
          <w:sz w:val="28"/>
          <w:szCs w:val="28"/>
          <w:lang w:eastAsia="ar-SA"/>
        </w:rPr>
      </w:pPr>
      <w:r w:rsidRPr="00755E79">
        <w:rPr>
          <w:kern w:val="2"/>
          <w:sz w:val="28"/>
          <w:szCs w:val="28"/>
          <w:lang w:eastAsia="ar-SA"/>
        </w:rPr>
        <w:t>В настоящее время ситуация с ДТП имеет тенденцию к снижению. Это связано прежде всего с ужесточением административной ответственности за нарушения Правил дорожного движения.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55E79">
        <w:rPr>
          <w:b/>
          <w:sz w:val="28"/>
          <w:szCs w:val="28"/>
        </w:rPr>
        <w:t>1.10.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77CEB" w:rsidRPr="00755E79" w:rsidRDefault="00877CEB" w:rsidP="00877CEB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  <w:r w:rsidRPr="00755E79">
        <w:rPr>
          <w:kern w:val="2"/>
          <w:sz w:val="28"/>
          <w:szCs w:val="28"/>
          <w:lang w:eastAsia="ar-SA"/>
        </w:rPr>
        <w:t>Количество автомобильного транспорта в МО ГП «Жешарт» составляет 976 ед. Предполагается дальнейший рост пассажирского и грузового транспорта.</w:t>
      </w:r>
    </w:p>
    <w:p w:rsidR="00877CEB" w:rsidRPr="00755E79" w:rsidRDefault="00877CEB" w:rsidP="00877CEB">
      <w:pPr>
        <w:suppressAutoHyphens/>
        <w:ind w:firstLine="567"/>
        <w:jc w:val="both"/>
        <w:rPr>
          <w:i/>
          <w:iCs/>
          <w:kern w:val="2"/>
          <w:sz w:val="28"/>
          <w:szCs w:val="28"/>
          <w:lang w:eastAsia="ar-SA"/>
        </w:rPr>
      </w:pPr>
      <w:r w:rsidRPr="00755E79">
        <w:rPr>
          <w:kern w:val="2"/>
          <w:sz w:val="28"/>
          <w:szCs w:val="28"/>
          <w:lang w:eastAsia="ar-SA"/>
        </w:rPr>
        <w:t>Основные характерные факторы, неблагоприятно влияющие на окружающую среду и здоровье:</w:t>
      </w:r>
    </w:p>
    <w:p w:rsidR="00877CEB" w:rsidRPr="00755E79" w:rsidRDefault="00877CEB" w:rsidP="00877CEB">
      <w:pPr>
        <w:suppressAutoHyphens/>
        <w:ind w:firstLine="567"/>
        <w:jc w:val="both"/>
        <w:rPr>
          <w:iCs/>
          <w:kern w:val="2"/>
          <w:sz w:val="28"/>
          <w:szCs w:val="28"/>
          <w:lang w:eastAsia="ar-SA"/>
        </w:rPr>
      </w:pPr>
      <w:r w:rsidRPr="00755E79">
        <w:rPr>
          <w:iCs/>
          <w:kern w:val="2"/>
          <w:sz w:val="28"/>
          <w:szCs w:val="28"/>
          <w:lang w:eastAsia="ar-SA"/>
        </w:rPr>
        <w:t>Загрязнение атмосферы.</w:t>
      </w:r>
      <w:r w:rsidRPr="00755E79">
        <w:rPr>
          <w:kern w:val="2"/>
          <w:sz w:val="28"/>
          <w:szCs w:val="28"/>
          <w:lang w:eastAsia="ar-SA"/>
        </w:rPr>
        <w:t xml:space="preserve"> Выброс в воздух дыма и газообразных загрязняющих веществ (</w:t>
      </w:r>
      <w:proofErr w:type="spellStart"/>
      <w:r w:rsidRPr="00755E79">
        <w:rPr>
          <w:kern w:val="2"/>
          <w:sz w:val="28"/>
          <w:szCs w:val="28"/>
          <w:lang w:eastAsia="ar-SA"/>
        </w:rPr>
        <w:t>диоксин</w:t>
      </w:r>
      <w:proofErr w:type="spellEnd"/>
      <w:r w:rsidRPr="00755E79">
        <w:rPr>
          <w:kern w:val="2"/>
          <w:sz w:val="28"/>
          <w:szCs w:val="28"/>
          <w:lang w:eastAsia="ar-SA"/>
        </w:rPr>
        <w:t xml:space="preserve"> азота и серы, озон) приводят не только к </w:t>
      </w:r>
      <w:r w:rsidRPr="00755E79">
        <w:rPr>
          <w:kern w:val="2"/>
          <w:sz w:val="28"/>
          <w:szCs w:val="28"/>
          <w:lang w:eastAsia="ar-SA"/>
        </w:rPr>
        <w:lastRenderedPageBreak/>
        <w:t>загрязнению атмосферы, но и к вредным проявлениям для здоровья, особенно к респираторным аллергическим заболеваниям.</w:t>
      </w:r>
    </w:p>
    <w:p w:rsidR="00877CEB" w:rsidRPr="00755E79" w:rsidRDefault="00877CEB" w:rsidP="00877CEB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  <w:r w:rsidRPr="00755E79">
        <w:rPr>
          <w:iCs/>
          <w:kern w:val="2"/>
          <w:sz w:val="28"/>
          <w:szCs w:val="28"/>
          <w:lang w:eastAsia="ar-SA"/>
        </w:rPr>
        <w:t>Воздействие шума.</w:t>
      </w:r>
      <w:r w:rsidRPr="00755E79">
        <w:rPr>
          <w:kern w:val="2"/>
          <w:sz w:val="28"/>
          <w:szCs w:val="28"/>
          <w:lang w:eastAsia="ar-SA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877CEB" w:rsidRPr="00755E79" w:rsidRDefault="00877CEB" w:rsidP="00877CEB">
      <w:pPr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  <w:r w:rsidRPr="00755E79">
        <w:rPr>
          <w:kern w:val="2"/>
          <w:sz w:val="28"/>
          <w:szCs w:val="28"/>
          <w:lang w:eastAsia="ar-SA"/>
        </w:rPr>
        <w:t xml:space="preserve">Снижение двигательной активности. Наблюдается тенденция к снижению уровня активности у людей, в связи с тем, что все больше предпочитают передвигаться при помощи автотранспорта. Недостаточность двигательной активности приводит к таким проблемам со здоровьем как сердечно-сосудистые заболевания, инсульт, диабет, ожирение, некоторые типы рака, остеопороз и вызывают депрессию.   </w:t>
      </w:r>
    </w:p>
    <w:p w:rsidR="00877CEB" w:rsidRPr="00755E79" w:rsidRDefault="00877CEB" w:rsidP="00877CEB">
      <w:pPr>
        <w:shd w:val="clear" w:color="auto" w:fill="FFFFFF"/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  <w:r w:rsidRPr="00755E79">
        <w:rPr>
          <w:kern w:val="2"/>
          <w:sz w:val="28"/>
          <w:szCs w:val="28"/>
          <w:lang w:eastAsia="ar-SA"/>
        </w:rPr>
        <w:t xml:space="preserve">Учитывая сложившуюся планировочную структуру МО ГП «Жешарт» и характер дорожно-транспортной сети, отсутствие дорог с интенсивным движением в районах жилой застройки, можно сделать вывод о сравнительно </w:t>
      </w:r>
      <w:proofErr w:type="gramStart"/>
      <w:r w:rsidRPr="00755E79">
        <w:rPr>
          <w:kern w:val="2"/>
          <w:sz w:val="28"/>
          <w:szCs w:val="28"/>
          <w:lang w:eastAsia="ar-SA"/>
        </w:rPr>
        <w:t>благополучной  экологической</w:t>
      </w:r>
      <w:proofErr w:type="gramEnd"/>
      <w:r w:rsidRPr="00755E79">
        <w:rPr>
          <w:kern w:val="2"/>
          <w:sz w:val="28"/>
          <w:szCs w:val="28"/>
          <w:lang w:eastAsia="ar-SA"/>
        </w:rPr>
        <w:t xml:space="preserve"> ситуации в части воздействия транспортной инфраструктуры на окружающую среду, безопасность и здоровье человека.</w:t>
      </w:r>
    </w:p>
    <w:p w:rsidR="00877CEB" w:rsidRPr="00755E79" w:rsidRDefault="00877CEB" w:rsidP="00877CEB">
      <w:pPr>
        <w:shd w:val="clear" w:color="auto" w:fill="FFFFFF"/>
        <w:suppressAutoHyphens/>
        <w:ind w:firstLine="567"/>
        <w:jc w:val="both"/>
        <w:rPr>
          <w:kern w:val="2"/>
          <w:sz w:val="28"/>
          <w:szCs w:val="28"/>
          <w:lang w:eastAsia="ar-SA"/>
        </w:rPr>
      </w:pPr>
      <w:r w:rsidRPr="00755E79">
        <w:rPr>
          <w:kern w:val="2"/>
          <w:sz w:val="28"/>
          <w:szCs w:val="28"/>
          <w:lang w:eastAsia="ar-SA"/>
        </w:rPr>
        <w:t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решить вопросы стоянок на дворовых территориях, а также их ремонта и содержания, особенно в зимнее время.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55E79">
        <w:rPr>
          <w:b/>
          <w:sz w:val="28"/>
          <w:szCs w:val="28"/>
        </w:rPr>
        <w:t xml:space="preserve">1.11. Характеристика существующих условий и перспектив развития и размещения транспортной инфраструктуры МО </w:t>
      </w:r>
      <w:proofErr w:type="gramStart"/>
      <w:r w:rsidRPr="00755E79">
        <w:rPr>
          <w:b/>
          <w:sz w:val="28"/>
          <w:szCs w:val="28"/>
        </w:rPr>
        <w:t>ГП  «</w:t>
      </w:r>
      <w:proofErr w:type="gramEnd"/>
      <w:r w:rsidRPr="00755E79">
        <w:rPr>
          <w:b/>
          <w:sz w:val="28"/>
          <w:szCs w:val="28"/>
        </w:rPr>
        <w:t>Жешарт»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МО ГП «Жешарт» имеет хорошее транспортно-географическое расположение. По территории </w:t>
      </w:r>
      <w:proofErr w:type="gramStart"/>
      <w:r w:rsidRPr="00755E79">
        <w:rPr>
          <w:sz w:val="28"/>
          <w:szCs w:val="28"/>
        </w:rPr>
        <w:t>проходят  автомобильные</w:t>
      </w:r>
      <w:proofErr w:type="gramEnd"/>
      <w:r w:rsidRPr="00755E79">
        <w:rPr>
          <w:sz w:val="28"/>
          <w:szCs w:val="28"/>
        </w:rPr>
        <w:t xml:space="preserve"> дороги регионального значения Сыктывкар - Яренск, железнодорожные магистрали  Воркута - Москва.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Имеющаяся сеть автомобильных, железнодорожных дорог обеспечивает транспортные связи с городами и населенными </w:t>
      </w:r>
      <w:proofErr w:type="gramStart"/>
      <w:r w:rsidRPr="00755E79">
        <w:rPr>
          <w:sz w:val="28"/>
          <w:szCs w:val="28"/>
        </w:rPr>
        <w:t xml:space="preserve">пунктами  </w:t>
      </w:r>
      <w:proofErr w:type="spellStart"/>
      <w:r w:rsidRPr="00755E79">
        <w:rPr>
          <w:sz w:val="28"/>
          <w:szCs w:val="28"/>
        </w:rPr>
        <w:t>г.Сыктывкар</w:t>
      </w:r>
      <w:proofErr w:type="spellEnd"/>
      <w:proofErr w:type="gramEnd"/>
      <w:r w:rsidRPr="00755E79">
        <w:rPr>
          <w:sz w:val="28"/>
          <w:szCs w:val="28"/>
        </w:rPr>
        <w:t xml:space="preserve">, г. Москва. 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Характеристика технического состояния дорог.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Транспортная доступность.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Проектные предложения выработаны на основе оценки современного состояния транспортной инфраструктуры, учитывают имеющиеся федеральные программы по развитию транспортных коммуникаций, а также мероприятия, указанные в проекте Схемы территориального планирования МО МР «</w:t>
      </w:r>
      <w:proofErr w:type="spellStart"/>
      <w:r w:rsidRPr="00755E79">
        <w:rPr>
          <w:sz w:val="28"/>
          <w:szCs w:val="28"/>
        </w:rPr>
        <w:t>Усть-Вымский</w:t>
      </w:r>
      <w:proofErr w:type="spellEnd"/>
      <w:r w:rsidRPr="00755E79">
        <w:rPr>
          <w:sz w:val="28"/>
          <w:szCs w:val="28"/>
        </w:rPr>
        <w:t>».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55E79">
        <w:rPr>
          <w:b/>
          <w:sz w:val="28"/>
          <w:szCs w:val="28"/>
        </w:rPr>
        <w:t>1.12. Оценка нормативно-правовой базы, необходимой для функционирования и развития транспортной инфраструктуры МО ГП «Жешарт»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В соответствии с частью 2 статьи 5 Федерального закона от 29.12.2014 г. № 456-ФЗ «О внесении изменений в Градостроительный кодекс Российской Федерации и отдельные законодательные акты Российской Федерации», необходимо разработать и утвердить программу комплексного развития транспортной инфраструктуры городского поселения.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В соответствии с Федеральным законом от 06.10.2003 г. № 131-ФЗ «Об общих принципах местного самоуправления в Российской Федерации», а также п. 8 статьи 8 Градостроительного кодекса Российской Федерации №190-ФЗ от 29.12.2004 г., разработка и утверждение программ комплексного развития транспортной инфраструктуры поселений/городских округов, требования к которым устанавливаются Правительством Российской Федерации входит в состав полномочий органов местного самоуправления.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 xml:space="preserve">В соответствии с пунктом 27 статьи 1 «Градостроительного кодекса Российской Федерации» №190-ФЗ от 29 декабря 2004 года (в ред. 30.12.2015 г.) </w:t>
      </w:r>
      <w:r w:rsidRPr="00755E79">
        <w:rPr>
          <w:color w:val="000000"/>
          <w:sz w:val="28"/>
          <w:szCs w:val="28"/>
          <w:u w:val="single"/>
        </w:rPr>
        <w:t>программы комплексного развития транспортной инфраструктуры поселения, городского округа</w:t>
      </w:r>
      <w:r w:rsidRPr="00755E79">
        <w:rPr>
          <w:color w:val="000000"/>
          <w:sz w:val="28"/>
          <w:szCs w:val="28"/>
        </w:rPr>
        <w:t xml:space="preserve"> -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 поселения/городского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 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Программы комплексного развития транспортной инфраструктуры поселения/городского округа должны обеспечивать сбалансированное, перспективное развитие транспортной инфраструктуры поселения/городского округа в соответствии с потребностями в строительстве, реконструкции объектов транспортной инфраструктуры местного значения.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 xml:space="preserve">Развитие транспортной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транспортной сфере. 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lastRenderedPageBreak/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г.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Федеральный закон от 25.02.1999 г.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 xml:space="preserve">Анализ нормативно-правовой базы, регламентирующей инвестиционную деятельность в транспортной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транспортной сфере. 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 xml:space="preserve">На региональном и местном уровне в целях создания благоприятных условий для функционирования и развития транспортной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 xml:space="preserve">Региональные нормативы градостроительного проектирования Республики Коми утверждены постановлением Правительства Республики Коми от 18.03.2016 г. № 133 и содержат совокупность расчетных показателей минимально допустимого уровня обеспеченности объектами регионального значения, и расчетных показателей максимально допустимого уровня территориальной доступности таких объектов для населения Республики Коми,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уровня. 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 xml:space="preserve">Мероприятия по строительству, реконструкции объектов транспортной инфраструктуры в поселении/городском округе,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поселения/городского округа и должны также отражать решения по размещению объектов транспортной </w:t>
      </w:r>
      <w:r w:rsidRPr="00755E79">
        <w:rPr>
          <w:color w:val="000000"/>
          <w:sz w:val="28"/>
          <w:szCs w:val="28"/>
        </w:rPr>
        <w:lastRenderedPageBreak/>
        <w:t>инфраструктуры, принятые в Схеме территориального планирования Республики Коми.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 xml:space="preserve">Таким образом, регулирование вопросов развития и функционирования транспортной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 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 xml:space="preserve">Основными документами, определяющими порядок функционирования и развития транспортной инфраструктуры, являются: </w:t>
      </w:r>
    </w:p>
    <w:p w:rsidR="00877CEB" w:rsidRPr="00755E79" w:rsidRDefault="00877CEB" w:rsidP="00877CEB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- Градостроительный кодекс Российской Федерации от 29.12.2004 г.№ 190-ФЗ;</w:t>
      </w:r>
    </w:p>
    <w:p w:rsidR="00877CEB" w:rsidRPr="00755E79" w:rsidRDefault="00877CEB" w:rsidP="00877CEB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 xml:space="preserve">- Воздушный кодекс Российской Федерации от 19.03.1997 г. № 60-ФЗ; </w:t>
      </w:r>
    </w:p>
    <w:p w:rsidR="00877CEB" w:rsidRPr="00755E79" w:rsidRDefault="00877CEB" w:rsidP="00877CEB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- 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77CEB" w:rsidRPr="00755E79" w:rsidRDefault="00877CEB" w:rsidP="00877CEB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- Федеральный закон от 10.12.1995 г. № 196-ФЗ «О безопасности дорожного движения»;</w:t>
      </w:r>
    </w:p>
    <w:p w:rsidR="00877CEB" w:rsidRPr="00755E79" w:rsidRDefault="00877CEB" w:rsidP="00877CEB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- Федеральный закон от 10.01.2003 г. № 17-ФЗ «О железнодорожном транспорте в Российской Федерации»;</w:t>
      </w:r>
    </w:p>
    <w:p w:rsidR="00877CEB" w:rsidRPr="00755E79" w:rsidRDefault="00877CEB" w:rsidP="00877CEB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- Федеральный закон от 10.01.2002 г. № 7-ФЗ «Об охране окружающей среды»;</w:t>
      </w:r>
    </w:p>
    <w:p w:rsidR="00877CEB" w:rsidRPr="00755E79" w:rsidRDefault="00877CEB" w:rsidP="00877CEB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- Постановление Правительства РФ от 23.10.1993 г. № 1090 «О Правилах дорожного движения»;</w:t>
      </w:r>
    </w:p>
    <w:p w:rsidR="00877CEB" w:rsidRPr="00755E79" w:rsidRDefault="00877CEB" w:rsidP="00877CEB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-Постановление Правительства РФ от 25.12.2015 г.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877CEB" w:rsidRPr="00755E79" w:rsidRDefault="00877CEB" w:rsidP="00877CEB">
      <w:pPr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- Генеральный план МО </w:t>
      </w:r>
      <w:proofErr w:type="gramStart"/>
      <w:r w:rsidRPr="00755E79">
        <w:rPr>
          <w:sz w:val="28"/>
          <w:szCs w:val="28"/>
        </w:rPr>
        <w:t>ГП  «</w:t>
      </w:r>
      <w:proofErr w:type="gramEnd"/>
      <w:r w:rsidRPr="00755E79">
        <w:rPr>
          <w:sz w:val="28"/>
          <w:szCs w:val="28"/>
        </w:rPr>
        <w:t>Жешарт». Утвержден решением Совета ГП «</w:t>
      </w:r>
      <w:proofErr w:type="gramStart"/>
      <w:r w:rsidRPr="00755E79">
        <w:rPr>
          <w:sz w:val="28"/>
          <w:szCs w:val="28"/>
        </w:rPr>
        <w:t>Жешарт»  27.12.2013</w:t>
      </w:r>
      <w:proofErr w:type="gramEnd"/>
      <w:r w:rsidRPr="00755E79">
        <w:rPr>
          <w:sz w:val="28"/>
          <w:szCs w:val="28"/>
        </w:rPr>
        <w:t xml:space="preserve"> г. № 3-15/455;</w:t>
      </w:r>
    </w:p>
    <w:p w:rsidR="00877CEB" w:rsidRPr="00755E79" w:rsidRDefault="00877CEB" w:rsidP="00877CEB">
      <w:pPr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- Правила землепользования и застройки. Утверждены решением Совета ГП «Жешарт» 27.12.2013 г. № 3-15/456;</w:t>
      </w:r>
    </w:p>
    <w:p w:rsidR="00877CEB" w:rsidRPr="00755E79" w:rsidRDefault="00877CEB" w:rsidP="00877CEB">
      <w:pPr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-Нормативы градостроительного проектирования МО ГП «Жешарт». Утверждены решением Совета ГП «Жешарт» 26.10.2017 г. № 4-13/93.</w:t>
      </w:r>
    </w:p>
    <w:p w:rsidR="00877CEB" w:rsidRPr="00755E79" w:rsidRDefault="00877CEB" w:rsidP="00877CEB">
      <w:pPr>
        <w:ind w:firstLine="567"/>
        <w:jc w:val="both"/>
        <w:rPr>
          <w:spacing w:val="-2"/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55E79">
        <w:rPr>
          <w:b/>
          <w:sz w:val="28"/>
          <w:szCs w:val="28"/>
        </w:rPr>
        <w:t xml:space="preserve">1.13. Оценка финансирования транспортной инфраструктуры </w:t>
      </w:r>
    </w:p>
    <w:p w:rsidR="00877CEB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32"/>
          <w:sz w:val="28"/>
          <w:szCs w:val="28"/>
          <w:lang w:eastAsia="x-none"/>
        </w:rPr>
      </w:pPr>
      <w:r w:rsidRPr="00D75E0B">
        <w:rPr>
          <w:bCs/>
          <w:kern w:val="32"/>
          <w:sz w:val="28"/>
          <w:szCs w:val="28"/>
          <w:lang w:eastAsia="x-none"/>
        </w:rPr>
        <w:t xml:space="preserve">Общий объем финансирования, необходимый для реализации мероприятий Программы на весь расчетный срок составляет </w:t>
      </w:r>
      <w:r>
        <w:rPr>
          <w:bCs/>
          <w:kern w:val="32"/>
          <w:sz w:val="28"/>
          <w:szCs w:val="28"/>
          <w:lang w:eastAsia="x-none"/>
        </w:rPr>
        <w:t>67570</w:t>
      </w:r>
      <w:r w:rsidRPr="00D75E0B">
        <w:rPr>
          <w:bCs/>
          <w:kern w:val="32"/>
          <w:sz w:val="28"/>
          <w:szCs w:val="28"/>
          <w:lang w:eastAsia="x-none"/>
        </w:rPr>
        <w:t>,</w:t>
      </w:r>
      <w:r>
        <w:rPr>
          <w:bCs/>
          <w:kern w:val="32"/>
          <w:sz w:val="28"/>
          <w:szCs w:val="28"/>
          <w:lang w:eastAsia="x-none"/>
        </w:rPr>
        <w:t>4018429</w:t>
      </w:r>
      <w:r w:rsidRPr="00D75E0B">
        <w:rPr>
          <w:bCs/>
          <w:kern w:val="32"/>
          <w:sz w:val="28"/>
          <w:szCs w:val="28"/>
          <w:lang w:eastAsia="x-none"/>
        </w:rPr>
        <w:t xml:space="preserve"> тыс. руб., в т. ч. Республиканский</w:t>
      </w:r>
      <w:r>
        <w:rPr>
          <w:bCs/>
          <w:kern w:val="32"/>
          <w:sz w:val="28"/>
          <w:szCs w:val="28"/>
          <w:lang w:eastAsia="x-none"/>
        </w:rPr>
        <w:t xml:space="preserve"> бюджет 22991,054 </w:t>
      </w:r>
      <w:r w:rsidRPr="00D75E0B">
        <w:rPr>
          <w:bCs/>
          <w:kern w:val="32"/>
          <w:sz w:val="28"/>
          <w:szCs w:val="28"/>
          <w:lang w:eastAsia="x-none"/>
        </w:rPr>
        <w:t>тыс. руб.,</w:t>
      </w:r>
      <w:r>
        <w:rPr>
          <w:bCs/>
          <w:kern w:val="32"/>
          <w:sz w:val="28"/>
          <w:szCs w:val="28"/>
          <w:lang w:eastAsia="x-none"/>
        </w:rPr>
        <w:t xml:space="preserve"> местный бюджет – 44579,3478429 </w:t>
      </w:r>
      <w:r w:rsidRPr="00D75E0B">
        <w:rPr>
          <w:bCs/>
          <w:kern w:val="32"/>
          <w:sz w:val="28"/>
          <w:szCs w:val="28"/>
          <w:lang w:eastAsia="x-none"/>
        </w:rPr>
        <w:t>тыс. руб.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77CEB" w:rsidRPr="00755E79" w:rsidRDefault="00877CEB" w:rsidP="00877CEB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755E79">
        <w:rPr>
          <w:rFonts w:eastAsia="Calibri"/>
          <w:b/>
          <w:sz w:val="28"/>
          <w:szCs w:val="28"/>
          <w:lang w:eastAsia="en-US"/>
        </w:rPr>
        <w:lastRenderedPageBreak/>
        <w:t>2. ПРОГНОЗ ТРАНСПОРТНОГО СПРОСА, ИЗМЕНЕНИЯ ОБЪЁМОВ И ХАРАКТЕРА ПЕРЕДВИЖЕНИЯ НАСЕЛЕНИЯ И ПЕРЕВОЗОК ГРУЗОВ НА ТЕРРИТОРИИ ГОРОДСКОГО ПОСЕЛЕНИЯ</w:t>
      </w:r>
    </w:p>
    <w:p w:rsidR="00877CEB" w:rsidRPr="00755E79" w:rsidRDefault="00877CEB" w:rsidP="00877CEB">
      <w:pPr>
        <w:keepNext/>
        <w:numPr>
          <w:ilvl w:val="1"/>
          <w:numId w:val="0"/>
        </w:numPr>
        <w:tabs>
          <w:tab w:val="left" w:pos="1134"/>
          <w:tab w:val="left" w:pos="1276"/>
        </w:tabs>
        <w:ind w:left="142" w:firstLine="567"/>
        <w:jc w:val="both"/>
        <w:outlineLvl w:val="1"/>
        <w:rPr>
          <w:bCs/>
          <w:color w:val="26282F"/>
          <w:sz w:val="28"/>
          <w:szCs w:val="28"/>
        </w:rPr>
      </w:pPr>
    </w:p>
    <w:p w:rsidR="00877CEB" w:rsidRPr="00755E79" w:rsidRDefault="00877CEB" w:rsidP="00877CEB">
      <w:pPr>
        <w:keepNext/>
        <w:numPr>
          <w:ilvl w:val="1"/>
          <w:numId w:val="0"/>
        </w:numPr>
        <w:tabs>
          <w:tab w:val="left" w:pos="1134"/>
          <w:tab w:val="left" w:pos="1276"/>
        </w:tabs>
        <w:ind w:left="142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55E79">
        <w:rPr>
          <w:bCs/>
          <w:color w:val="26282F"/>
          <w:sz w:val="28"/>
          <w:szCs w:val="28"/>
        </w:rPr>
        <w:t xml:space="preserve">2.1. Прогноз социально-экономического и градостроительного развития городского поселения «Жешарт». 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В состав городского поселения входят два населённых пункта. Расстояние между населёнными пунктами приведено в таблице 9.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55E79">
        <w:rPr>
          <w:sz w:val="28"/>
          <w:szCs w:val="28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4166"/>
      </w:tblGrid>
      <w:tr w:rsidR="00877CEB" w:rsidRPr="00755E79" w:rsidTr="00877CEB">
        <w:tc>
          <w:tcPr>
            <w:tcW w:w="2771" w:type="pct"/>
            <w:shd w:val="clear" w:color="auto" w:fill="auto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29" w:type="pct"/>
            <w:shd w:val="clear" w:color="auto" w:fill="auto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Расстояние, км</w:t>
            </w:r>
          </w:p>
        </w:tc>
      </w:tr>
      <w:tr w:rsidR="00877CEB" w:rsidRPr="00755E79" w:rsidTr="00877CEB">
        <w:tc>
          <w:tcPr>
            <w:tcW w:w="2771" w:type="pct"/>
            <w:shd w:val="clear" w:color="auto" w:fill="auto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755E79">
              <w:rPr>
                <w:sz w:val="28"/>
                <w:szCs w:val="28"/>
              </w:rPr>
              <w:t>гт.Жешарт</w:t>
            </w:r>
            <w:proofErr w:type="spellEnd"/>
            <w:r w:rsidRPr="00755E79">
              <w:rPr>
                <w:sz w:val="28"/>
                <w:szCs w:val="28"/>
              </w:rPr>
              <w:t xml:space="preserve"> – </w:t>
            </w:r>
            <w:proofErr w:type="spellStart"/>
            <w:r w:rsidRPr="00755E79">
              <w:rPr>
                <w:sz w:val="28"/>
                <w:szCs w:val="28"/>
              </w:rPr>
              <w:t>д.Римья</w:t>
            </w:r>
            <w:proofErr w:type="spellEnd"/>
          </w:p>
        </w:tc>
        <w:tc>
          <w:tcPr>
            <w:tcW w:w="2229" w:type="pct"/>
            <w:shd w:val="clear" w:color="auto" w:fill="auto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7</w:t>
            </w:r>
          </w:p>
        </w:tc>
      </w:tr>
      <w:tr w:rsidR="00877CEB" w:rsidRPr="00755E79" w:rsidTr="00877CEB">
        <w:tc>
          <w:tcPr>
            <w:tcW w:w="2771" w:type="pct"/>
            <w:shd w:val="clear" w:color="auto" w:fill="auto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pct"/>
            <w:shd w:val="clear" w:color="auto" w:fill="auto"/>
          </w:tcPr>
          <w:p w:rsidR="00877CEB" w:rsidRPr="00755E79" w:rsidRDefault="00877CEB" w:rsidP="00877C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77CEB" w:rsidRDefault="00877CEB">
      <w:pPr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К расчётному сроку прогнозируется следующая демографическая ситуация.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7CEB" w:rsidRDefault="00877CEB" w:rsidP="00877CEB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755E79">
        <w:rPr>
          <w:sz w:val="28"/>
          <w:szCs w:val="28"/>
        </w:rPr>
        <w:t>Таблица 10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4084"/>
      </w:tblGrid>
      <w:tr w:rsidR="00877CEB" w:rsidRPr="00755E79" w:rsidTr="00877CEB">
        <w:trPr>
          <w:jc w:val="center"/>
        </w:trPr>
        <w:tc>
          <w:tcPr>
            <w:tcW w:w="281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Год</w:t>
            </w:r>
          </w:p>
        </w:tc>
        <w:tc>
          <w:tcPr>
            <w:tcW w:w="21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 xml:space="preserve">Численность, </w:t>
            </w:r>
            <w:proofErr w:type="spellStart"/>
            <w:r w:rsidRPr="00755E79">
              <w:rPr>
                <w:sz w:val="28"/>
                <w:szCs w:val="28"/>
              </w:rPr>
              <w:t>тыс.чел</w:t>
            </w:r>
            <w:proofErr w:type="spellEnd"/>
            <w:r w:rsidRPr="00755E79">
              <w:rPr>
                <w:sz w:val="28"/>
                <w:szCs w:val="28"/>
              </w:rPr>
              <w:t>.</w:t>
            </w:r>
          </w:p>
        </w:tc>
      </w:tr>
      <w:tr w:rsidR="00877CEB" w:rsidRPr="00755E79" w:rsidTr="00877CEB">
        <w:trPr>
          <w:jc w:val="center"/>
        </w:trPr>
        <w:tc>
          <w:tcPr>
            <w:tcW w:w="281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2018</w:t>
            </w:r>
          </w:p>
        </w:tc>
        <w:tc>
          <w:tcPr>
            <w:tcW w:w="21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7,4</w:t>
            </w:r>
          </w:p>
        </w:tc>
      </w:tr>
      <w:tr w:rsidR="00877CEB" w:rsidRPr="00755E79" w:rsidTr="00877CEB">
        <w:trPr>
          <w:jc w:val="center"/>
        </w:trPr>
        <w:tc>
          <w:tcPr>
            <w:tcW w:w="281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2019</w:t>
            </w:r>
          </w:p>
        </w:tc>
        <w:tc>
          <w:tcPr>
            <w:tcW w:w="21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7,3</w:t>
            </w:r>
          </w:p>
        </w:tc>
      </w:tr>
      <w:tr w:rsidR="00877CEB" w:rsidRPr="00755E79" w:rsidTr="00877CEB">
        <w:trPr>
          <w:jc w:val="center"/>
        </w:trPr>
        <w:tc>
          <w:tcPr>
            <w:tcW w:w="281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2027</w:t>
            </w:r>
          </w:p>
        </w:tc>
        <w:tc>
          <w:tcPr>
            <w:tcW w:w="21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7,0</w:t>
            </w:r>
          </w:p>
        </w:tc>
      </w:tr>
    </w:tbl>
    <w:p w:rsidR="00877CEB" w:rsidRDefault="00877CEB" w:rsidP="00877CEB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755E79">
        <w:rPr>
          <w:sz w:val="28"/>
          <w:szCs w:val="28"/>
          <w:u w:val="single"/>
        </w:rPr>
        <w:t>Развитие экономической базы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Приоритетные виды экономической деятельности на территории поселения связаны с:</w:t>
      </w:r>
    </w:p>
    <w:p w:rsidR="00877CEB" w:rsidRPr="00755E79" w:rsidRDefault="00877CEB" w:rsidP="00877CEB">
      <w:pPr>
        <w:widowControl w:val="0"/>
        <w:numPr>
          <w:ilvl w:val="0"/>
          <w:numId w:val="6"/>
        </w:numPr>
        <w:autoSpaceDE w:val="0"/>
        <w:autoSpaceDN w:val="0"/>
        <w:adjustRightInd w:val="0"/>
        <w:ind w:hanging="731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Развитием градообразующего предприятия ООО «</w:t>
      </w:r>
      <w:proofErr w:type="spellStart"/>
      <w:r w:rsidRPr="00755E79">
        <w:rPr>
          <w:sz w:val="28"/>
          <w:szCs w:val="28"/>
        </w:rPr>
        <w:t>Жешартский</w:t>
      </w:r>
      <w:proofErr w:type="spellEnd"/>
      <w:r w:rsidRPr="00755E79">
        <w:rPr>
          <w:sz w:val="28"/>
          <w:szCs w:val="28"/>
        </w:rPr>
        <w:t xml:space="preserve"> ЛПК»;</w:t>
      </w:r>
    </w:p>
    <w:p w:rsidR="00877CEB" w:rsidRPr="00755E79" w:rsidRDefault="00877CEB" w:rsidP="00877CEB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 Развитием сельского хозяйства. Строительство мега-</w:t>
      </w:r>
      <w:proofErr w:type="gramStart"/>
      <w:r w:rsidRPr="00755E79">
        <w:rPr>
          <w:sz w:val="28"/>
          <w:szCs w:val="28"/>
        </w:rPr>
        <w:t>фермы  на</w:t>
      </w:r>
      <w:proofErr w:type="gramEnd"/>
      <w:r w:rsidRPr="00755E79">
        <w:rPr>
          <w:sz w:val="28"/>
          <w:szCs w:val="28"/>
        </w:rPr>
        <w:t xml:space="preserve"> 2400 голов КРС;</w:t>
      </w:r>
    </w:p>
    <w:p w:rsidR="00877CEB" w:rsidRPr="00755E79" w:rsidRDefault="00877CEB" w:rsidP="00877CEB">
      <w:pPr>
        <w:widowControl w:val="0"/>
        <w:numPr>
          <w:ilvl w:val="0"/>
          <w:numId w:val="6"/>
        </w:numPr>
        <w:autoSpaceDE w:val="0"/>
        <w:autoSpaceDN w:val="0"/>
        <w:adjustRightInd w:val="0"/>
        <w:ind w:hanging="589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Развитием среднего и малого предпринимательства.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  <w:u w:val="single"/>
        </w:rPr>
        <w:t>Новое жилищное строительство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В соответствии с Генеральным планом предусмотрено достижение обеспеченности населения жилищным фондом за счет реализации Федеральной Программы переселения из аварийного жилья (снос ветхого жилья). Дальнейшее развитие строительства индивидуального жилья.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2.2. Прогноз транспортного спроса поселения, объёмов и характера передвижения населения и перевозок грузов по видам транспорта, имеющегося на территории поселения, ожидается рост перевозок грузов автомобильным транспортом (особенно на предприятии ООО «</w:t>
      </w:r>
      <w:proofErr w:type="spellStart"/>
      <w:r w:rsidRPr="00755E79">
        <w:rPr>
          <w:sz w:val="28"/>
          <w:szCs w:val="28"/>
        </w:rPr>
        <w:t>Жешартский</w:t>
      </w:r>
      <w:proofErr w:type="spellEnd"/>
      <w:r w:rsidRPr="00755E79">
        <w:rPr>
          <w:sz w:val="28"/>
          <w:szCs w:val="28"/>
        </w:rPr>
        <w:t xml:space="preserve"> ЛПК»), а также рост владельцев легкового транспорта не более чем на 1-2 % в год.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lastRenderedPageBreak/>
        <w:t>Учитывая сдержанные темпы роста демографической ситуации можно сделать вывод, что значительного изменения транспортного спроса, объёмов и характера передвижения населения на территории городского поселения «</w:t>
      </w:r>
      <w:proofErr w:type="gramStart"/>
      <w:r w:rsidRPr="00755E79">
        <w:rPr>
          <w:sz w:val="28"/>
          <w:szCs w:val="28"/>
        </w:rPr>
        <w:t>Жешарт»  не</w:t>
      </w:r>
      <w:proofErr w:type="gramEnd"/>
      <w:r w:rsidRPr="00755E79">
        <w:rPr>
          <w:sz w:val="28"/>
          <w:szCs w:val="28"/>
        </w:rPr>
        <w:t xml:space="preserve"> планируется.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2.3. Прогноз развития транспортной инфраструктуры по видам транспорта.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 Уровень автомобилизации, обеспеченность автозаправочными станциями, станциями технического обслуживания и местами постоянного хранения индивидуальных легковых автомобилей практически не изменится.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Транспортное обслуживание населённых пунктов городского поселения ориентировано на маршрутную сеть пригородных и </w:t>
      </w:r>
      <w:proofErr w:type="spellStart"/>
      <w:r w:rsidRPr="00755E79">
        <w:rPr>
          <w:sz w:val="28"/>
          <w:szCs w:val="28"/>
        </w:rPr>
        <w:t>внутрипоселковых</w:t>
      </w:r>
      <w:proofErr w:type="spellEnd"/>
      <w:r w:rsidRPr="00755E79">
        <w:rPr>
          <w:sz w:val="28"/>
          <w:szCs w:val="28"/>
        </w:rPr>
        <w:t xml:space="preserve"> автобусов </w:t>
      </w:r>
      <w:proofErr w:type="gramStart"/>
      <w:r w:rsidRPr="00755E79">
        <w:rPr>
          <w:sz w:val="28"/>
          <w:szCs w:val="28"/>
        </w:rPr>
        <w:t>и  подвозка</w:t>
      </w:r>
      <w:proofErr w:type="gramEnd"/>
      <w:r w:rsidRPr="00755E79">
        <w:rPr>
          <w:sz w:val="28"/>
          <w:szCs w:val="28"/>
        </w:rPr>
        <w:t xml:space="preserve"> до железнодорожной станции. 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2.4. Прогноз развития дорожной сети поселения.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 В связи с увеличением территории под строительство индивидуального жилья увеличивается транспортная нагрузка на улично-дорожную сеть. Необходимо разработать и реализовать мероприятия по строительству новых и реконструкции существующих участков улично-дорожной сети исходя из требований организации удобных транспортных связей жилых территорий с местами приложения труда и центрами культурно-бытового </w:t>
      </w:r>
      <w:proofErr w:type="gramStart"/>
      <w:r w:rsidRPr="00755E79">
        <w:rPr>
          <w:sz w:val="28"/>
          <w:szCs w:val="28"/>
        </w:rPr>
        <w:t>обслуживания,  с</w:t>
      </w:r>
      <w:proofErr w:type="gramEnd"/>
      <w:r w:rsidRPr="00755E79">
        <w:rPr>
          <w:sz w:val="28"/>
          <w:szCs w:val="28"/>
        </w:rPr>
        <w:t xml:space="preserve"> учётом наиболее значимых </w:t>
      </w:r>
      <w:proofErr w:type="spellStart"/>
      <w:r w:rsidRPr="00755E79">
        <w:rPr>
          <w:sz w:val="28"/>
          <w:szCs w:val="28"/>
        </w:rPr>
        <w:t>грузо</w:t>
      </w:r>
      <w:proofErr w:type="spellEnd"/>
      <w:r w:rsidRPr="00755E79">
        <w:rPr>
          <w:sz w:val="28"/>
          <w:szCs w:val="28"/>
        </w:rPr>
        <w:t xml:space="preserve">-пассажиропотоков, а также пешеходной доступности объектов соцкультбыта и мест приложения труда.  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Реализация муниципальной программы позволит сохранить существующую сеть автомобильных дорог за счёт:</w:t>
      </w:r>
    </w:p>
    <w:p w:rsidR="00877CEB" w:rsidRPr="00755E79" w:rsidRDefault="00877CEB" w:rsidP="00877CE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 Ремонта существующей дорожной сети;</w:t>
      </w:r>
    </w:p>
    <w:p w:rsidR="00877CEB" w:rsidRPr="00755E79" w:rsidRDefault="00877CEB" w:rsidP="00877CE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Строительство новых дорог в отведенных местах индивидуальной застройки жилья.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55E79">
        <w:rPr>
          <w:sz w:val="28"/>
          <w:szCs w:val="28"/>
        </w:rPr>
        <w:t xml:space="preserve">          Для реализации муниципальной программы необходимо достичь следующих показателей: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          -Увеличение доли протяженности автомобильных дорог, соответствующих нормативным требованиям к транспортно-эксплуатационным показателям;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объёме;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- Ремонт автомобильных дорог общего пользования местного значения;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- Проведение паспортизации бесхозяйных участков дорог;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- Проектирование и строительство тротуаров в центральных частях населённых пунктов поселения;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- Проектирование и строительство велосипедных дорожек.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Основным направлением развития дорожной сети городского </w:t>
      </w:r>
      <w:proofErr w:type="gramStart"/>
      <w:r w:rsidRPr="00755E79">
        <w:rPr>
          <w:sz w:val="28"/>
          <w:szCs w:val="28"/>
        </w:rPr>
        <w:t>поселения  в</w:t>
      </w:r>
      <w:proofErr w:type="gramEnd"/>
      <w:r w:rsidRPr="00755E79">
        <w:rPr>
          <w:sz w:val="28"/>
          <w:szCs w:val="28"/>
        </w:rPr>
        <w:t xml:space="preserve"> период реализации Программы, будет являться обеспечение транспортной доступности площадок перспективной застройки и повышение качества, а также безопасности существующей дорожной сети.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lastRenderedPageBreak/>
        <w:t>2.5. Прогноз уровня автомобилизации, параметров дорожного движения.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С учётом прогнозируемого увеличения количества транспортных средств, без изменения пропускной способности дорог, возможно повышение интенсивности движения на отдельных участках дорог. 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</w:t>
      </w:r>
      <w:proofErr w:type="gramStart"/>
      <w:r w:rsidRPr="00755E79">
        <w:rPr>
          <w:sz w:val="28"/>
          <w:szCs w:val="28"/>
        </w:rPr>
        <w:t>так же</w:t>
      </w:r>
      <w:proofErr w:type="gramEnd"/>
      <w:r w:rsidRPr="00755E79">
        <w:rPr>
          <w:sz w:val="28"/>
          <w:szCs w:val="28"/>
        </w:rPr>
        <w:t xml:space="preserve"> для совершенствования регулирования дорожного движения на перекрёстке.   К основным параметрам дорожного движения относят: интенсивность движения, интенсивность прибытия на зелёный сигнал светофора, динамический коэффициент приведения состава транспортного потока, поток насыщения, установившейся интервал убытия очереди автомобилей, коэффициент загрузки полосы движением, доля зелёного светофора в цикле, коэффициент приращения очереди, средняя длина очереди в автомобилях и метрах, удельное число остановок автомобиля, коэффициент безостановочной непроходимости.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В поселении на расчётный срок изменений параметров дорожного движения не прогнозируется.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2.6. Прогноз показателей безопасности дорожного движения.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В перспективе возможно ухудшение ситуации из-за наличия следующих причин: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- возрастающая мобильность населения;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- массовое пренебрежение требованиям безопасности дорожного движения со стороны участников движения;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- неудовлетворительное состояние автомобильных дорог;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- недостаточный технический уровень дорожного хозяйства;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- несовершенство технических средств организации дорожного движения.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Для предотвращения негативного развития ситуации необходимо: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- 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поселения;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- повышение правового сознания и предупреждения опасного поведения среди населения, в том числе среди несовершеннолетних;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- повышение уровня обустройства автомобильных дорог общего пользования.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  <w:r w:rsidRPr="00755E79">
        <w:rPr>
          <w:sz w:val="28"/>
          <w:szCs w:val="28"/>
        </w:rPr>
        <w:t>Таблица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776"/>
        <w:gridCol w:w="856"/>
        <w:gridCol w:w="858"/>
        <w:gridCol w:w="858"/>
        <w:gridCol w:w="858"/>
        <w:gridCol w:w="858"/>
        <w:gridCol w:w="858"/>
        <w:gridCol w:w="1355"/>
      </w:tblGrid>
      <w:tr w:rsidR="00877CEB" w:rsidRPr="00755E79" w:rsidTr="00877CEB">
        <w:tc>
          <w:tcPr>
            <w:tcW w:w="111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Показатель</w:t>
            </w:r>
          </w:p>
        </w:tc>
        <w:tc>
          <w:tcPr>
            <w:tcW w:w="3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2018</w:t>
            </w:r>
          </w:p>
        </w:tc>
        <w:tc>
          <w:tcPr>
            <w:tcW w:w="462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2019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2020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2021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2022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2023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2024</w:t>
            </w:r>
          </w:p>
        </w:tc>
        <w:tc>
          <w:tcPr>
            <w:tcW w:w="72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2025-2027</w:t>
            </w:r>
          </w:p>
        </w:tc>
      </w:tr>
      <w:tr w:rsidR="00877CEB" w:rsidRPr="00755E79" w:rsidTr="00877CEB">
        <w:tc>
          <w:tcPr>
            <w:tcW w:w="111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Количество автомобилей у населения, ед.</w:t>
            </w:r>
          </w:p>
        </w:tc>
        <w:tc>
          <w:tcPr>
            <w:tcW w:w="3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542</w:t>
            </w:r>
          </w:p>
        </w:tc>
        <w:tc>
          <w:tcPr>
            <w:tcW w:w="462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560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578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600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621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632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640</w:t>
            </w:r>
          </w:p>
        </w:tc>
        <w:tc>
          <w:tcPr>
            <w:tcW w:w="72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680</w:t>
            </w:r>
          </w:p>
        </w:tc>
      </w:tr>
      <w:tr w:rsidR="00877CEB" w:rsidRPr="00755E79" w:rsidTr="00877CEB">
        <w:tc>
          <w:tcPr>
            <w:tcW w:w="111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Количество аварий, ед.</w:t>
            </w:r>
          </w:p>
        </w:tc>
        <w:tc>
          <w:tcPr>
            <w:tcW w:w="3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50</w:t>
            </w:r>
          </w:p>
        </w:tc>
        <w:tc>
          <w:tcPr>
            <w:tcW w:w="462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48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47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46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46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44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43</w:t>
            </w:r>
          </w:p>
        </w:tc>
        <w:tc>
          <w:tcPr>
            <w:tcW w:w="72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42</w:t>
            </w:r>
          </w:p>
        </w:tc>
      </w:tr>
      <w:tr w:rsidR="00877CEB" w:rsidRPr="00755E79" w:rsidTr="00877CEB">
        <w:tc>
          <w:tcPr>
            <w:tcW w:w="1110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lastRenderedPageBreak/>
              <w:t>Количество аварий с участием людей, ед.</w:t>
            </w:r>
          </w:p>
        </w:tc>
        <w:tc>
          <w:tcPr>
            <w:tcW w:w="385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48</w:t>
            </w:r>
          </w:p>
        </w:tc>
        <w:tc>
          <w:tcPr>
            <w:tcW w:w="462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47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46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45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45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43</w:t>
            </w:r>
          </w:p>
        </w:tc>
        <w:tc>
          <w:tcPr>
            <w:tcW w:w="463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42</w:t>
            </w:r>
          </w:p>
        </w:tc>
        <w:tc>
          <w:tcPr>
            <w:tcW w:w="728" w:type="pct"/>
            <w:shd w:val="clear" w:color="auto" w:fill="auto"/>
          </w:tcPr>
          <w:p w:rsidR="00877CEB" w:rsidRPr="00755E79" w:rsidRDefault="00877CEB" w:rsidP="0059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E79">
              <w:rPr>
                <w:sz w:val="28"/>
                <w:szCs w:val="28"/>
              </w:rPr>
              <w:t>40</w:t>
            </w:r>
          </w:p>
        </w:tc>
      </w:tr>
    </w:tbl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Если в расчётный срок данные мероприятия осуществляются, то прогноз показателей безопасности дорожного движения благоприятный.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Активная разъяснительная и пропагандистская работа среди населения позволит сохранить отсутствие аварийных ситуаций с участием пешеходов в ДТП.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2.7. Прогноз негативного воздействия транспортной инфраструктуры на окружающую среду и здоровье населения.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В период действия программы не предполагается изменение структуры, маршрутов и объёмов грузовых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 разработка и внедрение альтернативных способов борьбы с зимней скользкостью; предупреждение загрязнения атмосферного воздуха выбросами пыли и газов, а также защиту от шума и вибрации; осуществить защиту поверхностных и грунтовых вод от загрязнения дорожной пылью, горюче-смазочными материалами.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55E79">
        <w:rPr>
          <w:b/>
          <w:sz w:val="28"/>
          <w:szCs w:val="28"/>
        </w:rPr>
        <w:t>3. ПРИНЦИПИАЛЬНЫЕ ВАРИАНТЫ РАЗВИТИЯ И ОЦЕНКА ПО ЦЕЛЕВЫМ ПОКАЗАТЕЛЯМ РАЗВИТИЯ ТРАНСПОРТНОЙ ИНФРАСТРУКТУРЫ</w:t>
      </w: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77CEB" w:rsidRPr="00755E79" w:rsidRDefault="00877CEB" w:rsidP="00877C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color w:val="000000"/>
          <w:sz w:val="28"/>
          <w:szCs w:val="28"/>
        </w:rPr>
        <w:t xml:space="preserve">При рассмотрении принципиальных вариантов развития транспортной инфраструктуры </w:t>
      </w:r>
      <w:proofErr w:type="gramStart"/>
      <w:r w:rsidRPr="00755E79">
        <w:rPr>
          <w:color w:val="000000"/>
          <w:sz w:val="28"/>
          <w:szCs w:val="28"/>
        </w:rPr>
        <w:t>поселения  учитывается</w:t>
      </w:r>
      <w:proofErr w:type="gramEnd"/>
      <w:r w:rsidRPr="00755E79">
        <w:rPr>
          <w:color w:val="000000"/>
          <w:sz w:val="28"/>
          <w:szCs w:val="28"/>
        </w:rPr>
        <w:t xml:space="preserve"> прогноз численности населения, прогноз социально-экономического и градостроительного развития, деловая активность на территории поселения. 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– вариант 1 (</w:t>
      </w:r>
      <w:r w:rsidRPr="00755E79">
        <w:rPr>
          <w:sz w:val="28"/>
          <w:szCs w:val="28"/>
        </w:rPr>
        <w:t>консервативный сценари</w:t>
      </w:r>
      <w:r w:rsidRPr="00755E79">
        <w:rPr>
          <w:color w:val="000000"/>
          <w:sz w:val="28"/>
          <w:szCs w:val="28"/>
        </w:rPr>
        <w:t>й) и вариант 2 (</w:t>
      </w:r>
      <w:r w:rsidRPr="00755E79">
        <w:rPr>
          <w:sz w:val="28"/>
          <w:szCs w:val="28"/>
        </w:rPr>
        <w:t>инновационный сценарий</w:t>
      </w:r>
      <w:r w:rsidRPr="00755E79">
        <w:rPr>
          <w:color w:val="000000"/>
          <w:sz w:val="28"/>
          <w:szCs w:val="28"/>
        </w:rPr>
        <w:t>) и варианта 3 (</w:t>
      </w:r>
      <w:r w:rsidRPr="00755E79">
        <w:rPr>
          <w:sz w:val="28"/>
          <w:szCs w:val="28"/>
        </w:rPr>
        <w:t>реалистичный</w:t>
      </w:r>
      <w:r w:rsidRPr="00755E79">
        <w:rPr>
          <w:color w:val="000000"/>
          <w:sz w:val="28"/>
          <w:szCs w:val="28"/>
        </w:rPr>
        <w:t xml:space="preserve">) предлагаемого к реализации с учетом всех перспектив развития поселения/городского округа. Варианты 1, 2 прогноза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повышения его конкурентоспособности и </w:t>
      </w:r>
      <w:r w:rsidRPr="00755E79">
        <w:rPr>
          <w:color w:val="000000"/>
          <w:sz w:val="28"/>
          <w:szCs w:val="28"/>
        </w:rPr>
        <w:lastRenderedPageBreak/>
        <w:t>эффективностью реализации государственной политики развития.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1 вариант (консервативный сценарий) - направлен на преодоление в основном сложившихся "узких мест" в развитии транспортной инфраструктуры и характеризуется относительно недостаточным уровнем инвестиций. Низкий уровень инвестиций в прогнозный период не позволит осуществить необходимое масштабное развитие инфраструктуры транспортного комплекса. 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2 вариант (инновационный сценарий) - характеризуется интенсивным развитием транспортной системы и преодолением основных "узких мест" к 2027 году в сочетании с запуском новых высокотехнологичных транспортных проектов. Увеличение протяженности и повышение технических характеристик транспортной сети, обновление парков транспортных средств и совершенствование технологий станут мощным стимулом дальнейшего экономического и социального развития городского округа. Реализуя данный сценарий будет обеспечено сбалансированное развитие транспортной системы городского поселения и удовлетворен возрастающий спрос на транспортные услуги.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3 вариант (реалистичный) - характеризуется развитием на уровне, необходимом и достаточном для обеспечения безопасности передвижения и доступности к центрам тяготения. Вариант предполагает реконструкцию существующей улично-дорожной сети и строительство отдельных участков автомобильных дорог, расширение индивидуального жилищного строительства, развитие инфраструктуры пассажирских перевозок.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В рамках реализации данной программы предполагается принять третий вариант как наиболее вероятный в сложившейся ситуации. 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755E79">
        <w:rPr>
          <w:sz w:val="28"/>
          <w:szCs w:val="28"/>
        </w:rPr>
        <w:t>Таблица 12</w:t>
      </w:r>
    </w:p>
    <w:p w:rsidR="00877CEB" w:rsidRPr="00755E79" w:rsidRDefault="00877CEB" w:rsidP="00877CEB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55E79">
        <w:rPr>
          <w:b/>
          <w:sz w:val="28"/>
          <w:szCs w:val="28"/>
        </w:rPr>
        <w:t>Целевые показатели (индикаторы) развития транспортной инфраструктуры.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709"/>
        <w:gridCol w:w="709"/>
        <w:gridCol w:w="850"/>
        <w:gridCol w:w="851"/>
        <w:gridCol w:w="709"/>
        <w:gridCol w:w="850"/>
        <w:gridCol w:w="851"/>
      </w:tblGrid>
      <w:tr w:rsidR="00C73DC6" w:rsidRPr="00877CEB" w:rsidTr="00C73DC6">
        <w:tc>
          <w:tcPr>
            <w:tcW w:w="3114" w:type="dxa"/>
            <w:shd w:val="clear" w:color="auto" w:fill="auto"/>
          </w:tcPr>
          <w:p w:rsidR="00877CEB" w:rsidRPr="00877CEB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850" w:type="dxa"/>
            <w:shd w:val="clear" w:color="auto" w:fill="auto"/>
          </w:tcPr>
          <w:p w:rsidR="00877CEB" w:rsidRPr="00877CEB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Ед. изм.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ind w:left="-79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2024-2027</w:t>
            </w:r>
          </w:p>
        </w:tc>
      </w:tr>
      <w:tr w:rsidR="00C73DC6" w:rsidRPr="00877CEB" w:rsidTr="00C73DC6">
        <w:tc>
          <w:tcPr>
            <w:tcW w:w="3114" w:type="dxa"/>
            <w:shd w:val="clear" w:color="auto" w:fill="auto"/>
          </w:tcPr>
          <w:p w:rsidR="00877CEB" w:rsidRPr="00877CEB" w:rsidRDefault="00877CEB" w:rsidP="00C73D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Численность населения поселения/городского округа</w:t>
            </w:r>
          </w:p>
        </w:tc>
        <w:tc>
          <w:tcPr>
            <w:tcW w:w="850" w:type="dxa"/>
            <w:shd w:val="clear" w:color="auto" w:fill="auto"/>
          </w:tcPr>
          <w:p w:rsidR="00877CEB" w:rsidRPr="00877CEB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77CEB">
              <w:rPr>
                <w:sz w:val="28"/>
                <w:szCs w:val="28"/>
              </w:rPr>
              <w:t>тыс.чел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7,4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7,3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7,3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7,25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7,20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7,15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7,0</w:t>
            </w:r>
          </w:p>
        </w:tc>
      </w:tr>
      <w:tr w:rsidR="00C73DC6" w:rsidRPr="00877CEB" w:rsidTr="00C73DC6">
        <w:tc>
          <w:tcPr>
            <w:tcW w:w="3114" w:type="dxa"/>
            <w:shd w:val="clear" w:color="auto" w:fill="auto"/>
          </w:tcPr>
          <w:p w:rsidR="00877CEB" w:rsidRPr="00877CEB" w:rsidRDefault="00877CEB" w:rsidP="00C73D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Количество автомобилей у населения</w:t>
            </w:r>
          </w:p>
        </w:tc>
        <w:tc>
          <w:tcPr>
            <w:tcW w:w="850" w:type="dxa"/>
            <w:shd w:val="clear" w:color="auto" w:fill="auto"/>
          </w:tcPr>
          <w:p w:rsidR="00877CEB" w:rsidRPr="00877CEB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542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560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578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621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632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680</w:t>
            </w:r>
          </w:p>
        </w:tc>
      </w:tr>
      <w:tr w:rsidR="00C73DC6" w:rsidRPr="00877CEB" w:rsidTr="00C73DC6">
        <w:tc>
          <w:tcPr>
            <w:tcW w:w="3114" w:type="dxa"/>
            <w:shd w:val="clear" w:color="auto" w:fill="auto"/>
          </w:tcPr>
          <w:p w:rsidR="00877CEB" w:rsidRPr="00877CEB" w:rsidRDefault="00877CEB" w:rsidP="00C73D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Уровень автомобилизации у населения</w:t>
            </w:r>
          </w:p>
        </w:tc>
        <w:tc>
          <w:tcPr>
            <w:tcW w:w="850" w:type="dxa"/>
            <w:shd w:val="clear" w:color="auto" w:fill="auto"/>
          </w:tcPr>
          <w:p w:rsidR="00877CEB" w:rsidRPr="00877CEB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ед./1000 чел.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73,2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76,7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79,2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82,7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86,25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88,4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97,1</w:t>
            </w:r>
          </w:p>
        </w:tc>
      </w:tr>
      <w:tr w:rsidR="00C73DC6" w:rsidRPr="00877CEB" w:rsidTr="00C73DC6">
        <w:tc>
          <w:tcPr>
            <w:tcW w:w="3114" w:type="dxa"/>
            <w:shd w:val="clear" w:color="auto" w:fill="auto"/>
          </w:tcPr>
          <w:p w:rsidR="00877CEB" w:rsidRPr="00877CEB" w:rsidRDefault="00877CEB" w:rsidP="00C73D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Кол-во ДТП, произошедших на территории поселения</w:t>
            </w:r>
          </w:p>
        </w:tc>
        <w:tc>
          <w:tcPr>
            <w:tcW w:w="850" w:type="dxa"/>
            <w:shd w:val="clear" w:color="auto" w:fill="auto"/>
          </w:tcPr>
          <w:p w:rsidR="00877CEB" w:rsidRPr="00877CEB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42</w:t>
            </w:r>
          </w:p>
        </w:tc>
      </w:tr>
      <w:tr w:rsidR="00C73DC6" w:rsidRPr="00877CEB" w:rsidTr="00C73DC6">
        <w:tc>
          <w:tcPr>
            <w:tcW w:w="3114" w:type="dxa"/>
            <w:shd w:val="clear" w:color="auto" w:fill="auto"/>
          </w:tcPr>
          <w:p w:rsidR="00877CEB" w:rsidRPr="00877CEB" w:rsidRDefault="00877CEB" w:rsidP="00C73D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Индекс нового строительства</w:t>
            </w:r>
          </w:p>
        </w:tc>
        <w:tc>
          <w:tcPr>
            <w:tcW w:w="850" w:type="dxa"/>
            <w:shd w:val="clear" w:color="auto" w:fill="auto"/>
          </w:tcPr>
          <w:p w:rsidR="00877CEB" w:rsidRPr="00877CEB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103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103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108</w:t>
            </w:r>
          </w:p>
        </w:tc>
      </w:tr>
      <w:tr w:rsidR="00C73DC6" w:rsidRPr="00877CEB" w:rsidTr="00C73DC6">
        <w:tc>
          <w:tcPr>
            <w:tcW w:w="3114" w:type="dxa"/>
            <w:shd w:val="clear" w:color="auto" w:fill="auto"/>
          </w:tcPr>
          <w:p w:rsidR="00877CEB" w:rsidRPr="00877CEB" w:rsidRDefault="00877CEB" w:rsidP="00C73D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lastRenderedPageBreak/>
              <w:t>Удельный вес дорог, нуждающихся в капитальном ремонте, реконструкции</w:t>
            </w:r>
          </w:p>
        </w:tc>
        <w:tc>
          <w:tcPr>
            <w:tcW w:w="850" w:type="dxa"/>
            <w:shd w:val="clear" w:color="auto" w:fill="auto"/>
          </w:tcPr>
          <w:p w:rsidR="00877CEB" w:rsidRPr="00877CEB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74,9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71,0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68,0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40,0</w:t>
            </w:r>
          </w:p>
        </w:tc>
      </w:tr>
      <w:tr w:rsidR="00C73DC6" w:rsidRPr="00877CEB" w:rsidTr="00C73DC6">
        <w:tc>
          <w:tcPr>
            <w:tcW w:w="3114" w:type="dxa"/>
            <w:shd w:val="clear" w:color="auto" w:fill="auto"/>
          </w:tcPr>
          <w:p w:rsidR="00877CEB" w:rsidRPr="00877CEB" w:rsidRDefault="00877CEB" w:rsidP="00C73D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Прирост протяжённости автомобильных дорог местного значения</w:t>
            </w:r>
          </w:p>
        </w:tc>
        <w:tc>
          <w:tcPr>
            <w:tcW w:w="850" w:type="dxa"/>
            <w:shd w:val="clear" w:color="auto" w:fill="auto"/>
          </w:tcPr>
          <w:p w:rsidR="00877CEB" w:rsidRPr="00877CEB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км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0,4</w:t>
            </w:r>
          </w:p>
        </w:tc>
      </w:tr>
      <w:tr w:rsidR="00C73DC6" w:rsidRPr="00877CEB" w:rsidTr="00C73DC6">
        <w:tc>
          <w:tcPr>
            <w:tcW w:w="3114" w:type="dxa"/>
            <w:shd w:val="clear" w:color="auto" w:fill="auto"/>
          </w:tcPr>
          <w:p w:rsidR="00877CEB" w:rsidRPr="00877CEB" w:rsidRDefault="00877CEB" w:rsidP="00C73D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Общая протяжённость автомобильных дорог местного значения</w:t>
            </w:r>
          </w:p>
        </w:tc>
        <w:tc>
          <w:tcPr>
            <w:tcW w:w="850" w:type="dxa"/>
            <w:shd w:val="clear" w:color="auto" w:fill="auto"/>
          </w:tcPr>
          <w:p w:rsidR="00877CEB" w:rsidRPr="00877CEB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км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53,4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53,9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53,9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54,2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54,3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54,4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54,8</w:t>
            </w:r>
          </w:p>
        </w:tc>
      </w:tr>
      <w:tr w:rsidR="00C73DC6" w:rsidRPr="00877CEB" w:rsidTr="00C73DC6">
        <w:tc>
          <w:tcPr>
            <w:tcW w:w="3114" w:type="dxa"/>
            <w:shd w:val="clear" w:color="auto" w:fill="auto"/>
          </w:tcPr>
          <w:p w:rsidR="00877CEB" w:rsidRPr="00877CEB" w:rsidRDefault="00877CEB" w:rsidP="00C73D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Доля протяжённости автомобильных дорог, не отвечающих нормативным требованиям, в общей протяженности автомобильных дорог</w:t>
            </w:r>
          </w:p>
        </w:tc>
        <w:tc>
          <w:tcPr>
            <w:tcW w:w="850" w:type="dxa"/>
            <w:shd w:val="clear" w:color="auto" w:fill="auto"/>
          </w:tcPr>
          <w:p w:rsidR="00877CEB" w:rsidRPr="00877CEB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74,9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71,0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68,0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40,0</w:t>
            </w:r>
          </w:p>
        </w:tc>
      </w:tr>
      <w:tr w:rsidR="00C73DC6" w:rsidRPr="00877CEB" w:rsidTr="00C73DC6">
        <w:tc>
          <w:tcPr>
            <w:tcW w:w="3114" w:type="dxa"/>
            <w:shd w:val="clear" w:color="auto" w:fill="auto"/>
          </w:tcPr>
          <w:p w:rsidR="00877CEB" w:rsidRPr="00877CEB" w:rsidRDefault="00877CEB" w:rsidP="00C73D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Обеспеченность постоянной круглогодичной связью с сетью автомобильных дорог общего пользования по дорогам с твёрдым покрытием</w:t>
            </w:r>
          </w:p>
        </w:tc>
        <w:tc>
          <w:tcPr>
            <w:tcW w:w="850" w:type="dxa"/>
            <w:shd w:val="clear" w:color="auto" w:fill="auto"/>
          </w:tcPr>
          <w:p w:rsidR="00877CEB" w:rsidRPr="00877CEB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88,0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92,0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95,0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100,0</w:t>
            </w:r>
          </w:p>
        </w:tc>
      </w:tr>
      <w:tr w:rsidR="00C73DC6" w:rsidRPr="00877CEB" w:rsidTr="00C73DC6">
        <w:tc>
          <w:tcPr>
            <w:tcW w:w="3114" w:type="dxa"/>
            <w:shd w:val="clear" w:color="auto" w:fill="auto"/>
          </w:tcPr>
          <w:p w:rsidR="00877CEB" w:rsidRPr="00877CEB" w:rsidRDefault="00877CEB" w:rsidP="00C73D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Протяжённость пешеходных дорожек</w:t>
            </w:r>
          </w:p>
        </w:tc>
        <w:tc>
          <w:tcPr>
            <w:tcW w:w="850" w:type="dxa"/>
            <w:shd w:val="clear" w:color="auto" w:fill="auto"/>
          </w:tcPr>
          <w:p w:rsidR="00877CEB" w:rsidRPr="00877CEB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км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2,05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2,1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2,15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2,3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2,5</w:t>
            </w:r>
          </w:p>
        </w:tc>
      </w:tr>
      <w:tr w:rsidR="00C73DC6" w:rsidRPr="00877CEB" w:rsidTr="00C73DC6">
        <w:tc>
          <w:tcPr>
            <w:tcW w:w="3114" w:type="dxa"/>
            <w:shd w:val="clear" w:color="auto" w:fill="auto"/>
          </w:tcPr>
          <w:p w:rsidR="00877CEB" w:rsidRPr="00877CEB" w:rsidRDefault="00877CEB" w:rsidP="00C73D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Количество автозаправочных станций</w:t>
            </w:r>
          </w:p>
        </w:tc>
        <w:tc>
          <w:tcPr>
            <w:tcW w:w="850" w:type="dxa"/>
            <w:shd w:val="clear" w:color="auto" w:fill="auto"/>
          </w:tcPr>
          <w:p w:rsidR="00877CEB" w:rsidRPr="00877CEB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</w:rPr>
              <w:t>шт.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2</w:t>
            </w:r>
          </w:p>
        </w:tc>
      </w:tr>
      <w:tr w:rsidR="00C73DC6" w:rsidRPr="00877CEB" w:rsidTr="00C73DC6">
        <w:tc>
          <w:tcPr>
            <w:tcW w:w="3114" w:type="dxa"/>
            <w:shd w:val="clear" w:color="auto" w:fill="auto"/>
          </w:tcPr>
          <w:p w:rsidR="00877CEB" w:rsidRPr="00877CEB" w:rsidRDefault="00877CEB" w:rsidP="00C73DC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877CEB">
              <w:rPr>
                <w:sz w:val="28"/>
                <w:szCs w:val="28"/>
                <w:highlight w:val="yellow"/>
              </w:rPr>
              <w:t>Протяженность</w:t>
            </w:r>
          </w:p>
          <w:p w:rsidR="00877CEB" w:rsidRPr="00877CEB" w:rsidRDefault="00877CEB" w:rsidP="00C73DC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877CEB">
              <w:rPr>
                <w:sz w:val="28"/>
                <w:szCs w:val="28"/>
                <w:highlight w:val="yellow"/>
              </w:rPr>
              <w:t>муниципальных маршрутов</w:t>
            </w:r>
          </w:p>
          <w:p w:rsidR="00877CEB" w:rsidRPr="00877CEB" w:rsidRDefault="00877CEB" w:rsidP="00C73DC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877CEB">
              <w:rPr>
                <w:sz w:val="28"/>
                <w:szCs w:val="28"/>
                <w:highlight w:val="yellow"/>
              </w:rPr>
              <w:t>регулярных перевозок</w:t>
            </w:r>
          </w:p>
          <w:p w:rsidR="00877CEB" w:rsidRPr="00877CEB" w:rsidRDefault="00877CEB" w:rsidP="00C73DC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877CEB">
              <w:rPr>
                <w:sz w:val="28"/>
                <w:szCs w:val="28"/>
                <w:highlight w:val="yellow"/>
              </w:rPr>
              <w:t>пассажиров и багажа</w:t>
            </w:r>
          </w:p>
          <w:p w:rsidR="00877CEB" w:rsidRPr="00877CEB" w:rsidRDefault="00877CEB" w:rsidP="00C73DC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877CEB">
              <w:rPr>
                <w:sz w:val="28"/>
                <w:szCs w:val="28"/>
                <w:highlight w:val="yellow"/>
              </w:rPr>
              <w:t>автомобильным</w:t>
            </w:r>
          </w:p>
          <w:p w:rsidR="00877CEB" w:rsidRPr="00877CEB" w:rsidRDefault="00877CEB" w:rsidP="00C73DC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877CEB">
              <w:rPr>
                <w:sz w:val="28"/>
                <w:szCs w:val="28"/>
                <w:highlight w:val="yellow"/>
              </w:rPr>
              <w:t>транспортом</w:t>
            </w:r>
          </w:p>
          <w:p w:rsidR="00877CEB" w:rsidRPr="00877CEB" w:rsidRDefault="00877CEB" w:rsidP="00C73DC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877CEB" w:rsidRPr="00877CEB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7CEB">
              <w:rPr>
                <w:sz w:val="28"/>
                <w:szCs w:val="28"/>
                <w:highlight w:val="yellow"/>
              </w:rPr>
              <w:t>км.</w:t>
            </w: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77CEB" w:rsidRPr="00C73DC6" w:rsidRDefault="00877CEB" w:rsidP="00593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3DC6">
              <w:rPr>
                <w:sz w:val="24"/>
                <w:szCs w:val="24"/>
              </w:rPr>
              <w:t>13,40</w:t>
            </w:r>
          </w:p>
        </w:tc>
      </w:tr>
    </w:tbl>
    <w:p w:rsidR="00877CEB" w:rsidRDefault="00877CEB">
      <w:pPr>
        <w:rPr>
          <w:sz w:val="28"/>
          <w:szCs w:val="28"/>
        </w:rPr>
      </w:pPr>
    </w:p>
    <w:p w:rsidR="00C73DC6" w:rsidRPr="00755E79" w:rsidRDefault="00C73DC6" w:rsidP="00C73DC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755E79">
        <w:rPr>
          <w:b/>
          <w:sz w:val="28"/>
          <w:szCs w:val="28"/>
        </w:rPr>
        <w:t xml:space="preserve">4. ПЕРЕЧЕНЬ МЕРОПРИЯТИЙ ПО ПРОЕКТИРОВАНИЮ, СТРОИТЕЛЬСТВУ, РЕКОНСТРУКЦИИ ОБЪЕКТОВ ТРАНСПОРТНОЙ ИНФРАСТРУКТУРЫ ПРЕДЛАГАЕМОГО К </w:t>
      </w:r>
      <w:r w:rsidRPr="00755E79">
        <w:rPr>
          <w:b/>
          <w:sz w:val="28"/>
          <w:szCs w:val="28"/>
        </w:rPr>
        <w:lastRenderedPageBreak/>
        <w:t>РЕАЛИЗАЦИИ ВАРИАНТА РАЗВИТИЯ ТРАНСПОРТНОЙ ИНФРАСТРУКТУРЫ</w:t>
      </w:r>
    </w:p>
    <w:p w:rsidR="00C73DC6" w:rsidRPr="00755E79" w:rsidRDefault="00C73DC6" w:rsidP="00C73D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73DC6" w:rsidRPr="00755E79" w:rsidRDefault="00C73DC6" w:rsidP="00C73D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4.1. Мероприятия по развитию транспортной инфраструктуры по видам транспорта.</w:t>
      </w:r>
    </w:p>
    <w:p w:rsidR="00C73DC6" w:rsidRPr="00755E79" w:rsidRDefault="00C73DC6" w:rsidP="00C73D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color w:val="000000"/>
          <w:sz w:val="28"/>
          <w:szCs w:val="28"/>
        </w:rPr>
        <w:t>Стабильная ситуация с транспортным спросом населения не предполагает значительных изменений транспортной инфраструктуры по видам транспорта в поселении. Воздушные перевозки на территории поселения не осуществляются. Водный транспорт на территории поселения не осуществляется. Автомобильный транспорт - важнейшая составная часть инфраструктуры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Количество пассажирского транспорта увеличивать не планируется. Автомойки, автосервисы, АЗС на территории городского поселения имеются.</w:t>
      </w:r>
    </w:p>
    <w:p w:rsidR="00C73DC6" w:rsidRPr="00755E79" w:rsidRDefault="00C73DC6" w:rsidP="00C73DC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5E79">
        <w:rPr>
          <w:bCs/>
          <w:color w:val="000000"/>
          <w:sz w:val="28"/>
          <w:szCs w:val="28"/>
        </w:rPr>
        <w:t>4.2. Мероприятия по развитию транспорта общего пользования, созданию транспортно-пересадочных узлов.</w:t>
      </w:r>
    </w:p>
    <w:p w:rsidR="00C73DC6" w:rsidRPr="00755E79" w:rsidRDefault="00C73DC6" w:rsidP="00C73D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Сохраняется существующая система обслуживания населения общественным пассажирским транспортом, при этом предлагается разработать паспорт маршрутов, осуществляющих перевозки внутри поселения. Количество транспорта общего пользования не планируется к изменению.</w:t>
      </w:r>
    </w:p>
    <w:p w:rsidR="00C73DC6" w:rsidRPr="00755E79" w:rsidRDefault="00C73DC6" w:rsidP="00C73D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4.3. Мероприятия по развитию инфраструктуры для легкового автомобильного транспорта, включая развитие единого парковочного пространства.</w:t>
      </w:r>
    </w:p>
    <w:p w:rsidR="00C73DC6" w:rsidRPr="00755E79" w:rsidRDefault="00C73DC6" w:rsidP="00C73DC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По полученному прогнозу среднее арифметическое значение плотности улично-дорожной сети с 2018 г. до 2027 г. не меняется. Это означает, что нет потребности в увеличении плотности улично-дорожной сети. Мероприятия данного раздела планируются как дополнительные из-за недостатка финансовых средств при получении дополнительных доходов местного бюджета или появления возможности финансирования из иных источников.</w:t>
      </w:r>
    </w:p>
    <w:p w:rsidR="00C73DC6" w:rsidRPr="00755E79" w:rsidRDefault="00C73DC6" w:rsidP="00C73DC6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755E79">
        <w:rPr>
          <w:bCs/>
          <w:color w:val="000000"/>
          <w:sz w:val="28"/>
          <w:szCs w:val="28"/>
        </w:rPr>
        <w:t>4.4. Мероприятия по развитию инфраструктуры пешеходного и велосипедного передвижения.</w:t>
      </w:r>
    </w:p>
    <w:p w:rsidR="00C73DC6" w:rsidRPr="00755E79" w:rsidRDefault="00C73DC6" w:rsidP="00C73D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покрытием. В структуре развития транспортного сообщения особое внимание на территории поселения необходимо уделить устройству пешеходного сообщения для движения внутри населенных пунктов поселения и местами приложения труда, а также в целях отдыха. Мероприятия по развитию пешеходного передвижения возможны как дополнительные меры для безопасности пешеходного движения.</w:t>
      </w:r>
    </w:p>
    <w:p w:rsidR="00C73DC6" w:rsidRPr="00755E79" w:rsidRDefault="00C73DC6" w:rsidP="00C73D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4.5. Мероприятия по развитию инфраструктуры для грузового транспорта, транспортных средств коммунальных и дорожных служб.</w:t>
      </w:r>
    </w:p>
    <w:p w:rsidR="00C73DC6" w:rsidRPr="00755E79" w:rsidRDefault="00C73DC6" w:rsidP="00C73D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lastRenderedPageBreak/>
        <w:t>Мероприятия по развитию инфраструктуры для грузового транспорта, транспортных средств коммунальных и дорожных служб планируются в общем режиме.</w:t>
      </w:r>
    </w:p>
    <w:p w:rsidR="00C73DC6" w:rsidRPr="00755E79" w:rsidRDefault="00C73DC6" w:rsidP="00C73DC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4.6. Мероприятия по развитию сети дорог городского поселения.</w:t>
      </w:r>
    </w:p>
    <w:p w:rsidR="00C73DC6" w:rsidRPr="00755E79" w:rsidRDefault="00C73DC6" w:rsidP="00C14254">
      <w:pPr>
        <w:spacing w:after="100" w:afterAutospacing="1"/>
        <w:ind w:firstLine="567"/>
        <w:jc w:val="both"/>
        <w:rPr>
          <w:color w:val="000000"/>
        </w:rPr>
      </w:pPr>
      <w:r w:rsidRPr="00755E79">
        <w:rPr>
          <w:color w:val="000000"/>
          <w:sz w:val="28"/>
          <w:szCs w:val="28"/>
        </w:rPr>
        <w:t>- мероприятия по содержанию, капитальному ремонту и ремонту автомобильных дорог общего пользования местного значения и искусственных сооружений на них в соответствии с нормативными требованиями.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дорог, сохранить протяженность автомобильных дорог общего пользования местного значения, на которых уровень загрузки соответствует нормативному;</w:t>
      </w:r>
    </w:p>
    <w:p w:rsidR="00C73DC6" w:rsidRPr="00755E79" w:rsidRDefault="00C73DC6" w:rsidP="00C73DC6">
      <w:pPr>
        <w:spacing w:after="100" w:afterAutospacing="1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- мероприятия по паспортизации бесхозяйных участков дорог, находящихся на территории поселения. Реализация мероприятий позволит изготовить технические паспорта, технические планы, кадастровые паспорта на автомобильные дороги общего пользования местного значения;</w:t>
      </w:r>
    </w:p>
    <w:p w:rsidR="00C73DC6" w:rsidRPr="00755E79" w:rsidRDefault="00C73DC6" w:rsidP="00C73DC6">
      <w:pPr>
        <w:spacing w:after="100" w:afterAutospacing="1"/>
        <w:ind w:firstLine="567"/>
        <w:jc w:val="both"/>
        <w:rPr>
          <w:color w:val="000000"/>
        </w:rPr>
      </w:pPr>
      <w:r w:rsidRPr="00755E79">
        <w:rPr>
          <w:bCs/>
          <w:color w:val="000000"/>
          <w:sz w:val="28"/>
          <w:szCs w:val="28"/>
        </w:rPr>
        <w:t>4.7.  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участков.</w:t>
      </w:r>
    </w:p>
    <w:p w:rsidR="00C73DC6" w:rsidRPr="00755E79" w:rsidRDefault="00C73DC6" w:rsidP="00C73DC6">
      <w:pPr>
        <w:spacing w:after="100" w:afterAutospacing="1"/>
        <w:ind w:firstLine="567"/>
        <w:jc w:val="both"/>
        <w:rPr>
          <w:color w:val="000000"/>
        </w:rPr>
      </w:pPr>
      <w:r w:rsidRPr="00755E79">
        <w:rPr>
          <w:color w:val="000000"/>
          <w:sz w:val="28"/>
          <w:szCs w:val="28"/>
        </w:rPr>
        <w:t>Комплекс мероприятий по организации дорожного движения сформирован, исходя из цели и задач Программы по повышению безопасности дорожного движения, и включает следующие мероприятия:</w:t>
      </w:r>
    </w:p>
    <w:p w:rsidR="00C73DC6" w:rsidRPr="00755E79" w:rsidRDefault="00C73DC6" w:rsidP="00C73DC6">
      <w:pPr>
        <w:spacing w:after="100" w:afterAutospacing="1"/>
        <w:ind w:firstLine="567"/>
        <w:jc w:val="both"/>
        <w:rPr>
          <w:color w:val="000000"/>
        </w:rPr>
      </w:pPr>
      <w:r w:rsidRPr="00755E79">
        <w:rPr>
          <w:color w:val="000000"/>
          <w:sz w:val="28"/>
          <w:szCs w:val="28"/>
        </w:rPr>
        <w:t>- проведение анализа по выявлению аварийно-опасных участков автомобильных дорог общего пользования местного значения и выработка мер, направленных на их устранение;</w:t>
      </w:r>
    </w:p>
    <w:p w:rsidR="00C73DC6" w:rsidRPr="00755E79" w:rsidRDefault="00C73DC6" w:rsidP="00C73DC6">
      <w:pPr>
        <w:spacing w:after="100" w:afterAutospacing="1"/>
        <w:ind w:firstLine="567"/>
        <w:jc w:val="both"/>
        <w:rPr>
          <w:color w:val="000000"/>
        </w:rPr>
      </w:pPr>
      <w:r w:rsidRPr="00755E79">
        <w:rPr>
          <w:color w:val="000000"/>
          <w:sz w:val="28"/>
          <w:szCs w:val="28"/>
        </w:rPr>
        <w:t>- информирование граждан о правилах и требованиях в области обеспечения безопасности дорожного движения;</w:t>
      </w:r>
    </w:p>
    <w:p w:rsidR="00C73DC6" w:rsidRPr="00755E79" w:rsidRDefault="00C73DC6" w:rsidP="00C73DC6">
      <w:pPr>
        <w:spacing w:after="100" w:afterAutospacing="1"/>
        <w:ind w:firstLine="567"/>
        <w:jc w:val="both"/>
        <w:rPr>
          <w:color w:val="000000"/>
        </w:rPr>
      </w:pPr>
      <w:r w:rsidRPr="00755E79">
        <w:rPr>
          <w:color w:val="000000"/>
          <w:sz w:val="28"/>
          <w:szCs w:val="28"/>
        </w:rPr>
        <w:t>-  обучение молодежи для профилактики детского дорожно-транспортного травматизма;</w:t>
      </w:r>
    </w:p>
    <w:p w:rsidR="00C73DC6" w:rsidRPr="00755E79" w:rsidRDefault="00C73DC6" w:rsidP="00C73DC6">
      <w:pPr>
        <w:spacing w:after="100" w:afterAutospacing="1"/>
        <w:ind w:firstLine="567"/>
        <w:jc w:val="both"/>
        <w:rPr>
          <w:color w:val="000000"/>
        </w:rPr>
      </w:pPr>
      <w:r w:rsidRPr="00755E79">
        <w:rPr>
          <w:color w:val="000000"/>
          <w:sz w:val="28"/>
          <w:szCs w:val="28"/>
        </w:rPr>
        <w:t>- замена и установка дорожных знаков для организации дорожного движения;</w:t>
      </w:r>
    </w:p>
    <w:p w:rsidR="00C73DC6" w:rsidRPr="00755E79" w:rsidRDefault="00C73DC6" w:rsidP="00C73DC6">
      <w:pPr>
        <w:spacing w:after="100" w:afterAutospacing="1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- установка и обновление информационных панно с указанием телефонов спасательных служб и экстренной медицинской помощи.</w:t>
      </w:r>
    </w:p>
    <w:p w:rsidR="00C73DC6" w:rsidRPr="00755E79" w:rsidRDefault="00C73DC6" w:rsidP="00C73DC6">
      <w:pPr>
        <w:spacing w:after="100" w:afterAutospacing="1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4.8. Мероприятия по снижению негативного воздействия транспорта на окружающую среду и здоровье населения.</w:t>
      </w:r>
    </w:p>
    <w:p w:rsidR="00C73DC6" w:rsidRPr="00755E79" w:rsidRDefault="00C73DC6" w:rsidP="00C73DC6">
      <w:pPr>
        <w:spacing w:after="100" w:afterAutospacing="1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lastRenderedPageBreak/>
        <w:t xml:space="preserve">        - строительство парковок.</w:t>
      </w:r>
    </w:p>
    <w:p w:rsidR="00C73DC6" w:rsidRPr="00755E79" w:rsidRDefault="00C73DC6" w:rsidP="00C73DC6">
      <w:pPr>
        <w:spacing w:after="100" w:afterAutospacing="1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 xml:space="preserve">4.9.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деятельности: </w:t>
      </w:r>
    </w:p>
    <w:p w:rsidR="00C73DC6" w:rsidRPr="00755E79" w:rsidRDefault="00C73DC6" w:rsidP="00C73DC6">
      <w:pPr>
        <w:spacing w:after="100" w:afterAutospacing="1"/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 xml:space="preserve"> - анализ деятельности транспортных предприятий на территории городского поселения.</w:t>
      </w:r>
    </w:p>
    <w:p w:rsidR="00C73DC6" w:rsidRPr="00755E79" w:rsidRDefault="00C73DC6" w:rsidP="00C73DC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755E79">
        <w:rPr>
          <w:b/>
          <w:color w:val="000000"/>
          <w:sz w:val="28"/>
          <w:szCs w:val="28"/>
        </w:rPr>
        <w:t xml:space="preserve">5. </w:t>
      </w:r>
      <w:r w:rsidRPr="00755E79">
        <w:rPr>
          <w:b/>
          <w:bCs/>
          <w:color w:val="000000"/>
          <w:sz w:val="28"/>
          <w:szCs w:val="28"/>
        </w:rPr>
        <w:t>ОЦЕНКА ОБЪЁМОВ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C73DC6" w:rsidRPr="00755E79" w:rsidRDefault="00C73DC6" w:rsidP="00C73DC6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C73DC6" w:rsidRPr="00755E79" w:rsidRDefault="00C73DC6" w:rsidP="00C14254">
      <w:pPr>
        <w:ind w:firstLine="567"/>
        <w:jc w:val="both"/>
        <w:rPr>
          <w:color w:val="000000"/>
          <w:sz w:val="28"/>
          <w:szCs w:val="28"/>
        </w:rPr>
      </w:pPr>
      <w:r w:rsidRPr="00755E79">
        <w:rPr>
          <w:color w:val="000000"/>
          <w:sz w:val="28"/>
          <w:szCs w:val="28"/>
        </w:rPr>
        <w:t> Финансирование программы осуществляется за счёт средств бюджетов разных уровней – Федерального, регионального, местного. Ежегодные объёмы финансирования программы из местного бюджета определяются в соответствии с утверждённым бюджетом поселения на соответствующий финансовый год и с учётом дополнительных источников финансирования.</w:t>
      </w:r>
      <w:r>
        <w:rPr>
          <w:bCs/>
          <w:kern w:val="32"/>
          <w:sz w:val="28"/>
          <w:szCs w:val="28"/>
          <w:lang w:eastAsia="x-none"/>
        </w:rPr>
        <w:t xml:space="preserve"> Информация по финансовому обеспечению муниципальной программы за счет средств бюджета городского поселения «Жешарт» (с учетом средств внебюджетных трансфертов) указана в приложении 2 к настоящему постановлению.</w:t>
      </w:r>
    </w:p>
    <w:p w:rsidR="00C73DC6" w:rsidRDefault="00C73DC6" w:rsidP="00C14254">
      <w:pPr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 </w:t>
      </w:r>
      <w:r w:rsidR="00C14254">
        <w:rPr>
          <w:sz w:val="28"/>
          <w:szCs w:val="28"/>
        </w:rPr>
        <w:tab/>
      </w:r>
      <w:r w:rsidRPr="00755E79">
        <w:rPr>
          <w:sz w:val="28"/>
          <w:szCs w:val="28"/>
        </w:rPr>
        <w:t xml:space="preserve">Общий объём бюджетных ассигнований, необходимых для реализации мероприятий программы, составляет   </w:t>
      </w:r>
      <w:r w:rsidRPr="00104768">
        <w:rPr>
          <w:sz w:val="28"/>
          <w:szCs w:val="28"/>
        </w:rPr>
        <w:t>67570,4018429</w:t>
      </w:r>
      <w:r>
        <w:rPr>
          <w:sz w:val="28"/>
          <w:szCs w:val="28"/>
        </w:rPr>
        <w:t xml:space="preserve"> </w:t>
      </w:r>
      <w:r w:rsidRPr="00755E79">
        <w:rPr>
          <w:sz w:val="28"/>
          <w:szCs w:val="28"/>
        </w:rPr>
        <w:t>тыс. рублей, в том числе:</w:t>
      </w:r>
    </w:p>
    <w:p w:rsidR="00C73DC6" w:rsidRDefault="00C73DC6" w:rsidP="00C73DC6">
      <w:pPr>
        <w:jc w:val="both"/>
        <w:rPr>
          <w:sz w:val="28"/>
          <w:szCs w:val="28"/>
        </w:rPr>
      </w:pPr>
    </w:p>
    <w:p w:rsidR="00C73DC6" w:rsidRDefault="00C73DC6" w:rsidP="00C73DC6">
      <w:pPr>
        <w:jc w:val="both"/>
        <w:rPr>
          <w:sz w:val="28"/>
          <w:szCs w:val="28"/>
        </w:rPr>
        <w:sectPr w:rsidR="00C73D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2"/>
        <w:gridCol w:w="1419"/>
        <w:gridCol w:w="993"/>
        <w:gridCol w:w="850"/>
        <w:gridCol w:w="850"/>
        <w:gridCol w:w="993"/>
        <w:gridCol w:w="853"/>
        <w:gridCol w:w="853"/>
        <w:gridCol w:w="850"/>
        <w:gridCol w:w="850"/>
        <w:gridCol w:w="850"/>
        <w:gridCol w:w="807"/>
      </w:tblGrid>
      <w:tr w:rsidR="005930B0" w:rsidRPr="00C73DC6" w:rsidTr="00F7378D">
        <w:tc>
          <w:tcPr>
            <w:tcW w:w="15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B0" w:rsidRPr="00C73DC6" w:rsidRDefault="005930B0" w:rsidP="0059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DC6">
              <w:lastRenderedPageBreak/>
              <w:t>Объёмы бюджетных ассигнований и источники финансового обеспечения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0B0" w:rsidRPr="00C73DC6" w:rsidRDefault="005930B0" w:rsidP="0059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DC6">
              <w:t>Общий объём финансовых ресурсов, тыс. руб.</w:t>
            </w:r>
          </w:p>
        </w:tc>
        <w:tc>
          <w:tcPr>
            <w:tcW w:w="30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B0" w:rsidRPr="00C73DC6" w:rsidRDefault="005930B0" w:rsidP="00C73D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DC6">
              <w:t>В том числе по годам реализации</w:t>
            </w:r>
          </w:p>
        </w:tc>
      </w:tr>
      <w:tr w:rsidR="00F7378D" w:rsidRPr="00C73DC6" w:rsidTr="00F7378D">
        <w:tc>
          <w:tcPr>
            <w:tcW w:w="15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B0" w:rsidRPr="00C73DC6" w:rsidRDefault="005930B0" w:rsidP="005930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0B0" w:rsidRPr="00C73DC6" w:rsidRDefault="005930B0" w:rsidP="005930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0B0" w:rsidRPr="00C73DC6" w:rsidRDefault="005930B0" w:rsidP="005930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0B0" w:rsidRPr="00C73DC6" w:rsidRDefault="005930B0" w:rsidP="005930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30B0" w:rsidRPr="00C73DC6" w:rsidRDefault="005930B0" w:rsidP="005930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30B0" w:rsidRPr="00C73DC6" w:rsidRDefault="005930B0" w:rsidP="005930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30B0" w:rsidRPr="00C73DC6" w:rsidRDefault="005930B0" w:rsidP="005930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30B0" w:rsidRPr="00C73DC6" w:rsidRDefault="005930B0" w:rsidP="005930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30B0" w:rsidRPr="00C73DC6" w:rsidRDefault="005930B0" w:rsidP="00C14254">
            <w:pPr>
              <w:widowControl w:val="0"/>
              <w:tabs>
                <w:tab w:val="left" w:pos="184"/>
                <w:tab w:val="center" w:pos="2727"/>
              </w:tabs>
              <w:autoSpaceDE w:val="0"/>
              <w:autoSpaceDN w:val="0"/>
              <w:adjustRightInd w:val="0"/>
              <w:jc w:val="center"/>
            </w:pPr>
            <w:r w:rsidRPr="00C73DC6">
              <w:t>2024</w:t>
            </w:r>
          </w:p>
          <w:p w:rsidR="005930B0" w:rsidRPr="00C73DC6" w:rsidRDefault="005930B0" w:rsidP="005930B0">
            <w:pPr>
              <w:widowControl w:val="0"/>
              <w:tabs>
                <w:tab w:val="left" w:pos="184"/>
                <w:tab w:val="center" w:pos="2727"/>
              </w:tabs>
              <w:autoSpaceDE w:val="0"/>
              <w:autoSpaceDN w:val="0"/>
              <w:adjustRightInd w:val="0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0B0" w:rsidRPr="00C73DC6" w:rsidRDefault="005930B0" w:rsidP="00F7378D">
            <w:pPr>
              <w:widowControl w:val="0"/>
              <w:tabs>
                <w:tab w:val="left" w:pos="184"/>
                <w:tab w:val="center" w:pos="2727"/>
              </w:tabs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30B0" w:rsidRDefault="005930B0" w:rsidP="00F7378D">
            <w:pPr>
              <w:widowControl w:val="0"/>
              <w:tabs>
                <w:tab w:val="left" w:pos="184"/>
                <w:tab w:val="center" w:pos="2727"/>
              </w:tabs>
              <w:autoSpaceDE w:val="0"/>
              <w:autoSpaceDN w:val="0"/>
              <w:adjustRightInd w:val="0"/>
              <w:jc w:val="center"/>
            </w:pPr>
            <w:r>
              <w:t>2026</w:t>
            </w:r>
          </w:p>
          <w:p w:rsidR="005930B0" w:rsidRPr="00C73DC6" w:rsidRDefault="005930B0" w:rsidP="00F7378D">
            <w:pPr>
              <w:widowControl w:val="0"/>
              <w:tabs>
                <w:tab w:val="left" w:pos="184"/>
                <w:tab w:val="center" w:pos="2727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30B0" w:rsidRPr="00C73DC6" w:rsidRDefault="005930B0" w:rsidP="00F7378D">
            <w:pPr>
              <w:widowControl w:val="0"/>
              <w:tabs>
                <w:tab w:val="left" w:pos="184"/>
                <w:tab w:val="center" w:pos="2727"/>
              </w:tabs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F7378D" w:rsidRPr="00C73DC6" w:rsidTr="00F7378D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B0" w:rsidRPr="00C73DC6" w:rsidRDefault="005930B0" w:rsidP="0059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DC6"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B0" w:rsidRPr="00C73DC6" w:rsidRDefault="005930B0" w:rsidP="0059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DC6"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B0" w:rsidRPr="00C73DC6" w:rsidRDefault="005930B0" w:rsidP="0059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DC6"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B0" w:rsidRPr="00C73DC6" w:rsidRDefault="005930B0" w:rsidP="0059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DC6"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B0" w:rsidRPr="00C73DC6" w:rsidRDefault="005930B0" w:rsidP="0059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DC6"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B0" w:rsidRPr="00C73DC6" w:rsidRDefault="005930B0" w:rsidP="0059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DC6"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B0" w:rsidRPr="00C73DC6" w:rsidRDefault="005930B0" w:rsidP="0059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DC6">
              <w:t>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B0" w:rsidRPr="00C73DC6" w:rsidRDefault="005930B0" w:rsidP="005930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DC6"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B0" w:rsidRPr="00C73DC6" w:rsidRDefault="005930B0" w:rsidP="005930B0">
            <w:pPr>
              <w:widowControl w:val="0"/>
              <w:tabs>
                <w:tab w:val="left" w:pos="368"/>
              </w:tabs>
              <w:autoSpaceDE w:val="0"/>
              <w:autoSpaceDN w:val="0"/>
              <w:adjustRightInd w:val="0"/>
            </w:pPr>
            <w:r w:rsidRPr="00C73DC6">
              <w:tab/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B0" w:rsidRPr="00C73DC6" w:rsidRDefault="005930B0" w:rsidP="005930B0">
            <w:pPr>
              <w:widowControl w:val="0"/>
              <w:tabs>
                <w:tab w:val="left" w:pos="368"/>
              </w:tabs>
              <w:autoSpaceDE w:val="0"/>
              <w:autoSpaceDN w:val="0"/>
              <w:adjustRightInd w:val="0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B0" w:rsidRPr="00C73DC6" w:rsidRDefault="005930B0" w:rsidP="005930B0">
            <w:pPr>
              <w:widowControl w:val="0"/>
              <w:tabs>
                <w:tab w:val="left" w:pos="368"/>
              </w:tabs>
              <w:autoSpaceDE w:val="0"/>
              <w:autoSpaceDN w:val="0"/>
              <w:adjustRightInd w:val="0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B0" w:rsidRPr="00C73DC6" w:rsidRDefault="005930B0" w:rsidP="005930B0">
            <w:pPr>
              <w:widowControl w:val="0"/>
              <w:tabs>
                <w:tab w:val="left" w:pos="368"/>
              </w:tabs>
              <w:autoSpaceDE w:val="0"/>
              <w:autoSpaceDN w:val="0"/>
              <w:adjustRightInd w:val="0"/>
            </w:pPr>
          </w:p>
        </w:tc>
      </w:tr>
      <w:tr w:rsidR="00F7378D" w:rsidRPr="00C73DC6" w:rsidTr="00F7378D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8D" w:rsidRPr="00C73DC6" w:rsidRDefault="00F7378D" w:rsidP="00F7378D">
            <w:pPr>
              <w:widowControl w:val="0"/>
              <w:autoSpaceDE w:val="0"/>
              <w:autoSpaceDN w:val="0"/>
              <w:adjustRightInd w:val="0"/>
            </w:pPr>
            <w:r w:rsidRPr="00C73DC6">
              <w:t>Общий объём бюджетных ассигнований на реализацию мероприятий программы, в том числе из средств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8D" w:rsidRPr="00F7378D" w:rsidRDefault="00F7378D" w:rsidP="00F7378D">
            <w:pPr>
              <w:jc w:val="center"/>
              <w:rPr>
                <w:color w:val="000000"/>
              </w:rPr>
            </w:pPr>
            <w:r w:rsidRPr="00F7378D">
              <w:rPr>
                <w:color w:val="000000"/>
              </w:rPr>
              <w:t>91997,356</w:t>
            </w:r>
          </w:p>
          <w:p w:rsidR="00F7378D" w:rsidRPr="00F7378D" w:rsidRDefault="00F7378D" w:rsidP="00F73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8D" w:rsidRPr="00F7378D" w:rsidRDefault="00F7378D" w:rsidP="00F737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378D">
              <w:t>4464,52496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8D" w:rsidRPr="00F7378D" w:rsidRDefault="00F7378D" w:rsidP="00F7378D">
            <w:r w:rsidRPr="00F7378D">
              <w:t>5153,973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4825,738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36282,6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5504,214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9274,353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8649,253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8D" w:rsidRPr="00F7378D" w:rsidRDefault="00F7378D" w:rsidP="00F7378D">
            <w:r w:rsidRPr="00F7378D">
              <w:t>8746,353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8746,353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5153,973</w:t>
            </w:r>
          </w:p>
        </w:tc>
      </w:tr>
      <w:tr w:rsidR="00F7378D" w:rsidRPr="00C73DC6" w:rsidTr="00F7378D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B0" w:rsidRPr="00C73DC6" w:rsidRDefault="005930B0" w:rsidP="005930B0">
            <w:pPr>
              <w:widowControl w:val="0"/>
              <w:autoSpaceDE w:val="0"/>
              <w:autoSpaceDN w:val="0"/>
              <w:adjustRightInd w:val="0"/>
            </w:pPr>
            <w:r w:rsidRPr="00C73DC6">
              <w:t>федерального бюджета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B0" w:rsidRPr="00F7378D" w:rsidRDefault="005930B0" w:rsidP="00C142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B0" w:rsidRPr="00F7378D" w:rsidRDefault="005930B0" w:rsidP="00C142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B0" w:rsidRPr="00F7378D" w:rsidRDefault="005930B0" w:rsidP="00C142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B0" w:rsidRPr="00F7378D" w:rsidRDefault="005930B0" w:rsidP="00C142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B0" w:rsidRPr="00F7378D" w:rsidRDefault="005930B0" w:rsidP="00C142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B0" w:rsidRPr="00F7378D" w:rsidRDefault="005930B0" w:rsidP="00C142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B0" w:rsidRPr="00F7378D" w:rsidRDefault="005930B0" w:rsidP="00C142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B0" w:rsidRPr="00F7378D" w:rsidRDefault="005930B0" w:rsidP="00C142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B0" w:rsidRPr="00F7378D" w:rsidRDefault="005930B0" w:rsidP="005930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B0" w:rsidRPr="00F7378D" w:rsidRDefault="005930B0" w:rsidP="005930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0B0" w:rsidRPr="00F7378D" w:rsidRDefault="005930B0" w:rsidP="005930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378D" w:rsidRPr="00C73DC6" w:rsidTr="00F7378D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8D" w:rsidRPr="00C73DC6" w:rsidRDefault="00F7378D" w:rsidP="00F7378D">
            <w:pPr>
              <w:widowControl w:val="0"/>
              <w:autoSpaceDE w:val="0"/>
              <w:autoSpaceDN w:val="0"/>
              <w:adjustRightInd w:val="0"/>
            </w:pPr>
            <w:r w:rsidRPr="00C73DC6">
              <w:t>республиканского бюджета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8D" w:rsidRPr="00F7378D" w:rsidRDefault="00F7378D" w:rsidP="00F7378D">
            <w:pPr>
              <w:jc w:val="center"/>
              <w:rPr>
                <w:color w:val="000000"/>
              </w:rPr>
            </w:pPr>
            <w:r w:rsidRPr="00F7378D">
              <w:rPr>
                <w:color w:val="000000"/>
              </w:rPr>
              <w:t>26086,652</w:t>
            </w:r>
          </w:p>
          <w:p w:rsidR="00F7378D" w:rsidRPr="00F7378D" w:rsidRDefault="00F7378D" w:rsidP="00F73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8D" w:rsidRPr="00F7378D" w:rsidRDefault="00F7378D" w:rsidP="00F737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7378D">
              <w:t>275,354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8D" w:rsidRPr="00F7378D" w:rsidRDefault="00F7378D" w:rsidP="00F7378D">
            <w:r w:rsidRPr="00F7378D">
              <w:t>272,3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274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272,8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20466,1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286,1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1047,963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8D" w:rsidRPr="00F7378D" w:rsidRDefault="00F7378D" w:rsidP="00F7378D">
            <w:r w:rsidRPr="00F7378D">
              <w:t>1114,263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1176,563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1176,563</w:t>
            </w:r>
          </w:p>
        </w:tc>
      </w:tr>
      <w:tr w:rsidR="00F7378D" w:rsidRPr="00C73DC6" w:rsidTr="00F7378D"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8D" w:rsidRPr="00C73DC6" w:rsidRDefault="00F7378D" w:rsidP="00F7378D">
            <w:pPr>
              <w:widowControl w:val="0"/>
              <w:autoSpaceDE w:val="0"/>
              <w:autoSpaceDN w:val="0"/>
              <w:adjustRightInd w:val="0"/>
            </w:pPr>
            <w:r w:rsidRPr="00C73DC6">
              <w:t>местного бюджета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8D" w:rsidRPr="00F7378D" w:rsidRDefault="00F7378D" w:rsidP="00F7378D">
            <w:pPr>
              <w:jc w:val="center"/>
              <w:rPr>
                <w:color w:val="000000"/>
              </w:rPr>
            </w:pPr>
            <w:r w:rsidRPr="00F7378D">
              <w:rPr>
                <w:color w:val="000000"/>
              </w:rPr>
              <w:t>65910,70351</w:t>
            </w:r>
          </w:p>
          <w:p w:rsidR="00F7378D" w:rsidRPr="00F7378D" w:rsidRDefault="00F7378D" w:rsidP="00F73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8D" w:rsidRPr="00F7378D" w:rsidRDefault="00F7378D" w:rsidP="00F7378D">
            <w:r w:rsidRPr="00F7378D">
              <w:t>4542,21851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8D" w:rsidRPr="00F7378D" w:rsidRDefault="00F7378D" w:rsidP="00F7378D">
            <w:r w:rsidRPr="00F7378D">
              <w:t>4879,973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4552,938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15816,5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5218,114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8226,39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7534,99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8D" w:rsidRPr="00F7378D" w:rsidRDefault="00F7378D" w:rsidP="00F7378D">
            <w:r w:rsidRPr="00F7378D">
              <w:t>7569,79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7569,79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78D" w:rsidRPr="00F7378D" w:rsidRDefault="00F7378D" w:rsidP="00F7378D">
            <w:r w:rsidRPr="00F7378D">
              <w:t>4542,21851</w:t>
            </w:r>
          </w:p>
        </w:tc>
      </w:tr>
    </w:tbl>
    <w:p w:rsidR="00C73DC6" w:rsidRPr="00C73DC6" w:rsidRDefault="00C73DC6" w:rsidP="00C73DC6">
      <w:pPr>
        <w:jc w:val="both"/>
      </w:pPr>
    </w:p>
    <w:p w:rsidR="00C14254" w:rsidRDefault="00C14254">
      <w:pPr>
        <w:spacing w:after="160" w:line="259" w:lineRule="auto"/>
        <w:rPr>
          <w:sz w:val="28"/>
          <w:szCs w:val="28"/>
        </w:rPr>
        <w:sectPr w:rsidR="00C14254" w:rsidSect="00C73DC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4254" w:rsidRPr="00755E79" w:rsidRDefault="00C14254" w:rsidP="00C14254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b/>
          <w:bCs/>
          <w:color w:val="26282F"/>
          <w:sz w:val="28"/>
          <w:szCs w:val="28"/>
        </w:rPr>
      </w:pPr>
      <w:r w:rsidRPr="00755E79">
        <w:rPr>
          <w:b/>
          <w:bCs/>
          <w:color w:val="26282F"/>
          <w:sz w:val="28"/>
          <w:szCs w:val="28"/>
        </w:rPr>
        <w:lastRenderedPageBreak/>
        <w:t>6. ОЦЕНКА ЭФФЕКТИВНОСТИ МЕРОПРИЯТИЙ ПО ПРОЕКТИРОВАНИЮ, СТРОИТЕЛЬСТВУ, РЕКОНСТРУКЦИИ ОБЪЕКТОВ ТРАНСПОРТНОЙ ИНФРАСТРУКТУРЫ</w:t>
      </w:r>
    </w:p>
    <w:p w:rsidR="00C14254" w:rsidRPr="00755E79" w:rsidRDefault="00C14254" w:rsidP="00C1425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4254" w:rsidRPr="00755E79" w:rsidRDefault="00C14254" w:rsidP="00C1425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1" w:name="sub_1018"/>
      <w:r w:rsidRPr="00755E79">
        <w:rPr>
          <w:sz w:val="28"/>
          <w:szCs w:val="28"/>
        </w:rPr>
        <w:t>Оценка эффективности мероприятий по проектированию, строительству, реконструкции объектов транспортной инфраструктуры осуществляется в целях определения фактического вклада результатов мероприятий в социально-экономическое развитие поселения, в целях проверки соответствия мероприятий нормативам градостроительного проектирования объектов транспортной инфраструктуры с учётом объёма ресурсов, направленных на реализацию мероприятий.</w:t>
      </w:r>
    </w:p>
    <w:bookmarkEnd w:id="21"/>
    <w:p w:rsidR="00C14254" w:rsidRPr="00755E79" w:rsidRDefault="00C14254" w:rsidP="00C1425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Методика оценки эффективности реализации мероприятий основывается на принципе сопоставления фактически достигнутых значений целевых показателей с их плановыми значениями по результатам отчётного года.</w:t>
      </w:r>
    </w:p>
    <w:p w:rsidR="00C14254" w:rsidRPr="00755E79" w:rsidRDefault="00C14254" w:rsidP="00C1425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Оценка эффективности реализации мероприятий проводится администрацией МО ГП «Жешарт» на основе информации, необходимой для её проведения, предоставляемой исполнителями мероприятий программы.</w:t>
      </w:r>
    </w:p>
    <w:p w:rsidR="00C14254" w:rsidRPr="00755E79" w:rsidRDefault="00C14254" w:rsidP="00C1425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Оценка эффективности реализации программы проводится в соответствии с порядком проведения оценки эффективности реализации муниципальных программ МО ГП «Жешарт». </w:t>
      </w:r>
    </w:p>
    <w:p w:rsidR="00C14254" w:rsidRPr="00755E79" w:rsidRDefault="00C14254" w:rsidP="00C14254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b/>
          <w:bCs/>
          <w:color w:val="26282F"/>
          <w:sz w:val="28"/>
          <w:szCs w:val="28"/>
        </w:rPr>
      </w:pPr>
      <w:bookmarkStart w:id="22" w:name="_Toc447102810"/>
      <w:bookmarkStart w:id="23" w:name="sub_1700"/>
    </w:p>
    <w:p w:rsidR="00C14254" w:rsidRPr="00755E79" w:rsidRDefault="00C14254" w:rsidP="00C14254">
      <w:pPr>
        <w:widowControl w:val="0"/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b/>
          <w:bCs/>
          <w:color w:val="26282F"/>
          <w:sz w:val="28"/>
          <w:szCs w:val="28"/>
        </w:rPr>
      </w:pPr>
      <w:r w:rsidRPr="00755E79">
        <w:rPr>
          <w:b/>
          <w:bCs/>
          <w:color w:val="26282F"/>
          <w:sz w:val="28"/>
          <w:szCs w:val="28"/>
        </w:rPr>
        <w:t xml:space="preserve">7. ПРЕДЛОЖЕНИЯ ПО </w:t>
      </w:r>
      <w:bookmarkEnd w:id="22"/>
      <w:r w:rsidRPr="00755E79">
        <w:rPr>
          <w:b/>
          <w:bCs/>
          <w:color w:val="26282F"/>
          <w:sz w:val="28"/>
          <w:szCs w:val="28"/>
        </w:rPr>
        <w:t>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ГОРОДСКОГО ПОСЕЛЕНИЯ</w:t>
      </w:r>
    </w:p>
    <w:bookmarkEnd w:id="23"/>
    <w:p w:rsidR="00C14254" w:rsidRPr="00755E79" w:rsidRDefault="00C14254" w:rsidP="00C1425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Развитие информационного обеспечения деятельности в сфере проектирования, строительства, реконструкции объектов транспортной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МО ГП «Жешарт»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C14254" w:rsidRPr="00755E79" w:rsidRDefault="00C14254" w:rsidP="00C1425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 xml:space="preserve">Кроме того, автоматизация процессов </w:t>
      </w:r>
      <w:r w:rsidRPr="00755E79">
        <w:rPr>
          <w:rFonts w:hint="cs"/>
          <w:sz w:val="28"/>
          <w:szCs w:val="28"/>
        </w:rPr>
        <w:t>предоставления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муниципальных</w:t>
      </w:r>
      <w:r w:rsidRPr="00755E79">
        <w:rPr>
          <w:sz w:val="28"/>
          <w:szCs w:val="28"/>
        </w:rPr>
        <w:t xml:space="preserve"> у</w:t>
      </w:r>
      <w:r w:rsidRPr="00755E79">
        <w:rPr>
          <w:rFonts w:hint="cs"/>
          <w:sz w:val="28"/>
          <w:szCs w:val="28"/>
        </w:rPr>
        <w:t>слуг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в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сфере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строительства</w:t>
      </w:r>
      <w:r w:rsidRPr="00755E79">
        <w:rPr>
          <w:sz w:val="28"/>
          <w:szCs w:val="28"/>
        </w:rPr>
        <w:t xml:space="preserve"> позволит сократить </w:t>
      </w:r>
      <w:r w:rsidRPr="00755E79">
        <w:rPr>
          <w:rFonts w:hint="cs"/>
          <w:sz w:val="28"/>
          <w:szCs w:val="28"/>
        </w:rPr>
        <w:t>истинны</w:t>
      </w:r>
      <w:r w:rsidRPr="00755E79">
        <w:rPr>
          <w:sz w:val="28"/>
          <w:szCs w:val="28"/>
        </w:rPr>
        <w:t xml:space="preserve">е </w:t>
      </w:r>
      <w:r w:rsidRPr="00755E79">
        <w:rPr>
          <w:rFonts w:hint="cs"/>
          <w:sz w:val="28"/>
          <w:szCs w:val="28"/>
        </w:rPr>
        <w:t>срок</w:t>
      </w:r>
      <w:r w:rsidRPr="00755E79">
        <w:rPr>
          <w:sz w:val="28"/>
          <w:szCs w:val="28"/>
        </w:rPr>
        <w:t xml:space="preserve">и </w:t>
      </w:r>
      <w:r w:rsidRPr="00755E79">
        <w:rPr>
          <w:rFonts w:hint="cs"/>
          <w:sz w:val="28"/>
          <w:szCs w:val="28"/>
        </w:rPr>
        <w:t>инвестиционного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цикла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в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строительстве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от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предоставления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земельного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участка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до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ввода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объекта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в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эксплуатацию</w:t>
      </w:r>
      <w:r w:rsidRPr="00755E79">
        <w:rPr>
          <w:sz w:val="28"/>
          <w:szCs w:val="28"/>
        </w:rPr>
        <w:t xml:space="preserve">, </w:t>
      </w:r>
      <w:r w:rsidRPr="00755E79">
        <w:rPr>
          <w:rFonts w:hint="cs"/>
          <w:sz w:val="28"/>
          <w:szCs w:val="28"/>
        </w:rPr>
        <w:t>улучш</w:t>
      </w:r>
      <w:r w:rsidRPr="00755E79">
        <w:rPr>
          <w:sz w:val="28"/>
          <w:szCs w:val="28"/>
        </w:rPr>
        <w:t xml:space="preserve">ить </w:t>
      </w:r>
      <w:r w:rsidRPr="00755E79">
        <w:rPr>
          <w:rFonts w:hint="cs"/>
          <w:sz w:val="28"/>
          <w:szCs w:val="28"/>
        </w:rPr>
        <w:t>функционировани</w:t>
      </w:r>
      <w:r w:rsidRPr="00755E79">
        <w:rPr>
          <w:sz w:val="28"/>
          <w:szCs w:val="28"/>
        </w:rPr>
        <w:t xml:space="preserve">е </w:t>
      </w:r>
      <w:r w:rsidRPr="00755E79">
        <w:rPr>
          <w:rFonts w:hint="cs"/>
          <w:sz w:val="28"/>
          <w:szCs w:val="28"/>
        </w:rPr>
        <w:t>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взаимодействи</w:t>
      </w:r>
      <w:r w:rsidRPr="00755E79">
        <w:rPr>
          <w:sz w:val="28"/>
          <w:szCs w:val="28"/>
        </w:rPr>
        <w:t xml:space="preserve">е </w:t>
      </w:r>
      <w:r w:rsidRPr="00755E79">
        <w:rPr>
          <w:rFonts w:hint="cs"/>
          <w:sz w:val="28"/>
          <w:szCs w:val="28"/>
        </w:rPr>
        <w:t>органов</w:t>
      </w:r>
      <w:r w:rsidRPr="00755E79">
        <w:rPr>
          <w:sz w:val="28"/>
          <w:szCs w:val="28"/>
        </w:rPr>
        <w:t xml:space="preserve"> местного самоуправления не только между собой, но и с органами исполнительной власти субъекта РФ </w:t>
      </w:r>
      <w:r w:rsidRPr="00755E79">
        <w:rPr>
          <w:rFonts w:hint="cs"/>
          <w:sz w:val="28"/>
          <w:szCs w:val="28"/>
        </w:rPr>
        <w:t>при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осуществлении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lastRenderedPageBreak/>
        <w:t>градостроительной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деятельности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предоставлении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муниципальных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услуг</w:t>
      </w:r>
      <w:r w:rsidRPr="00755E79">
        <w:rPr>
          <w:sz w:val="28"/>
          <w:szCs w:val="28"/>
        </w:rPr>
        <w:t>.</w:t>
      </w:r>
    </w:p>
    <w:p w:rsidR="00C14254" w:rsidRPr="00755E79" w:rsidRDefault="00C14254" w:rsidP="00C1425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транспортной инфраструктуры в МО ГП «</w:t>
      </w:r>
      <w:proofErr w:type="gramStart"/>
      <w:r w:rsidRPr="00755E79">
        <w:rPr>
          <w:sz w:val="28"/>
          <w:szCs w:val="28"/>
        </w:rPr>
        <w:t>Жешарт»  предполагается</w:t>
      </w:r>
      <w:proofErr w:type="gramEnd"/>
      <w:r w:rsidRPr="00755E79">
        <w:rPr>
          <w:sz w:val="28"/>
          <w:szCs w:val="28"/>
        </w:rPr>
        <w:t>:</w:t>
      </w:r>
    </w:p>
    <w:p w:rsidR="00C14254" w:rsidRPr="00755E79" w:rsidRDefault="00C14254" w:rsidP="00C1425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55E79">
        <w:rPr>
          <w:rFonts w:hint="cs"/>
          <w:sz w:val="28"/>
          <w:szCs w:val="28"/>
        </w:rPr>
        <w:t>Создание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внедрение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автоматизированных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информационных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систем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обеспечения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градостроительной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деятельности</w:t>
      </w:r>
      <w:r w:rsidRPr="00755E79">
        <w:rPr>
          <w:sz w:val="28"/>
          <w:szCs w:val="28"/>
        </w:rPr>
        <w:t xml:space="preserve"> в муниципальном образовании </w:t>
      </w:r>
      <w:r w:rsidRPr="00755E79">
        <w:rPr>
          <w:rFonts w:hint="cs"/>
          <w:sz w:val="28"/>
          <w:szCs w:val="28"/>
        </w:rPr>
        <w:t>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обеспечение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интеграции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с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координационным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центром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в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уполномоченном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подразделении</w:t>
      </w:r>
      <w:r w:rsidRPr="00755E79">
        <w:rPr>
          <w:sz w:val="28"/>
          <w:szCs w:val="28"/>
        </w:rPr>
        <w:t xml:space="preserve"> Республики Коми, </w:t>
      </w:r>
      <w:r w:rsidRPr="00755E79">
        <w:rPr>
          <w:rFonts w:hint="cs"/>
          <w:sz w:val="28"/>
          <w:szCs w:val="28"/>
        </w:rPr>
        <w:t>обеспечение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актуализации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базы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пространственных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данных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о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современном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планируемом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состоянии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территории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в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векторном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электронном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виде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во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взаимосвязи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с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документами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процессами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предоставления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муниципальных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услуг</w:t>
      </w:r>
      <w:r w:rsidRPr="00755E79">
        <w:rPr>
          <w:sz w:val="28"/>
          <w:szCs w:val="28"/>
        </w:rPr>
        <w:t xml:space="preserve">. </w:t>
      </w:r>
      <w:r w:rsidRPr="00755E79">
        <w:rPr>
          <w:rFonts w:hint="cs"/>
          <w:sz w:val="28"/>
          <w:szCs w:val="28"/>
        </w:rPr>
        <w:t>Внедрение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стандартов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инструментов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контроля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качества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взаимосвязанности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решений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градостроительной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документации</w:t>
      </w:r>
      <w:r w:rsidRPr="00755E79">
        <w:rPr>
          <w:sz w:val="28"/>
          <w:szCs w:val="28"/>
        </w:rPr>
        <w:t xml:space="preserve">. </w:t>
      </w:r>
      <w:r w:rsidRPr="00755E79">
        <w:rPr>
          <w:rFonts w:hint="cs"/>
          <w:sz w:val="28"/>
          <w:szCs w:val="28"/>
        </w:rPr>
        <w:t>Организация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двустороннего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электронного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информационного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взаимодействия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с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информационными</w:t>
      </w:r>
      <w:r w:rsidRPr="00755E79">
        <w:rPr>
          <w:sz w:val="28"/>
          <w:szCs w:val="28"/>
        </w:rPr>
        <w:t xml:space="preserve"> </w:t>
      </w:r>
      <w:r w:rsidRPr="00755E79">
        <w:rPr>
          <w:rFonts w:hint="cs"/>
          <w:sz w:val="28"/>
          <w:szCs w:val="28"/>
        </w:rPr>
        <w:t>ресурсами</w:t>
      </w:r>
      <w:r w:rsidRPr="00755E79">
        <w:rPr>
          <w:sz w:val="28"/>
          <w:szCs w:val="28"/>
        </w:rPr>
        <w:t xml:space="preserve"> </w:t>
      </w:r>
      <w:proofErr w:type="spellStart"/>
      <w:r w:rsidRPr="00755E79">
        <w:rPr>
          <w:rFonts w:hint="cs"/>
          <w:sz w:val="28"/>
          <w:szCs w:val="28"/>
        </w:rPr>
        <w:t>Росреестра</w:t>
      </w:r>
      <w:proofErr w:type="spellEnd"/>
      <w:r w:rsidRPr="00755E79">
        <w:rPr>
          <w:sz w:val="28"/>
          <w:szCs w:val="28"/>
        </w:rPr>
        <w:t>.</w:t>
      </w:r>
    </w:p>
    <w:p w:rsidR="00C14254" w:rsidRPr="00755E79" w:rsidRDefault="00C14254" w:rsidP="00C1425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Автоматизация предоставления следующих муниципальных услуг и функций:</w:t>
      </w:r>
    </w:p>
    <w:p w:rsidR="00C14254" w:rsidRPr="00755E79" w:rsidRDefault="00C14254" w:rsidP="00C1425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предоставление земельного участка, подготовка схемы расположения земельного участка;</w:t>
      </w:r>
    </w:p>
    <w:p w:rsidR="00C14254" w:rsidRPr="00755E79" w:rsidRDefault="00C14254" w:rsidP="00C1425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выдача градостроительного плана земельного участка;</w:t>
      </w:r>
    </w:p>
    <w:p w:rsidR="00C14254" w:rsidRPr="00755E79" w:rsidRDefault="00C14254" w:rsidP="00C1425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выдача разрешения на строительство;</w:t>
      </w:r>
    </w:p>
    <w:p w:rsidR="00C14254" w:rsidRPr="00755E79" w:rsidRDefault="00C14254" w:rsidP="00C1425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выдача разрешения на ввод объекта в эксплуатацию;</w:t>
      </w:r>
    </w:p>
    <w:p w:rsidR="00C14254" w:rsidRPr="00755E79" w:rsidRDefault="00C14254" w:rsidP="00C1425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организация разработки и утверждения документов территориального планирования в электронном виде;</w:t>
      </w:r>
    </w:p>
    <w:p w:rsidR="00C14254" w:rsidRPr="00755E79" w:rsidRDefault="00C14254" w:rsidP="00C1425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организация разработки и утверждения документации по планировке территорий в электронном виде;</w:t>
      </w:r>
    </w:p>
    <w:p w:rsidR="00C14254" w:rsidRPr="00755E79" w:rsidRDefault="00C14254" w:rsidP="00C1425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C14254" w:rsidRPr="00755E79" w:rsidRDefault="00C14254" w:rsidP="00C1425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55E79">
        <w:rPr>
          <w:sz w:val="28"/>
          <w:szCs w:val="28"/>
        </w:rPr>
        <w:t>и др.</w:t>
      </w:r>
    </w:p>
    <w:p w:rsidR="00C14254" w:rsidRPr="00755E79" w:rsidRDefault="00C14254" w:rsidP="00C14254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C14254" w:rsidRDefault="00C1425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3DC6" w:rsidRDefault="00C73DC6" w:rsidP="00C73DC6">
      <w:pPr>
        <w:jc w:val="both"/>
        <w:rPr>
          <w:sz w:val="28"/>
          <w:szCs w:val="28"/>
        </w:rPr>
      </w:pPr>
    </w:p>
    <w:sectPr w:rsidR="00C73DC6" w:rsidSect="00C1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37027"/>
    <w:multiLevelType w:val="hybridMultilevel"/>
    <w:tmpl w:val="E7E015CA"/>
    <w:lvl w:ilvl="0" w:tplc="483A412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F60064"/>
    <w:multiLevelType w:val="hybridMultilevel"/>
    <w:tmpl w:val="904C578C"/>
    <w:lvl w:ilvl="0" w:tplc="F01611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4D6390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857B2"/>
    <w:multiLevelType w:val="hybridMultilevel"/>
    <w:tmpl w:val="A61066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3B515CF1"/>
    <w:multiLevelType w:val="hybridMultilevel"/>
    <w:tmpl w:val="90FCA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122D6E"/>
    <w:multiLevelType w:val="multilevel"/>
    <w:tmpl w:val="66F42752"/>
    <w:lvl w:ilvl="0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</w:lvl>
    <w:lvl w:ilvl="1">
      <w:start w:val="6"/>
      <w:numFmt w:val="decimal"/>
      <w:isLgl/>
      <w:lvlText w:val="%1.%2."/>
      <w:lvlJc w:val="left"/>
      <w:pPr>
        <w:ind w:left="16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1800"/>
      </w:pPr>
      <w:rPr>
        <w:rFonts w:hint="default"/>
      </w:rPr>
    </w:lvl>
  </w:abstractNum>
  <w:abstractNum w:abstractNumId="6">
    <w:nsid w:val="6A410829"/>
    <w:multiLevelType w:val="hybridMultilevel"/>
    <w:tmpl w:val="1CC4FFF8"/>
    <w:lvl w:ilvl="0" w:tplc="0419000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1117AA5"/>
    <w:multiLevelType w:val="hybridMultilevel"/>
    <w:tmpl w:val="DA848AE6"/>
    <w:lvl w:ilvl="0" w:tplc="C30C44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1C3CF3"/>
    <w:multiLevelType w:val="hybridMultilevel"/>
    <w:tmpl w:val="EBCEDE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EB"/>
    <w:rsid w:val="0016428B"/>
    <w:rsid w:val="005930B0"/>
    <w:rsid w:val="0072195C"/>
    <w:rsid w:val="007F553C"/>
    <w:rsid w:val="00877CEB"/>
    <w:rsid w:val="00C14254"/>
    <w:rsid w:val="00C36589"/>
    <w:rsid w:val="00C73DC6"/>
    <w:rsid w:val="00D15112"/>
    <w:rsid w:val="00F7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74247-0917-414D-A29D-4F4E2F9D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77CE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77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77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77C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877CE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0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8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10667</Words>
  <Characters>60804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Виктория</cp:lastModifiedBy>
  <cp:revision>3</cp:revision>
  <cp:lastPrinted>2024-01-25T10:08:00Z</cp:lastPrinted>
  <dcterms:created xsi:type="dcterms:W3CDTF">2024-01-26T05:33:00Z</dcterms:created>
  <dcterms:modified xsi:type="dcterms:W3CDTF">2024-01-26T05:36:00Z</dcterms:modified>
</cp:coreProperties>
</file>