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6D" w:rsidRPr="00DA2C30" w:rsidRDefault="00FF4C6D" w:rsidP="00FF4C6D">
      <w:pPr>
        <w:pStyle w:val="ConsPlusNormal"/>
        <w:jc w:val="center"/>
        <w:rPr>
          <w:rFonts w:ascii="Times New Roman" w:hAnsi="Times New Roman" w:cs="Times New Roman"/>
          <w:b/>
          <w:sz w:val="28"/>
          <w:szCs w:val="28"/>
        </w:rPr>
      </w:pPr>
      <w:r w:rsidRPr="00DA2C30">
        <w:rPr>
          <w:rFonts w:ascii="Times New Roman" w:hAnsi="Times New Roman" w:cs="Times New Roman"/>
          <w:b/>
          <w:sz w:val="28"/>
          <w:szCs w:val="28"/>
        </w:rPr>
        <w:t>ОБЪЯВЛЕНИЕ</w:t>
      </w:r>
    </w:p>
    <w:p w:rsidR="00FF4C6D" w:rsidRDefault="00FF4C6D" w:rsidP="00FF4C6D">
      <w:pPr>
        <w:pStyle w:val="ConsPlusNormal"/>
        <w:jc w:val="center"/>
        <w:rPr>
          <w:rFonts w:ascii="Times New Roman" w:hAnsi="Times New Roman" w:cs="Times New Roman"/>
          <w:sz w:val="28"/>
          <w:szCs w:val="28"/>
        </w:rPr>
      </w:pPr>
    </w:p>
    <w:p w:rsidR="005376DA" w:rsidRDefault="00FF4C6D" w:rsidP="00DA2C30">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Жешарт</w:t>
      </w:r>
      <w:proofErr w:type="spellEnd"/>
      <w:r>
        <w:rPr>
          <w:rFonts w:ascii="Times New Roman" w:hAnsi="Times New Roman" w:cs="Times New Roman"/>
          <w:sz w:val="28"/>
          <w:szCs w:val="28"/>
        </w:rPr>
        <w:t xml:space="preserve">» объявляет о начале </w:t>
      </w:r>
      <w:r w:rsidR="00943347">
        <w:rPr>
          <w:rFonts w:ascii="Times New Roman" w:hAnsi="Times New Roman" w:cs="Times New Roman"/>
          <w:sz w:val="28"/>
          <w:szCs w:val="28"/>
        </w:rPr>
        <w:t xml:space="preserve">второго </w:t>
      </w:r>
      <w:r>
        <w:rPr>
          <w:rFonts w:ascii="Times New Roman" w:hAnsi="Times New Roman" w:cs="Times New Roman"/>
          <w:sz w:val="28"/>
          <w:szCs w:val="28"/>
        </w:rPr>
        <w:t>конкурсного отбора на субсидирование части затрат</w:t>
      </w:r>
      <w:r w:rsidR="00B74EE1">
        <w:rPr>
          <w:rFonts w:ascii="Times New Roman" w:hAnsi="Times New Roman" w:cs="Times New Roman"/>
          <w:sz w:val="28"/>
          <w:szCs w:val="28"/>
        </w:rPr>
        <w:t xml:space="preserve"> субъектов малого и среднего предпринимательства</w:t>
      </w:r>
      <w:r>
        <w:rPr>
          <w:rFonts w:ascii="Times New Roman" w:hAnsi="Times New Roman" w:cs="Times New Roman"/>
          <w:sz w:val="28"/>
          <w:szCs w:val="28"/>
        </w:rPr>
        <w:t xml:space="preserve">, связанных с уплатой </w:t>
      </w:r>
      <w:r w:rsidR="00B74EE1">
        <w:rPr>
          <w:rFonts w:ascii="Times New Roman" w:hAnsi="Times New Roman" w:cs="Times New Roman"/>
          <w:sz w:val="28"/>
          <w:szCs w:val="28"/>
        </w:rPr>
        <w:t>первого взноса (аванса) при заключении</w:t>
      </w:r>
      <w:r>
        <w:rPr>
          <w:rFonts w:ascii="Times New Roman" w:hAnsi="Times New Roman" w:cs="Times New Roman"/>
          <w:sz w:val="28"/>
          <w:szCs w:val="28"/>
        </w:rPr>
        <w:t xml:space="preserve"> договора</w:t>
      </w:r>
      <w:r w:rsidR="00B74EE1">
        <w:rPr>
          <w:rFonts w:ascii="Times New Roman" w:hAnsi="Times New Roman" w:cs="Times New Roman"/>
          <w:sz w:val="28"/>
          <w:szCs w:val="28"/>
        </w:rPr>
        <w:t xml:space="preserve"> (договоров)</w:t>
      </w:r>
      <w:r>
        <w:rPr>
          <w:rFonts w:ascii="Times New Roman" w:hAnsi="Times New Roman" w:cs="Times New Roman"/>
          <w:sz w:val="28"/>
          <w:szCs w:val="28"/>
        </w:rPr>
        <w:t xml:space="preserve"> </w:t>
      </w:r>
      <w:r w:rsidR="00B74EE1">
        <w:rPr>
          <w:rFonts w:ascii="Times New Roman" w:hAnsi="Times New Roman" w:cs="Times New Roman"/>
          <w:sz w:val="28"/>
          <w:szCs w:val="28"/>
        </w:rPr>
        <w:t>лизинга оборудования</w:t>
      </w:r>
      <w:r>
        <w:rPr>
          <w:rFonts w:ascii="Times New Roman" w:hAnsi="Times New Roman" w:cs="Times New Roman"/>
          <w:sz w:val="28"/>
          <w:szCs w:val="28"/>
        </w:rPr>
        <w:t xml:space="preserve"> в рамках реализации целевой</w:t>
      </w:r>
      <w:r w:rsidRPr="00FF4C6D">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FF4C6D">
        <w:rPr>
          <w:rFonts w:ascii="Times New Roman" w:hAnsi="Times New Roman" w:cs="Times New Roman"/>
          <w:sz w:val="28"/>
          <w:szCs w:val="28"/>
        </w:rPr>
        <w:t xml:space="preserve"> программ</w:t>
      </w:r>
      <w:r>
        <w:rPr>
          <w:rFonts w:ascii="Times New Roman" w:hAnsi="Times New Roman" w:cs="Times New Roman"/>
          <w:sz w:val="28"/>
          <w:szCs w:val="28"/>
        </w:rPr>
        <w:t>ы</w:t>
      </w:r>
      <w:r w:rsidRPr="00FF4C6D">
        <w:rPr>
          <w:rFonts w:ascii="Times New Roman" w:hAnsi="Times New Roman" w:cs="Times New Roman"/>
          <w:sz w:val="28"/>
          <w:szCs w:val="28"/>
        </w:rPr>
        <w:t xml:space="preserve"> «Развитие и поддержка малого и среднего предпринимательства на территории муниципального образования городского поселения «</w:t>
      </w:r>
      <w:proofErr w:type="spellStart"/>
      <w:r w:rsidRPr="00FF4C6D">
        <w:rPr>
          <w:rFonts w:ascii="Times New Roman" w:hAnsi="Times New Roman" w:cs="Times New Roman"/>
          <w:sz w:val="28"/>
          <w:szCs w:val="28"/>
        </w:rPr>
        <w:t>Жешарт</w:t>
      </w:r>
      <w:proofErr w:type="spellEnd"/>
      <w:r w:rsidRPr="00FF4C6D">
        <w:rPr>
          <w:rFonts w:ascii="Times New Roman" w:hAnsi="Times New Roman" w:cs="Times New Roman"/>
          <w:sz w:val="28"/>
          <w:szCs w:val="28"/>
        </w:rPr>
        <w:t xml:space="preserve">» на  2017- 2019 </w:t>
      </w:r>
      <w:proofErr w:type="spellStart"/>
      <w:r w:rsidRPr="00FF4C6D">
        <w:rPr>
          <w:rFonts w:ascii="Times New Roman" w:hAnsi="Times New Roman" w:cs="Times New Roman"/>
          <w:sz w:val="28"/>
          <w:szCs w:val="28"/>
        </w:rPr>
        <w:t>г.г</w:t>
      </w:r>
      <w:proofErr w:type="spellEnd"/>
      <w:r w:rsidRPr="00FF4C6D">
        <w:rPr>
          <w:rFonts w:ascii="Times New Roman" w:hAnsi="Times New Roman" w:cs="Times New Roman"/>
          <w:sz w:val="28"/>
          <w:szCs w:val="28"/>
        </w:rPr>
        <w:t>.»</w:t>
      </w:r>
      <w:r>
        <w:rPr>
          <w:rFonts w:ascii="Times New Roman" w:hAnsi="Times New Roman" w:cs="Times New Roman"/>
          <w:sz w:val="28"/>
          <w:szCs w:val="28"/>
        </w:rPr>
        <w:t xml:space="preserve">, утвержденной постановлением администрации </w:t>
      </w:r>
      <w:proofErr w:type="spellStart"/>
      <w:r>
        <w:rPr>
          <w:rFonts w:ascii="Times New Roman" w:hAnsi="Times New Roman" w:cs="Times New Roman"/>
          <w:sz w:val="28"/>
          <w:szCs w:val="28"/>
        </w:rPr>
        <w:t>гп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Жешарт</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26.04.2017 № 146.</w:t>
      </w:r>
    </w:p>
    <w:p w:rsidR="00FF4C6D" w:rsidRPr="00DA2C30" w:rsidRDefault="004E4342" w:rsidP="00DA2C30">
      <w:pPr>
        <w:pStyle w:val="ConsPlusNormal"/>
        <w:ind w:firstLine="708"/>
        <w:jc w:val="both"/>
        <w:rPr>
          <w:rFonts w:ascii="Times New Roman" w:hAnsi="Times New Roman" w:cs="Times New Roman"/>
          <w:b/>
          <w:sz w:val="28"/>
          <w:szCs w:val="28"/>
        </w:rPr>
      </w:pPr>
      <w:r w:rsidRPr="00DA2C30">
        <w:rPr>
          <w:rFonts w:ascii="Times New Roman" w:hAnsi="Times New Roman" w:cs="Times New Roman"/>
          <w:b/>
          <w:sz w:val="28"/>
          <w:szCs w:val="28"/>
        </w:rPr>
        <w:t xml:space="preserve">Срок приема заявок </w:t>
      </w:r>
      <w:r w:rsidRPr="00C22DB9">
        <w:rPr>
          <w:rFonts w:ascii="Times New Roman" w:hAnsi="Times New Roman" w:cs="Times New Roman"/>
          <w:b/>
          <w:sz w:val="28"/>
          <w:szCs w:val="28"/>
        </w:rPr>
        <w:t xml:space="preserve">с </w:t>
      </w:r>
      <w:r w:rsidR="00DB27AF">
        <w:rPr>
          <w:rFonts w:ascii="Times New Roman" w:hAnsi="Times New Roman" w:cs="Times New Roman"/>
          <w:b/>
          <w:sz w:val="28"/>
          <w:szCs w:val="28"/>
        </w:rPr>
        <w:t>28 сентября</w:t>
      </w:r>
      <w:r w:rsidRPr="00C22DB9">
        <w:rPr>
          <w:rFonts w:ascii="Times New Roman" w:hAnsi="Times New Roman" w:cs="Times New Roman"/>
          <w:b/>
          <w:sz w:val="28"/>
          <w:szCs w:val="28"/>
        </w:rPr>
        <w:t xml:space="preserve"> по </w:t>
      </w:r>
      <w:r w:rsidR="00DB27AF">
        <w:rPr>
          <w:rFonts w:ascii="Times New Roman" w:hAnsi="Times New Roman" w:cs="Times New Roman"/>
          <w:b/>
          <w:sz w:val="28"/>
          <w:szCs w:val="28"/>
        </w:rPr>
        <w:t>11</w:t>
      </w:r>
      <w:r w:rsidRPr="00C22DB9">
        <w:rPr>
          <w:rFonts w:ascii="Times New Roman" w:hAnsi="Times New Roman" w:cs="Times New Roman"/>
          <w:b/>
          <w:sz w:val="28"/>
          <w:szCs w:val="28"/>
        </w:rPr>
        <w:t xml:space="preserve"> </w:t>
      </w:r>
      <w:r w:rsidR="00DB27AF">
        <w:rPr>
          <w:rFonts w:ascii="Times New Roman" w:hAnsi="Times New Roman" w:cs="Times New Roman"/>
          <w:b/>
          <w:sz w:val="28"/>
          <w:szCs w:val="28"/>
        </w:rPr>
        <w:t>окт</w:t>
      </w:r>
      <w:bookmarkStart w:id="0" w:name="_GoBack"/>
      <w:bookmarkEnd w:id="0"/>
      <w:r w:rsidRPr="00C22DB9">
        <w:rPr>
          <w:rFonts w:ascii="Times New Roman" w:hAnsi="Times New Roman" w:cs="Times New Roman"/>
          <w:b/>
          <w:sz w:val="28"/>
          <w:szCs w:val="28"/>
        </w:rPr>
        <w:t>ября 201</w:t>
      </w:r>
      <w:r w:rsidR="006F0C8C" w:rsidRPr="00C22DB9">
        <w:rPr>
          <w:rFonts w:ascii="Times New Roman" w:hAnsi="Times New Roman" w:cs="Times New Roman"/>
          <w:b/>
          <w:sz w:val="28"/>
          <w:szCs w:val="28"/>
        </w:rPr>
        <w:t>8</w:t>
      </w:r>
      <w:r w:rsidRPr="00C22DB9">
        <w:rPr>
          <w:rFonts w:ascii="Times New Roman" w:hAnsi="Times New Roman" w:cs="Times New Roman"/>
          <w:b/>
          <w:sz w:val="28"/>
          <w:szCs w:val="28"/>
        </w:rPr>
        <w:t xml:space="preserve"> г.</w:t>
      </w:r>
    </w:p>
    <w:p w:rsidR="004E4342" w:rsidRDefault="004E4342" w:rsidP="00DA2C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и место приема заявок: с 8:00 до 16:00 в рабочие дни по адресу: РК, </w:t>
      </w:r>
      <w:proofErr w:type="spellStart"/>
      <w:r>
        <w:rPr>
          <w:rFonts w:ascii="Times New Roman" w:hAnsi="Times New Roman" w:cs="Times New Roman"/>
          <w:sz w:val="28"/>
          <w:szCs w:val="28"/>
        </w:rPr>
        <w:t>Усть-Вымский</w:t>
      </w:r>
      <w:proofErr w:type="spellEnd"/>
      <w:r>
        <w:rPr>
          <w:rFonts w:ascii="Times New Roman" w:hAnsi="Times New Roman" w:cs="Times New Roman"/>
          <w:sz w:val="28"/>
          <w:szCs w:val="28"/>
        </w:rPr>
        <w:t xml:space="preserve"> район, п. </w:t>
      </w:r>
      <w:proofErr w:type="spellStart"/>
      <w:r>
        <w:rPr>
          <w:rFonts w:ascii="Times New Roman" w:hAnsi="Times New Roman" w:cs="Times New Roman"/>
          <w:sz w:val="28"/>
          <w:szCs w:val="28"/>
        </w:rPr>
        <w:t>Жешарт</w:t>
      </w:r>
      <w:proofErr w:type="spellEnd"/>
      <w:r>
        <w:rPr>
          <w:rFonts w:ascii="Times New Roman" w:hAnsi="Times New Roman" w:cs="Times New Roman"/>
          <w:sz w:val="28"/>
          <w:szCs w:val="28"/>
        </w:rPr>
        <w:t>, ул. Мира, д. 11, второй этаж.</w:t>
      </w:r>
    </w:p>
    <w:p w:rsidR="004E4342" w:rsidRDefault="004E4342" w:rsidP="00DA2C3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Контактный номер телефона: (82134) 46633 для получения консультаций по вопросам подготовки заявок на участие в конкурсе.</w:t>
      </w:r>
    </w:p>
    <w:p w:rsidR="004E4342" w:rsidRDefault="004E4342" w:rsidP="004E4342">
      <w:pPr>
        <w:suppressAutoHyphens/>
        <w:autoSpaceDE w:val="0"/>
        <w:adjustRightInd w:val="0"/>
        <w:ind w:left="1080"/>
        <w:jc w:val="center"/>
        <w:rPr>
          <w:rFonts w:ascii="Times New Roman" w:hAnsi="Times New Roman" w:cs="Times New Roman"/>
          <w:b/>
        </w:rPr>
      </w:pPr>
    </w:p>
    <w:p w:rsidR="004E4342" w:rsidRPr="00DA2C30" w:rsidRDefault="004E4342" w:rsidP="004E4342">
      <w:pPr>
        <w:suppressAutoHyphens/>
        <w:autoSpaceDE w:val="0"/>
        <w:adjustRightInd w:val="0"/>
        <w:ind w:left="1080"/>
        <w:jc w:val="center"/>
        <w:rPr>
          <w:rFonts w:ascii="Times New Roman" w:hAnsi="Times New Roman" w:cs="Times New Roman"/>
          <w:b/>
          <w:sz w:val="28"/>
          <w:szCs w:val="28"/>
        </w:rPr>
      </w:pPr>
      <w:r w:rsidRPr="00DA2C30">
        <w:rPr>
          <w:rFonts w:ascii="Times New Roman" w:hAnsi="Times New Roman" w:cs="Times New Roman"/>
          <w:b/>
          <w:sz w:val="28"/>
          <w:szCs w:val="28"/>
        </w:rPr>
        <w:t>Перечень документов, предоставляемых получателями субсидии главному распорядителю для получения субсидии</w:t>
      </w:r>
    </w:p>
    <w:p w:rsidR="004E4342" w:rsidRPr="00DA2C30" w:rsidRDefault="004E4342" w:rsidP="004E4342">
      <w:pPr>
        <w:widowControl w:val="0"/>
        <w:tabs>
          <w:tab w:val="left" w:pos="709"/>
          <w:tab w:val="left" w:pos="851"/>
          <w:tab w:val="left" w:pos="1134"/>
        </w:tabs>
        <w:suppressAutoHyphens/>
        <w:spacing w:after="0" w:line="240" w:lineRule="auto"/>
        <w:jc w:val="both"/>
        <w:rPr>
          <w:rFonts w:ascii="Times New Roman" w:hAnsi="Times New Roman" w:cs="Times New Roman"/>
          <w:sz w:val="28"/>
          <w:szCs w:val="28"/>
        </w:rPr>
      </w:pPr>
      <w:r w:rsidRPr="00DA2C30">
        <w:rPr>
          <w:rFonts w:ascii="Times New Roman" w:hAnsi="Times New Roman" w:cs="Times New Roman"/>
          <w:sz w:val="28"/>
          <w:szCs w:val="28"/>
        </w:rPr>
        <w:tab/>
        <w:t xml:space="preserve">Субсидия предоставляется </w:t>
      </w:r>
      <w:proofErr w:type="spellStart"/>
      <w:r w:rsidRPr="00DA2C30">
        <w:rPr>
          <w:rFonts w:ascii="Times New Roman" w:hAnsi="Times New Roman" w:cs="Times New Roman"/>
          <w:sz w:val="28"/>
          <w:szCs w:val="28"/>
        </w:rPr>
        <w:t>СМиСП</w:t>
      </w:r>
      <w:proofErr w:type="spellEnd"/>
      <w:r w:rsidRPr="00DA2C30">
        <w:rPr>
          <w:rFonts w:ascii="Times New Roman" w:hAnsi="Times New Roman" w:cs="Times New Roman"/>
          <w:sz w:val="28"/>
          <w:szCs w:val="28"/>
        </w:rPr>
        <w:t xml:space="preserve"> при условии документального подтверждения целевого использования, по результатам конкурсного отбора на право получения </w:t>
      </w:r>
      <w:proofErr w:type="spellStart"/>
      <w:r w:rsidRPr="00DA2C30">
        <w:rPr>
          <w:rFonts w:ascii="Times New Roman" w:hAnsi="Times New Roman" w:cs="Times New Roman"/>
          <w:sz w:val="28"/>
          <w:szCs w:val="28"/>
        </w:rPr>
        <w:t>СМиСП</w:t>
      </w:r>
      <w:proofErr w:type="spellEnd"/>
      <w:r w:rsidRPr="00DA2C30">
        <w:rPr>
          <w:rFonts w:ascii="Times New Roman" w:hAnsi="Times New Roman" w:cs="Times New Roman"/>
          <w:sz w:val="28"/>
          <w:szCs w:val="28"/>
        </w:rPr>
        <w:t xml:space="preserve"> субсидии.</w:t>
      </w:r>
    </w:p>
    <w:p w:rsidR="004E4342" w:rsidRPr="00DA2C30" w:rsidRDefault="00DA2C30" w:rsidP="00DA2C30">
      <w:pPr>
        <w:widowControl w:val="0"/>
        <w:tabs>
          <w:tab w:val="left" w:pos="709"/>
          <w:tab w:val="left" w:pos="851"/>
          <w:tab w:val="left" w:pos="1134"/>
        </w:tabs>
        <w:suppressAutoHyphens/>
        <w:spacing w:after="0" w:line="240" w:lineRule="auto"/>
        <w:jc w:val="both"/>
        <w:rPr>
          <w:rFonts w:ascii="Times New Roman" w:hAnsi="Times New Roman" w:cs="Times New Roman"/>
          <w:sz w:val="28"/>
          <w:szCs w:val="28"/>
        </w:rPr>
      </w:pPr>
      <w:r w:rsidRPr="00DA2C30">
        <w:rPr>
          <w:rFonts w:ascii="Times New Roman" w:hAnsi="Times New Roman" w:cs="Times New Roman"/>
          <w:sz w:val="28"/>
          <w:szCs w:val="28"/>
        </w:rPr>
        <w:tab/>
      </w:r>
      <w:r w:rsidR="004E4342" w:rsidRPr="00DA2C30">
        <w:rPr>
          <w:rFonts w:ascii="Times New Roman" w:hAnsi="Times New Roman" w:cs="Times New Roman"/>
          <w:sz w:val="28"/>
          <w:szCs w:val="28"/>
        </w:rPr>
        <w:t>Обязательным условием для предоставления субсидии является согласие получателя субсидии на осуществление проверок соблюдения условий, целей и порядка предоставления субсидии за счет средств местного бюджета администрацией городского поселения «</w:t>
      </w:r>
      <w:proofErr w:type="spellStart"/>
      <w:r w:rsidR="004E4342" w:rsidRPr="00DA2C30">
        <w:rPr>
          <w:rFonts w:ascii="Times New Roman" w:hAnsi="Times New Roman" w:cs="Times New Roman"/>
          <w:sz w:val="28"/>
          <w:szCs w:val="28"/>
        </w:rPr>
        <w:t>Жешарт</w:t>
      </w:r>
      <w:proofErr w:type="spellEnd"/>
      <w:r w:rsidR="004E4342" w:rsidRPr="00DA2C30">
        <w:rPr>
          <w:rFonts w:ascii="Times New Roman" w:hAnsi="Times New Roman" w:cs="Times New Roman"/>
          <w:sz w:val="28"/>
          <w:szCs w:val="28"/>
        </w:rPr>
        <w:t>» (далее – администрация)</w:t>
      </w:r>
      <w:r w:rsidR="004E4342" w:rsidRPr="00DA2C30">
        <w:rPr>
          <w:rFonts w:ascii="Times New Roman" w:hAnsi="Times New Roman" w:cs="Times New Roman"/>
          <w:color w:val="FF0000"/>
          <w:sz w:val="28"/>
          <w:szCs w:val="28"/>
        </w:rPr>
        <w:t xml:space="preserve"> </w:t>
      </w:r>
      <w:r w:rsidR="004E4342" w:rsidRPr="00DA2C30">
        <w:rPr>
          <w:rFonts w:ascii="Times New Roman" w:hAnsi="Times New Roman" w:cs="Times New Roman"/>
          <w:sz w:val="28"/>
          <w:szCs w:val="28"/>
        </w:rPr>
        <w:t>и органами муниципального финансового контроля МО МР «</w:t>
      </w:r>
      <w:proofErr w:type="spellStart"/>
      <w:r w:rsidR="004E4342" w:rsidRPr="00DA2C30">
        <w:rPr>
          <w:rFonts w:ascii="Times New Roman" w:hAnsi="Times New Roman" w:cs="Times New Roman"/>
          <w:sz w:val="28"/>
          <w:szCs w:val="28"/>
        </w:rPr>
        <w:t>Усть-Вымский</w:t>
      </w:r>
      <w:proofErr w:type="spellEnd"/>
      <w:r w:rsidR="004E4342" w:rsidRPr="00DA2C30">
        <w:rPr>
          <w:rFonts w:ascii="Times New Roman" w:hAnsi="Times New Roman" w:cs="Times New Roman"/>
          <w:sz w:val="28"/>
          <w:szCs w:val="28"/>
        </w:rPr>
        <w:t>».</w:t>
      </w:r>
    </w:p>
    <w:p w:rsidR="004E4342" w:rsidRPr="00DA2C30" w:rsidRDefault="00DA2C30" w:rsidP="00DA2C30">
      <w:pPr>
        <w:widowControl w:val="0"/>
        <w:tabs>
          <w:tab w:val="left" w:pos="709"/>
          <w:tab w:val="left" w:pos="851"/>
          <w:tab w:val="left" w:pos="1134"/>
        </w:tabs>
        <w:suppressAutoHyphens/>
        <w:spacing w:after="0" w:line="240" w:lineRule="auto"/>
        <w:jc w:val="both"/>
        <w:rPr>
          <w:rFonts w:ascii="Times New Roman" w:hAnsi="Times New Roman" w:cs="Times New Roman"/>
          <w:sz w:val="28"/>
          <w:szCs w:val="28"/>
        </w:rPr>
      </w:pPr>
      <w:r w:rsidRPr="00DA2C30">
        <w:rPr>
          <w:rFonts w:ascii="Times New Roman" w:hAnsi="Times New Roman" w:cs="Times New Roman"/>
          <w:sz w:val="28"/>
          <w:szCs w:val="28"/>
        </w:rPr>
        <w:tab/>
      </w:r>
      <w:proofErr w:type="spellStart"/>
      <w:r w:rsidR="004E4342" w:rsidRPr="00DA2C30">
        <w:rPr>
          <w:rFonts w:ascii="Times New Roman" w:hAnsi="Times New Roman" w:cs="Times New Roman"/>
          <w:sz w:val="28"/>
          <w:szCs w:val="28"/>
        </w:rPr>
        <w:t>СМиСП</w:t>
      </w:r>
      <w:proofErr w:type="spellEnd"/>
      <w:r w:rsidR="004E4342" w:rsidRPr="00DA2C30">
        <w:rPr>
          <w:rFonts w:ascii="Times New Roman" w:hAnsi="Times New Roman" w:cs="Times New Roman"/>
          <w:sz w:val="28"/>
          <w:szCs w:val="28"/>
        </w:rPr>
        <w:t xml:space="preserve"> представляют в администрацию следующие документы:</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 xml:space="preserve">1) заявку по форме, утвержденную </w:t>
      </w:r>
      <w:r w:rsidRPr="00B74EE1">
        <w:rPr>
          <w:rFonts w:ascii="Times New Roman" w:eastAsia="Times New Roman" w:hAnsi="Times New Roman" w:cs="Times New Roman"/>
          <w:sz w:val="28"/>
          <w:szCs w:val="28"/>
        </w:rPr>
        <w:t>постановлением администрации городского поселения «</w:t>
      </w:r>
      <w:proofErr w:type="spellStart"/>
      <w:r w:rsidRPr="00B74EE1">
        <w:rPr>
          <w:rFonts w:ascii="Times New Roman" w:eastAsia="Times New Roman" w:hAnsi="Times New Roman" w:cs="Times New Roman"/>
          <w:sz w:val="28"/>
          <w:szCs w:val="28"/>
        </w:rPr>
        <w:t>Жешарт</w:t>
      </w:r>
      <w:proofErr w:type="spellEnd"/>
      <w:r w:rsidRPr="00B74EE1">
        <w:rPr>
          <w:rFonts w:ascii="Times New Roman" w:eastAsia="Times New Roman" w:hAnsi="Times New Roman" w:cs="Times New Roman"/>
          <w:sz w:val="28"/>
          <w:szCs w:val="28"/>
        </w:rPr>
        <w:t>» от 26.04.2017 № 146 (приложение 2 к постановлению)</w:t>
      </w:r>
      <w:r w:rsidRPr="00B74EE1">
        <w:rPr>
          <w:rFonts w:ascii="Times New Roman" w:eastAsia="Calibri" w:hAnsi="Times New Roman" w:cs="Times New Roman"/>
          <w:sz w:val="28"/>
          <w:szCs w:val="28"/>
          <w:lang w:eastAsia="en-US"/>
        </w:rPr>
        <w:t>;</w:t>
      </w:r>
    </w:p>
    <w:p w:rsidR="00B74EE1" w:rsidRPr="00B74EE1" w:rsidRDefault="00B74EE1" w:rsidP="00B74EE1">
      <w:pPr>
        <w:spacing w:after="0" w:line="240" w:lineRule="auto"/>
        <w:ind w:firstLine="709"/>
        <w:jc w:val="both"/>
        <w:rPr>
          <w:rFonts w:ascii="Times New Roman" w:eastAsia="Times New Roman" w:hAnsi="Times New Roman" w:cs="Times New Roman"/>
          <w:sz w:val="28"/>
          <w:szCs w:val="28"/>
        </w:rPr>
      </w:pPr>
      <w:r w:rsidRPr="00B74EE1">
        <w:rPr>
          <w:rFonts w:ascii="Times New Roman" w:eastAsia="Times New Roman" w:hAnsi="Times New Roman" w:cs="Times New Roman"/>
          <w:sz w:val="28"/>
          <w:szCs w:val="28"/>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заявляют о соответствии условиям отнесения к субъектам малого и среднего предпринимательства, установленным Федеральным законом, по форме, согласно </w:t>
      </w:r>
      <w:hyperlink r:id="rId6" w:history="1">
        <w:r w:rsidRPr="00B74EE1">
          <w:rPr>
            <w:rFonts w:ascii="Times New Roman" w:eastAsia="Times New Roman" w:hAnsi="Times New Roman" w:cs="Times New Roman"/>
            <w:color w:val="0000FF"/>
            <w:sz w:val="28"/>
            <w:szCs w:val="28"/>
            <w:u w:val="single"/>
          </w:rPr>
          <w:t xml:space="preserve">приложению N </w:t>
        </w:r>
      </w:hyperlink>
      <w:r w:rsidRPr="00B74EE1">
        <w:rPr>
          <w:rFonts w:ascii="Times New Roman" w:eastAsia="Times New Roman" w:hAnsi="Times New Roman" w:cs="Times New Roman"/>
          <w:sz w:val="28"/>
          <w:szCs w:val="28"/>
        </w:rPr>
        <w:t>1 к заявке;</w:t>
      </w:r>
    </w:p>
    <w:p w:rsidR="00B74EE1" w:rsidRPr="00B74EE1" w:rsidRDefault="00B74EE1" w:rsidP="00B74E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74EE1">
        <w:rPr>
          <w:rFonts w:ascii="Times New Roman" w:eastAsia="Times New Roman" w:hAnsi="Times New Roman" w:cs="Times New Roman"/>
          <w:sz w:val="28"/>
          <w:szCs w:val="28"/>
        </w:rPr>
        <w:t xml:space="preserve">2) </w:t>
      </w:r>
      <w:hyperlink r:id="rId7" w:history="1">
        <w:r w:rsidRPr="00B74EE1">
          <w:rPr>
            <w:rFonts w:ascii="Times New Roman" w:eastAsia="Times New Roman" w:hAnsi="Times New Roman" w:cs="Times New Roman"/>
            <w:color w:val="0000FF"/>
            <w:sz w:val="28"/>
            <w:szCs w:val="28"/>
            <w:u w:val="single"/>
          </w:rPr>
          <w:t>опись</w:t>
        </w:r>
      </w:hyperlink>
      <w:r w:rsidRPr="00B74EE1">
        <w:rPr>
          <w:rFonts w:ascii="Times New Roman" w:eastAsia="Times New Roman" w:hAnsi="Times New Roman" w:cs="Times New Roman"/>
          <w:sz w:val="28"/>
          <w:szCs w:val="28"/>
        </w:rPr>
        <w:t xml:space="preserve"> представленных </w:t>
      </w:r>
      <w:proofErr w:type="spellStart"/>
      <w:r w:rsidRPr="00B74EE1">
        <w:rPr>
          <w:rFonts w:ascii="Times New Roman" w:eastAsia="Times New Roman" w:hAnsi="Times New Roman" w:cs="Times New Roman"/>
          <w:sz w:val="28"/>
          <w:szCs w:val="28"/>
        </w:rPr>
        <w:t>СМиСП</w:t>
      </w:r>
      <w:proofErr w:type="spellEnd"/>
      <w:r w:rsidRPr="00B74EE1">
        <w:rPr>
          <w:rFonts w:ascii="Times New Roman" w:eastAsia="Times New Roman" w:hAnsi="Times New Roman" w:cs="Times New Roman"/>
          <w:sz w:val="28"/>
          <w:szCs w:val="28"/>
        </w:rPr>
        <w:t xml:space="preserve"> документов, входящих в состав заявки на участие в конкурсе с указанием номеров страниц по форме согласно приложению N 2 к заявке. Нумерация страниц должна быть единой для всего пакета документов, представленных заявителем;</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 xml:space="preserve">3) выписку из Единого государственного реестра юридических лиц (индивидуальных предпринимателей), сформированную не ранее чем за один </w:t>
      </w:r>
      <w:r w:rsidRPr="00B74EE1">
        <w:rPr>
          <w:rFonts w:ascii="Times New Roman" w:eastAsia="Calibri" w:hAnsi="Times New Roman" w:cs="Times New Roman"/>
          <w:sz w:val="28"/>
          <w:szCs w:val="28"/>
          <w:lang w:eastAsia="en-US"/>
        </w:rPr>
        <w:lastRenderedPageBreak/>
        <w:t>месяц до дня представления заявки, в случае если лизингополучатель  представляет ее самостоятельно;</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4) справку по форме,  утвержденную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сформированную не ранее чем за месяц до дня представления, в случае если лизингополучатель представляет ее самостоятельно;</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proofErr w:type="gramStart"/>
      <w:r w:rsidRPr="00B74EE1">
        <w:rPr>
          <w:rFonts w:ascii="Times New Roman" w:eastAsia="Calibri" w:hAnsi="Times New Roman" w:cs="Times New Roman"/>
          <w:sz w:val="28"/>
          <w:szCs w:val="28"/>
          <w:lang w:eastAsia="en-US"/>
        </w:rPr>
        <w:t>5) справку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сформированную на последнюю отчетную дату, в случае если лизингополучатель представляет ее самостоятельно;</w:t>
      </w:r>
      <w:proofErr w:type="gramEnd"/>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6) справку об отсутствии задолженности по обязательным неналоговым платежам в бюджет  городского поселения «</w:t>
      </w:r>
      <w:proofErr w:type="spellStart"/>
      <w:r w:rsidRPr="00B74EE1">
        <w:rPr>
          <w:rFonts w:ascii="Times New Roman" w:eastAsia="Calibri" w:hAnsi="Times New Roman" w:cs="Times New Roman"/>
          <w:sz w:val="28"/>
          <w:szCs w:val="28"/>
          <w:lang w:eastAsia="en-US"/>
        </w:rPr>
        <w:t>Жешарт</w:t>
      </w:r>
      <w:proofErr w:type="spellEnd"/>
      <w:r w:rsidRPr="00B74EE1">
        <w:rPr>
          <w:rFonts w:ascii="Times New Roman" w:eastAsia="Calibri" w:hAnsi="Times New Roman" w:cs="Times New Roman"/>
          <w:sz w:val="28"/>
          <w:szCs w:val="28"/>
          <w:lang w:eastAsia="en-US"/>
        </w:rPr>
        <w:t xml:space="preserve">», сформированную не ранее чем за 10 дней до дня представления заявки, в случае если лизингополучатель представляет ее самостоятельно. </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7) копию договора лизинга со всеми приложениями, являющимися неотъемлемой частью договора, и графиком погашения лизинговых платежей, заверенную в установленном порядке или с предъявлением оригинала;</w:t>
      </w:r>
    </w:p>
    <w:p w:rsidR="00B74EE1" w:rsidRPr="00B74EE1" w:rsidRDefault="00B74EE1" w:rsidP="00B74EE1">
      <w:pPr>
        <w:widowControl w:val="0"/>
        <w:autoSpaceDE w:val="0"/>
        <w:autoSpaceDN w:val="0"/>
        <w:adjustRightInd w:val="0"/>
        <w:spacing w:after="0" w:line="240" w:lineRule="auto"/>
        <w:ind w:firstLine="540"/>
        <w:jc w:val="both"/>
        <w:rPr>
          <w:rFonts w:ascii="Times New Roman" w:eastAsia="Lucida Sans Unicode" w:hAnsi="Times New Roman" w:cs="Times New Roman"/>
          <w:color w:val="000000"/>
          <w:sz w:val="28"/>
          <w:szCs w:val="28"/>
        </w:rPr>
      </w:pPr>
      <w:r w:rsidRPr="00B74EE1">
        <w:rPr>
          <w:rFonts w:ascii="Times New Roman" w:eastAsia="Calibri" w:hAnsi="Times New Roman" w:cs="Times New Roman"/>
          <w:sz w:val="28"/>
          <w:szCs w:val="28"/>
          <w:lang w:eastAsia="en-US"/>
        </w:rPr>
        <w:t xml:space="preserve">  8)</w:t>
      </w:r>
      <w:r w:rsidRPr="00B74EE1">
        <w:rPr>
          <w:rFonts w:ascii="Times New Roman" w:eastAsia="Lucida Sans Unicode" w:hAnsi="Times New Roman" w:cs="Times New Roman"/>
          <w:color w:val="000000"/>
          <w:sz w:val="28"/>
          <w:szCs w:val="28"/>
        </w:rPr>
        <w:t xml:space="preserve"> копии платежных документов, подтверждающих факт перечисления платежей по договору (договорам) лизинга оборудования, с отметкой банка;</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9) копию паспорта транспортного средства, приобретаемого в рамках договора лизинга, заверенную руководителем субъекта малого и среднего предпринимательства;</w:t>
      </w:r>
    </w:p>
    <w:p w:rsidR="00B74EE1" w:rsidRPr="00B74EE1" w:rsidRDefault="00B74EE1" w:rsidP="00B74EE1">
      <w:pPr>
        <w:autoSpaceDE w:val="0"/>
        <w:autoSpaceDN w:val="0"/>
        <w:adjustRightInd w:val="0"/>
        <w:spacing w:after="0" w:line="240" w:lineRule="auto"/>
        <w:jc w:val="both"/>
        <w:rPr>
          <w:rFonts w:ascii="Times New Roman" w:eastAsia="Times New Roman" w:hAnsi="Times New Roman" w:cs="Times New Roman"/>
          <w:sz w:val="28"/>
          <w:szCs w:val="28"/>
        </w:rPr>
      </w:pPr>
      <w:r w:rsidRPr="00B74EE1">
        <w:rPr>
          <w:rFonts w:ascii="Times New Roman" w:eastAsia="Calibri" w:hAnsi="Times New Roman" w:cs="Times New Roman"/>
          <w:sz w:val="28"/>
          <w:szCs w:val="28"/>
          <w:lang w:eastAsia="en-US"/>
        </w:rPr>
        <w:t xml:space="preserve">         10)</w:t>
      </w:r>
      <w:r w:rsidRPr="00B74EE1">
        <w:rPr>
          <w:rFonts w:ascii="Times New Roman" w:eastAsia="Lucida Sans Unicode" w:hAnsi="Times New Roman" w:cs="Times New Roman"/>
          <w:color w:val="000000"/>
          <w:sz w:val="28"/>
          <w:szCs w:val="28"/>
        </w:rPr>
        <w:t xml:space="preserve"> копию свидетельства </w:t>
      </w:r>
      <w:r w:rsidRPr="00B74EE1">
        <w:rPr>
          <w:rFonts w:ascii="Times New Roman" w:eastAsia="Times New Roman" w:hAnsi="Times New Roman" w:cs="Times New Roman"/>
          <w:sz w:val="28"/>
          <w:szCs w:val="28"/>
        </w:rPr>
        <w:t>о регистрации транспортного средства, свидетельства о регистрации машины (в случае, если предметом лизинга являются грузовые транспортные средства, прицепы и полуприцепы к ним, специальные и специализированные транспортные средства, автобусы), заверенную в установленном законодательством порядке;</w:t>
      </w:r>
    </w:p>
    <w:p w:rsidR="003B1BF2" w:rsidRPr="0064575B" w:rsidRDefault="00B74EE1" w:rsidP="003B1BF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 xml:space="preserve"> </w:t>
      </w:r>
      <w:r w:rsidRPr="0064575B">
        <w:rPr>
          <w:rFonts w:ascii="Times New Roman" w:eastAsia="Calibri" w:hAnsi="Times New Roman" w:cs="Times New Roman"/>
          <w:sz w:val="28"/>
          <w:szCs w:val="28"/>
          <w:lang w:eastAsia="en-US"/>
        </w:rPr>
        <w:t>11) сведения о численности работников на последнюю отчетную дату по  форм</w:t>
      </w:r>
      <w:r w:rsidR="003B1BF2" w:rsidRPr="0064575B">
        <w:rPr>
          <w:rFonts w:ascii="Times New Roman" w:eastAsia="Calibri" w:hAnsi="Times New Roman" w:cs="Times New Roman"/>
          <w:sz w:val="28"/>
          <w:szCs w:val="28"/>
          <w:lang w:eastAsia="en-US"/>
        </w:rPr>
        <w:t>е</w:t>
      </w:r>
      <w:r w:rsidRPr="0064575B">
        <w:rPr>
          <w:rFonts w:ascii="Times New Roman" w:eastAsia="Calibri" w:hAnsi="Times New Roman" w:cs="Times New Roman"/>
          <w:sz w:val="28"/>
          <w:szCs w:val="28"/>
          <w:lang w:eastAsia="en-US"/>
        </w:rPr>
        <w:t xml:space="preserve"> КНД 1110018 «Сведения о среднесписочной численности работников за предшествующий календарный год», </w:t>
      </w:r>
      <w:proofErr w:type="gramStart"/>
      <w:r w:rsidRPr="0064575B">
        <w:rPr>
          <w:rFonts w:ascii="Times New Roman" w:eastAsia="Calibri" w:hAnsi="Times New Roman" w:cs="Times New Roman"/>
          <w:sz w:val="28"/>
          <w:szCs w:val="28"/>
          <w:lang w:eastAsia="en-US"/>
        </w:rPr>
        <w:t>утвержденная</w:t>
      </w:r>
      <w:proofErr w:type="gramEnd"/>
      <w:r w:rsidRPr="0064575B">
        <w:rPr>
          <w:rFonts w:ascii="Times New Roman" w:eastAsia="Calibri" w:hAnsi="Times New Roman" w:cs="Times New Roman"/>
          <w:sz w:val="28"/>
          <w:szCs w:val="28"/>
          <w:lang w:eastAsia="en-US"/>
        </w:rPr>
        <w:t xml:space="preserve"> Приказом ФНС России от 29.03.2007 №ММ-3-25/174@</w:t>
      </w:r>
      <w:r w:rsidR="003B1BF2" w:rsidRPr="0064575B">
        <w:rPr>
          <w:rFonts w:ascii="Times New Roman" w:eastAsia="Calibri" w:hAnsi="Times New Roman" w:cs="Times New Roman"/>
          <w:sz w:val="28"/>
          <w:szCs w:val="28"/>
          <w:lang w:eastAsia="en-US"/>
        </w:rPr>
        <w:t>.</w:t>
      </w:r>
    </w:p>
    <w:p w:rsidR="00B74EE1" w:rsidRPr="00B74EE1" w:rsidRDefault="00B74EE1" w:rsidP="0064575B">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64575B">
        <w:rPr>
          <w:rFonts w:ascii="Times New Roman" w:eastAsia="Calibri" w:hAnsi="Times New Roman" w:cs="Times New Roman"/>
          <w:sz w:val="28"/>
          <w:szCs w:val="28"/>
          <w:lang w:eastAsia="en-US"/>
        </w:rPr>
        <w:t xml:space="preserve"> </w:t>
      </w:r>
      <w:proofErr w:type="gramStart"/>
      <w:r w:rsidRPr="0064575B">
        <w:rPr>
          <w:rFonts w:ascii="Times New Roman" w:eastAsia="Calibri" w:hAnsi="Times New Roman" w:cs="Times New Roman"/>
          <w:sz w:val="28"/>
          <w:szCs w:val="28"/>
          <w:lang w:eastAsia="en-US"/>
        </w:rPr>
        <w:t>1</w:t>
      </w:r>
      <w:r w:rsidR="003B1BF2" w:rsidRPr="0064575B">
        <w:rPr>
          <w:rFonts w:ascii="Times New Roman" w:eastAsia="Calibri" w:hAnsi="Times New Roman" w:cs="Times New Roman"/>
          <w:sz w:val="28"/>
          <w:szCs w:val="28"/>
          <w:lang w:eastAsia="en-US"/>
        </w:rPr>
        <w:t>2</w:t>
      </w:r>
      <w:r w:rsidRPr="0064575B">
        <w:rPr>
          <w:rFonts w:ascii="Times New Roman" w:eastAsia="Calibri" w:hAnsi="Times New Roman" w:cs="Times New Roman"/>
          <w:sz w:val="28"/>
          <w:szCs w:val="28"/>
          <w:lang w:eastAsia="en-US"/>
        </w:rPr>
        <w:t xml:space="preserve">) обязательство о </w:t>
      </w:r>
      <w:proofErr w:type="spellStart"/>
      <w:r w:rsidRPr="0064575B">
        <w:rPr>
          <w:rFonts w:ascii="Times New Roman" w:eastAsia="Calibri" w:hAnsi="Times New Roman" w:cs="Times New Roman"/>
          <w:sz w:val="28"/>
          <w:szCs w:val="28"/>
          <w:lang w:eastAsia="en-US"/>
        </w:rPr>
        <w:t>неотчуждении</w:t>
      </w:r>
      <w:proofErr w:type="spellEnd"/>
      <w:r w:rsidRPr="0064575B">
        <w:rPr>
          <w:rFonts w:ascii="Times New Roman" w:eastAsia="Calibri" w:hAnsi="Times New Roman" w:cs="Times New Roman"/>
          <w:sz w:val="28"/>
          <w:szCs w:val="28"/>
          <w:lang w:eastAsia="en-US"/>
        </w:rPr>
        <w:t xml:space="preserve"> имущества</w:t>
      </w:r>
      <w:r w:rsidRPr="00B74EE1">
        <w:rPr>
          <w:rFonts w:ascii="Times New Roman" w:eastAsia="Calibri" w:hAnsi="Times New Roman" w:cs="Times New Roman"/>
          <w:sz w:val="28"/>
          <w:szCs w:val="28"/>
          <w:lang w:eastAsia="en-US"/>
        </w:rPr>
        <w:t>,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w:t>
      </w:r>
      <w:proofErr w:type="gramEnd"/>
      <w:r w:rsidRPr="00B74EE1">
        <w:rPr>
          <w:rFonts w:ascii="Times New Roman" w:eastAsia="Calibri" w:hAnsi="Times New Roman" w:cs="Times New Roman"/>
          <w:sz w:val="28"/>
          <w:szCs w:val="28"/>
          <w:lang w:eastAsia="en-US"/>
        </w:rPr>
        <w:t xml:space="preserve"> произвольной форме;</w:t>
      </w:r>
    </w:p>
    <w:p w:rsidR="00B74EE1" w:rsidRPr="00B74EE1" w:rsidRDefault="00B74EE1" w:rsidP="00B74EE1">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74EE1">
        <w:rPr>
          <w:rFonts w:ascii="Times New Roman" w:eastAsia="Calibri" w:hAnsi="Times New Roman" w:cs="Times New Roman"/>
          <w:sz w:val="28"/>
          <w:szCs w:val="28"/>
          <w:lang w:eastAsia="en-US"/>
        </w:rPr>
        <w:lastRenderedPageBreak/>
        <w:t>1</w:t>
      </w:r>
      <w:r w:rsidR="003B1BF2">
        <w:rPr>
          <w:rFonts w:ascii="Times New Roman" w:eastAsia="Calibri" w:hAnsi="Times New Roman" w:cs="Times New Roman"/>
          <w:sz w:val="28"/>
          <w:szCs w:val="28"/>
          <w:lang w:eastAsia="en-US"/>
        </w:rPr>
        <w:t>3</w:t>
      </w:r>
      <w:r w:rsidRPr="00B74EE1">
        <w:rPr>
          <w:rFonts w:ascii="Times New Roman" w:eastAsia="Calibri" w:hAnsi="Times New Roman" w:cs="Times New Roman"/>
          <w:sz w:val="28"/>
          <w:szCs w:val="28"/>
          <w:lang w:eastAsia="en-US"/>
        </w:rPr>
        <w:t xml:space="preserve">) </w:t>
      </w:r>
      <w:r w:rsidRPr="00B74EE1">
        <w:rPr>
          <w:rFonts w:ascii="Times New Roman" w:eastAsia="Times New Roman" w:hAnsi="Times New Roman" w:cs="Times New Roman"/>
          <w:sz w:val="28"/>
          <w:szCs w:val="28"/>
        </w:rPr>
        <w:t xml:space="preserve">технико-экономическое </w:t>
      </w:r>
      <w:hyperlink r:id="rId8" w:history="1">
        <w:r w:rsidRPr="00B74EE1">
          <w:rPr>
            <w:rFonts w:ascii="Times New Roman" w:eastAsia="Times New Roman" w:hAnsi="Times New Roman" w:cs="Times New Roman"/>
            <w:color w:val="0000FF"/>
            <w:sz w:val="28"/>
            <w:szCs w:val="28"/>
            <w:u w:val="single"/>
          </w:rPr>
          <w:t>обоснование</w:t>
        </w:r>
      </w:hyperlink>
      <w:r w:rsidRPr="00B74EE1">
        <w:rPr>
          <w:rFonts w:ascii="Times New Roman" w:eastAsia="Times New Roman" w:hAnsi="Times New Roman" w:cs="Times New Roman"/>
          <w:sz w:val="28"/>
          <w:szCs w:val="28"/>
        </w:rPr>
        <w:t xml:space="preserve"> получения субсидии на приобретение оборудования (далее - Обоснование), содержащее плановые показатели от эффективности использования оборудования на период не менее трех лет с даты заключения договора лизинга: прирост среднесписочной численности работников, увеличение объема налоговых и неналоговых отчислений в бюджетную систему Российской Федерации, увеличение оборота субъектов малого и среднего предпринимательства, получивших государственную поддержку, по форме согласно приложению N 1 к</w:t>
      </w:r>
      <w:proofErr w:type="gramEnd"/>
      <w:r w:rsidRPr="00B74EE1">
        <w:rPr>
          <w:rFonts w:ascii="Times New Roman" w:eastAsia="Times New Roman" w:hAnsi="Times New Roman" w:cs="Times New Roman"/>
          <w:sz w:val="28"/>
          <w:szCs w:val="28"/>
        </w:rPr>
        <w:t xml:space="preserve"> настоящему Порядку;</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1</w:t>
      </w:r>
      <w:r w:rsidR="003B1BF2">
        <w:rPr>
          <w:rFonts w:ascii="Times New Roman" w:eastAsia="Calibri" w:hAnsi="Times New Roman" w:cs="Times New Roman"/>
          <w:sz w:val="28"/>
          <w:szCs w:val="28"/>
          <w:lang w:eastAsia="en-US"/>
        </w:rPr>
        <w:t>4</w:t>
      </w:r>
      <w:r w:rsidRPr="00B74EE1">
        <w:rPr>
          <w:rFonts w:ascii="Times New Roman" w:eastAsia="Calibri" w:hAnsi="Times New Roman" w:cs="Times New Roman"/>
          <w:sz w:val="28"/>
          <w:szCs w:val="28"/>
          <w:lang w:eastAsia="en-US"/>
        </w:rPr>
        <w:t>)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B74EE1" w:rsidRPr="00B74EE1" w:rsidRDefault="00B74EE1" w:rsidP="00B74EE1">
      <w:pPr>
        <w:spacing w:after="0" w:line="240" w:lineRule="auto"/>
        <w:ind w:firstLine="709"/>
        <w:jc w:val="both"/>
        <w:rPr>
          <w:rFonts w:ascii="Times New Roman" w:eastAsia="Calibri" w:hAnsi="Times New Roman" w:cs="Times New Roman"/>
          <w:sz w:val="28"/>
          <w:szCs w:val="28"/>
          <w:lang w:eastAsia="en-US"/>
        </w:rPr>
      </w:pPr>
      <w:r w:rsidRPr="00B74EE1">
        <w:rPr>
          <w:rFonts w:ascii="Times New Roman" w:eastAsia="Calibri" w:hAnsi="Times New Roman" w:cs="Times New Roman"/>
          <w:sz w:val="28"/>
          <w:szCs w:val="28"/>
          <w:lang w:eastAsia="en-US"/>
        </w:rPr>
        <w:t>1</w:t>
      </w:r>
      <w:r w:rsidR="003B1BF2">
        <w:rPr>
          <w:rFonts w:ascii="Times New Roman" w:eastAsia="Calibri" w:hAnsi="Times New Roman" w:cs="Times New Roman"/>
          <w:sz w:val="28"/>
          <w:szCs w:val="28"/>
          <w:lang w:eastAsia="en-US"/>
        </w:rPr>
        <w:t>5</w:t>
      </w:r>
      <w:r w:rsidRPr="00B74EE1">
        <w:rPr>
          <w:rFonts w:ascii="Times New Roman" w:eastAsia="Calibri" w:hAnsi="Times New Roman" w:cs="Times New Roman"/>
          <w:sz w:val="28"/>
          <w:szCs w:val="28"/>
          <w:lang w:eastAsia="en-US"/>
        </w:rPr>
        <w:t xml:space="preserve">)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получению субсидии 500,0 </w:t>
      </w:r>
      <w:proofErr w:type="spellStart"/>
      <w:r w:rsidRPr="00B74EE1">
        <w:rPr>
          <w:rFonts w:ascii="Times New Roman" w:eastAsia="Calibri" w:hAnsi="Times New Roman" w:cs="Times New Roman"/>
          <w:sz w:val="28"/>
          <w:szCs w:val="28"/>
          <w:lang w:eastAsia="en-US"/>
        </w:rPr>
        <w:t>тыс</w:t>
      </w:r>
      <w:proofErr w:type="gramStart"/>
      <w:r w:rsidRPr="00B74EE1">
        <w:rPr>
          <w:rFonts w:ascii="Times New Roman" w:eastAsia="Calibri" w:hAnsi="Times New Roman" w:cs="Times New Roman"/>
          <w:sz w:val="28"/>
          <w:szCs w:val="28"/>
          <w:lang w:eastAsia="en-US"/>
        </w:rPr>
        <w:t>.р</w:t>
      </w:r>
      <w:proofErr w:type="gramEnd"/>
      <w:r w:rsidRPr="00B74EE1">
        <w:rPr>
          <w:rFonts w:ascii="Times New Roman" w:eastAsia="Calibri" w:hAnsi="Times New Roman" w:cs="Times New Roman"/>
          <w:sz w:val="28"/>
          <w:szCs w:val="28"/>
          <w:lang w:eastAsia="en-US"/>
        </w:rPr>
        <w:t>ублей</w:t>
      </w:r>
      <w:proofErr w:type="spellEnd"/>
      <w:r w:rsidRPr="00B74EE1">
        <w:rPr>
          <w:rFonts w:ascii="Times New Roman" w:eastAsia="Calibri" w:hAnsi="Times New Roman" w:cs="Times New Roman"/>
          <w:sz w:val="28"/>
          <w:szCs w:val="28"/>
          <w:lang w:eastAsia="en-US"/>
        </w:rPr>
        <w:t xml:space="preserve"> на 1 дополнительное рабочее место;</w:t>
      </w:r>
    </w:p>
    <w:p w:rsidR="00B74EE1" w:rsidRPr="00B74EE1" w:rsidRDefault="00B74EE1" w:rsidP="00B74EE1">
      <w:pPr>
        <w:autoSpaceDE w:val="0"/>
        <w:autoSpaceDN w:val="0"/>
        <w:adjustRightInd w:val="0"/>
        <w:spacing w:after="0" w:line="240" w:lineRule="auto"/>
        <w:ind w:firstLine="708"/>
        <w:jc w:val="both"/>
        <w:rPr>
          <w:rFonts w:ascii="Times New Roman" w:eastAsia="Times New Roman" w:hAnsi="Times New Roman" w:cs="Times New Roman"/>
          <w:color w:val="C0504D"/>
          <w:sz w:val="28"/>
          <w:szCs w:val="28"/>
        </w:rPr>
      </w:pPr>
      <w:proofErr w:type="gramStart"/>
      <w:r w:rsidRPr="00B74EE1">
        <w:rPr>
          <w:rFonts w:ascii="Times New Roman" w:eastAsia="Calibri" w:hAnsi="Times New Roman" w:cs="Times New Roman"/>
          <w:sz w:val="28"/>
          <w:szCs w:val="28"/>
          <w:lang w:eastAsia="en-US"/>
        </w:rPr>
        <w:t>1</w:t>
      </w:r>
      <w:r w:rsidR="003B1BF2">
        <w:rPr>
          <w:rFonts w:ascii="Times New Roman" w:eastAsia="Calibri" w:hAnsi="Times New Roman" w:cs="Times New Roman"/>
          <w:sz w:val="28"/>
          <w:szCs w:val="28"/>
          <w:lang w:eastAsia="en-US"/>
        </w:rPr>
        <w:t>6</w:t>
      </w:r>
      <w:r w:rsidRPr="00B74EE1">
        <w:rPr>
          <w:rFonts w:ascii="Times New Roman" w:eastAsia="Calibri" w:hAnsi="Times New Roman" w:cs="Times New Roman"/>
          <w:sz w:val="28"/>
          <w:szCs w:val="28"/>
          <w:lang w:eastAsia="en-US"/>
        </w:rPr>
        <w:t xml:space="preserve">) расчет </w:t>
      </w:r>
      <w:r w:rsidRPr="00B74EE1">
        <w:rPr>
          <w:rFonts w:ascii="Times New Roman" w:eastAsia="Times New Roman" w:hAnsi="Times New Roman" w:cs="Times New Roman"/>
          <w:sz w:val="28"/>
          <w:szCs w:val="28"/>
        </w:rPr>
        <w:t xml:space="preserve"> по договору субсидирования суммы субсидий на возмещение части затрат на уплату первого взноса (аванса) при заключении договора (договоров) лизинга  оборудования, а также расчет субсидии на возмещение части затрат,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 по формам, указанным в</w:t>
      </w:r>
      <w:proofErr w:type="gramEnd"/>
      <w:r w:rsidRPr="00B74EE1">
        <w:rPr>
          <w:rFonts w:ascii="Times New Roman" w:eastAsia="Times New Roman" w:hAnsi="Times New Roman" w:cs="Times New Roman"/>
          <w:sz w:val="28"/>
          <w:szCs w:val="28"/>
        </w:rPr>
        <w:t xml:space="preserve"> </w:t>
      </w:r>
      <w:hyperlink r:id="rId9" w:history="1">
        <w:proofErr w:type="gramStart"/>
        <w:r w:rsidRPr="00B74EE1">
          <w:rPr>
            <w:rFonts w:ascii="Times New Roman" w:eastAsia="Times New Roman" w:hAnsi="Times New Roman" w:cs="Times New Roman"/>
            <w:color w:val="0000FF"/>
            <w:sz w:val="28"/>
            <w:szCs w:val="28"/>
            <w:u w:val="single"/>
          </w:rPr>
          <w:t>приложении</w:t>
        </w:r>
        <w:proofErr w:type="gramEnd"/>
        <w:r w:rsidRPr="00B74EE1">
          <w:rPr>
            <w:rFonts w:ascii="Times New Roman" w:eastAsia="Times New Roman" w:hAnsi="Times New Roman" w:cs="Times New Roman"/>
            <w:color w:val="0000FF"/>
            <w:sz w:val="28"/>
            <w:szCs w:val="28"/>
            <w:u w:val="single"/>
          </w:rPr>
          <w:t xml:space="preserve"> N 2</w:t>
        </w:r>
      </w:hyperlink>
      <w:r w:rsidRPr="00B74EE1">
        <w:rPr>
          <w:rFonts w:ascii="Times New Roman" w:eastAsia="Times New Roman" w:hAnsi="Times New Roman" w:cs="Times New Roman"/>
          <w:sz w:val="28"/>
          <w:szCs w:val="28"/>
        </w:rPr>
        <w:t xml:space="preserve">  к настоящему Порядку; </w:t>
      </w:r>
    </w:p>
    <w:p w:rsidR="00B74EE1" w:rsidRPr="00B74EE1" w:rsidRDefault="00B74EE1" w:rsidP="00B74EE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74EE1">
        <w:rPr>
          <w:rFonts w:ascii="Times New Roman" w:eastAsia="Times New Roman" w:hAnsi="Times New Roman" w:cs="Times New Roman"/>
          <w:sz w:val="28"/>
          <w:szCs w:val="28"/>
        </w:rPr>
        <w:t>1</w:t>
      </w:r>
      <w:r w:rsidR="003B1BF2">
        <w:rPr>
          <w:rFonts w:ascii="Times New Roman" w:eastAsia="Times New Roman" w:hAnsi="Times New Roman" w:cs="Times New Roman"/>
          <w:sz w:val="28"/>
          <w:szCs w:val="28"/>
        </w:rPr>
        <w:t>7</w:t>
      </w:r>
      <w:r w:rsidRPr="00B74EE1">
        <w:rPr>
          <w:rFonts w:ascii="Times New Roman" w:eastAsia="Times New Roman" w:hAnsi="Times New Roman" w:cs="Times New Roman"/>
          <w:sz w:val="28"/>
          <w:szCs w:val="28"/>
        </w:rPr>
        <w:t xml:space="preserve">)  </w:t>
      </w:r>
      <w:hyperlink r:id="rId10" w:history="1">
        <w:r w:rsidRPr="00B74EE1">
          <w:rPr>
            <w:rFonts w:ascii="Times New Roman" w:eastAsia="Times New Roman" w:hAnsi="Times New Roman" w:cs="Times New Roman"/>
            <w:color w:val="0000FF"/>
            <w:sz w:val="28"/>
            <w:szCs w:val="28"/>
            <w:u w:val="single"/>
          </w:rPr>
          <w:t>согласие</w:t>
        </w:r>
      </w:hyperlink>
      <w:r w:rsidRPr="00B74EE1">
        <w:rPr>
          <w:rFonts w:ascii="Times New Roman" w:eastAsia="Times New Roman" w:hAnsi="Times New Roman" w:cs="Times New Roman"/>
          <w:sz w:val="28"/>
          <w:szCs w:val="28"/>
        </w:rPr>
        <w:t xml:space="preserve"> </w:t>
      </w:r>
      <w:proofErr w:type="spellStart"/>
      <w:r w:rsidRPr="00B74EE1">
        <w:rPr>
          <w:rFonts w:ascii="Times New Roman" w:eastAsia="Times New Roman" w:hAnsi="Times New Roman" w:cs="Times New Roman"/>
          <w:sz w:val="28"/>
          <w:szCs w:val="28"/>
        </w:rPr>
        <w:t>СМиСП</w:t>
      </w:r>
      <w:proofErr w:type="spellEnd"/>
      <w:r w:rsidRPr="00B74EE1">
        <w:rPr>
          <w:rFonts w:ascii="Times New Roman" w:eastAsia="Times New Roman" w:hAnsi="Times New Roman" w:cs="Times New Roman"/>
          <w:sz w:val="28"/>
          <w:szCs w:val="28"/>
        </w:rPr>
        <w:t xml:space="preserve"> на обработку персональных данных по форме согласно приложению N 3 к заявке.</w:t>
      </w:r>
    </w:p>
    <w:p w:rsidR="004E4342" w:rsidRPr="00DA2C30" w:rsidRDefault="00DA2C30" w:rsidP="00DA2C30">
      <w:pPr>
        <w:widowControl w:val="0"/>
        <w:tabs>
          <w:tab w:val="left" w:pos="709"/>
          <w:tab w:val="left" w:pos="851"/>
          <w:tab w:val="left" w:pos="1134"/>
        </w:tabs>
        <w:suppressAutoHyphens/>
        <w:spacing w:after="0" w:line="240" w:lineRule="auto"/>
        <w:jc w:val="both"/>
        <w:rPr>
          <w:rFonts w:ascii="Times New Roman" w:hAnsi="Times New Roman" w:cs="Times New Roman"/>
          <w:sz w:val="28"/>
          <w:szCs w:val="28"/>
        </w:rPr>
      </w:pPr>
      <w:r w:rsidRPr="00DA2C30">
        <w:rPr>
          <w:rFonts w:ascii="Times New Roman" w:hAnsi="Times New Roman" w:cs="Times New Roman"/>
          <w:sz w:val="28"/>
          <w:szCs w:val="28"/>
        </w:rPr>
        <w:tab/>
      </w:r>
      <w:r w:rsidR="004E4342" w:rsidRPr="00DA2C30">
        <w:rPr>
          <w:rFonts w:ascii="Times New Roman" w:hAnsi="Times New Roman" w:cs="Times New Roman"/>
          <w:sz w:val="28"/>
          <w:szCs w:val="28"/>
        </w:rPr>
        <w:t xml:space="preserve">Документы, предоставляемые в администрацию, должны быть заверены подписью </w:t>
      </w:r>
      <w:proofErr w:type="spellStart"/>
      <w:r w:rsidR="004E4342" w:rsidRPr="00DA2C30">
        <w:rPr>
          <w:rFonts w:ascii="Times New Roman" w:hAnsi="Times New Roman" w:cs="Times New Roman"/>
          <w:sz w:val="28"/>
          <w:szCs w:val="28"/>
        </w:rPr>
        <w:t>СМиСП</w:t>
      </w:r>
      <w:proofErr w:type="spellEnd"/>
      <w:r w:rsidR="004E4342" w:rsidRPr="00DA2C30">
        <w:rPr>
          <w:rFonts w:ascii="Times New Roman" w:hAnsi="Times New Roman" w:cs="Times New Roman"/>
          <w:sz w:val="28"/>
          <w:szCs w:val="28"/>
        </w:rPr>
        <w:t xml:space="preserve"> или уполномоченным на это лицом (с приложением документов, подтверждающих его полномочия, в соответствии с действующим законодательством). При этом все документы должны быть сброшюрованы (или прошиты) и пронумерованы. </w:t>
      </w:r>
    </w:p>
    <w:p w:rsidR="0030636F" w:rsidRPr="00DA2C30" w:rsidRDefault="00DA2C30" w:rsidP="00B74EE1">
      <w:pPr>
        <w:widowControl w:val="0"/>
        <w:tabs>
          <w:tab w:val="left" w:pos="709"/>
          <w:tab w:val="left" w:pos="851"/>
          <w:tab w:val="left" w:pos="1134"/>
        </w:tabs>
        <w:suppressAutoHyphens/>
        <w:spacing w:after="0" w:line="240" w:lineRule="auto"/>
        <w:jc w:val="both"/>
        <w:rPr>
          <w:rFonts w:ascii="Times New Roman" w:hAnsi="Times New Roman" w:cs="Times New Roman"/>
          <w:sz w:val="28"/>
          <w:szCs w:val="28"/>
        </w:rPr>
      </w:pPr>
      <w:r w:rsidRPr="00DA2C30">
        <w:rPr>
          <w:rFonts w:ascii="Times New Roman" w:hAnsi="Times New Roman" w:cs="Times New Roman"/>
          <w:sz w:val="28"/>
          <w:szCs w:val="28"/>
        </w:rPr>
        <w:tab/>
      </w:r>
      <w:r w:rsidR="004E4342" w:rsidRPr="00DA2C30">
        <w:rPr>
          <w:rFonts w:ascii="Times New Roman" w:hAnsi="Times New Roman" w:cs="Times New Roman"/>
          <w:sz w:val="28"/>
          <w:szCs w:val="28"/>
        </w:rPr>
        <w:t xml:space="preserve">Документы подаются лично </w:t>
      </w:r>
      <w:proofErr w:type="spellStart"/>
      <w:r w:rsidR="004E4342" w:rsidRPr="00DA2C30">
        <w:rPr>
          <w:rFonts w:ascii="Times New Roman" w:hAnsi="Times New Roman" w:cs="Times New Roman"/>
          <w:sz w:val="28"/>
          <w:szCs w:val="28"/>
        </w:rPr>
        <w:t>СМиСП</w:t>
      </w:r>
      <w:proofErr w:type="spellEnd"/>
      <w:r w:rsidR="004E4342" w:rsidRPr="00DA2C30">
        <w:rPr>
          <w:rFonts w:ascii="Times New Roman" w:hAnsi="Times New Roman" w:cs="Times New Roman"/>
          <w:sz w:val="28"/>
          <w:szCs w:val="28"/>
        </w:rPr>
        <w:t>, либо могут быть переданы через доверенное лицо, в таком случае к пакету документов обязательно прилагается доверенность на лицо, подающее документы.</w:t>
      </w:r>
    </w:p>
    <w:sectPr w:rsidR="0030636F" w:rsidRPr="00DA2C30" w:rsidSect="00490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FB0"/>
    <w:multiLevelType w:val="multilevel"/>
    <w:tmpl w:val="5BD68CD0"/>
    <w:lvl w:ilvl="0">
      <w:start w:val="2"/>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443A57"/>
    <w:multiLevelType w:val="hybridMultilevel"/>
    <w:tmpl w:val="BA6A1398"/>
    <w:lvl w:ilvl="0" w:tplc="04190011">
      <w:start w:val="1"/>
      <w:numFmt w:val="decimal"/>
      <w:lvlText w:val="%1)"/>
      <w:lvlJc w:val="left"/>
      <w:pPr>
        <w:ind w:left="1495"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9C"/>
    <w:rsid w:val="00003C06"/>
    <w:rsid w:val="000077F0"/>
    <w:rsid w:val="0002753F"/>
    <w:rsid w:val="00052910"/>
    <w:rsid w:val="000A1C73"/>
    <w:rsid w:val="000B4048"/>
    <w:rsid w:val="000B73C9"/>
    <w:rsid w:val="0017042C"/>
    <w:rsid w:val="00183D07"/>
    <w:rsid w:val="00191A0B"/>
    <w:rsid w:val="00225399"/>
    <w:rsid w:val="00265585"/>
    <w:rsid w:val="002823E6"/>
    <w:rsid w:val="003037F8"/>
    <w:rsid w:val="0030636F"/>
    <w:rsid w:val="003B1BF2"/>
    <w:rsid w:val="0042795A"/>
    <w:rsid w:val="0044425A"/>
    <w:rsid w:val="00446469"/>
    <w:rsid w:val="004549BF"/>
    <w:rsid w:val="004E4342"/>
    <w:rsid w:val="00531C9A"/>
    <w:rsid w:val="00537652"/>
    <w:rsid w:val="005376DA"/>
    <w:rsid w:val="00550A82"/>
    <w:rsid w:val="00552258"/>
    <w:rsid w:val="005E0315"/>
    <w:rsid w:val="005F47F4"/>
    <w:rsid w:val="005F58F8"/>
    <w:rsid w:val="00642FF9"/>
    <w:rsid w:val="0064575B"/>
    <w:rsid w:val="00693BD3"/>
    <w:rsid w:val="006F0C8C"/>
    <w:rsid w:val="0070399D"/>
    <w:rsid w:val="007560B4"/>
    <w:rsid w:val="007600AC"/>
    <w:rsid w:val="00782AA1"/>
    <w:rsid w:val="007C7F39"/>
    <w:rsid w:val="008F0184"/>
    <w:rsid w:val="008F2C06"/>
    <w:rsid w:val="00901421"/>
    <w:rsid w:val="0092748A"/>
    <w:rsid w:val="009346E5"/>
    <w:rsid w:val="00943347"/>
    <w:rsid w:val="009574FC"/>
    <w:rsid w:val="009B1F58"/>
    <w:rsid w:val="00A41924"/>
    <w:rsid w:val="00A974C5"/>
    <w:rsid w:val="00AA65A1"/>
    <w:rsid w:val="00AD03C7"/>
    <w:rsid w:val="00B015B7"/>
    <w:rsid w:val="00B74EE1"/>
    <w:rsid w:val="00BC25E0"/>
    <w:rsid w:val="00BD509C"/>
    <w:rsid w:val="00C14364"/>
    <w:rsid w:val="00C22DB9"/>
    <w:rsid w:val="00C36FC7"/>
    <w:rsid w:val="00CB2D6D"/>
    <w:rsid w:val="00D74FC3"/>
    <w:rsid w:val="00D94239"/>
    <w:rsid w:val="00DA2C30"/>
    <w:rsid w:val="00DB27AF"/>
    <w:rsid w:val="00E70341"/>
    <w:rsid w:val="00E902C7"/>
    <w:rsid w:val="00EB0808"/>
    <w:rsid w:val="00EB11B8"/>
    <w:rsid w:val="00EE7FD8"/>
    <w:rsid w:val="00F52E9C"/>
    <w:rsid w:val="00F97E2B"/>
    <w:rsid w:val="00FC6EB1"/>
    <w:rsid w:val="00FE1F00"/>
    <w:rsid w:val="00FF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99"/>
    <w:qFormat/>
    <w:rsid w:val="004E4342"/>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99"/>
    <w:qFormat/>
    <w:rsid w:val="004E434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CF9B9BAAB847219FCE97C69D6560E961C47809C4BCAB3ECA8D43A65E579544182CCCA4D0D702BB00054C9E7012L" TargetMode="External"/><Relationship Id="rId3" Type="http://schemas.microsoft.com/office/2007/relationships/stylesWithEffects" Target="stylesWithEffects.xml"/><Relationship Id="rId7" Type="http://schemas.openxmlformats.org/officeDocument/2006/relationships/hyperlink" Target="consultantplus://offline/ref=36694E4FA3C9F116962B077E221D93211F6FBF2B8778D42AC5B38001216089E2A139E6FE44C95B00DFACE7C7VCw9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E0B9DB83591C0B511061AC48A9C29E7B062AA29D465306AA53D7685A5B29390DD27553B27D6E8017FC7A15aEu7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8760D17962A60CBB639B9B65D95FF1954C0D8EB7AD9386CD70F59D37B9BD9B60EE879C7529C1EF214F2C015p3a6M" TargetMode="External"/><Relationship Id="rId4" Type="http://schemas.openxmlformats.org/officeDocument/2006/relationships/settings" Target="settings.xml"/><Relationship Id="rId9" Type="http://schemas.openxmlformats.org/officeDocument/2006/relationships/hyperlink" Target="consultantplus://offline/ref=1BA8B278B44F9ACE58579847D23B4473E544D7E29AC3A499CD978ED5F1D9E01503C5FB0FC62255D9C032A4D7k64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2018-09-27T06:06:00Z</cp:lastPrinted>
  <dcterms:created xsi:type="dcterms:W3CDTF">2018-09-27T06:00:00Z</dcterms:created>
  <dcterms:modified xsi:type="dcterms:W3CDTF">2018-09-27T06:06:00Z</dcterms:modified>
</cp:coreProperties>
</file>