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3EB" w:rsidRDefault="00C633EB" w:rsidP="00A51293">
      <w:pPr>
        <w:spacing w:after="0" w:line="240" w:lineRule="auto"/>
        <w:jc w:val="center"/>
        <w:rPr>
          <w:rFonts w:ascii="Times New Roman" w:hAnsi="Times New Roman"/>
        </w:rPr>
      </w:pPr>
    </w:p>
    <w:p w:rsidR="00A51293" w:rsidRPr="00A51293" w:rsidRDefault="00A51293" w:rsidP="00A51293">
      <w:pPr>
        <w:spacing w:after="0" w:line="240" w:lineRule="auto"/>
        <w:jc w:val="center"/>
        <w:rPr>
          <w:rFonts w:ascii="Times New Roman" w:hAnsi="Times New Roman"/>
        </w:rPr>
      </w:pPr>
      <w:r>
        <w:rPr>
          <w:rFonts w:ascii="Times New Roman" w:hAnsi="Times New Roman"/>
        </w:rPr>
        <w:t>П</w:t>
      </w:r>
      <w:r w:rsidRPr="00A51293">
        <w:rPr>
          <w:rFonts w:ascii="Times New Roman" w:hAnsi="Times New Roman"/>
        </w:rPr>
        <w:t xml:space="preserve">РОТОКОЛ № </w:t>
      </w:r>
      <w:r w:rsidR="00FB3D18">
        <w:rPr>
          <w:rFonts w:ascii="Times New Roman" w:hAnsi="Times New Roman"/>
        </w:rPr>
        <w:t>1</w:t>
      </w:r>
    </w:p>
    <w:p w:rsidR="00A51293" w:rsidRPr="00A51293" w:rsidRDefault="00A51293" w:rsidP="00A51293">
      <w:pPr>
        <w:spacing w:after="0" w:line="240" w:lineRule="auto"/>
        <w:jc w:val="center"/>
        <w:rPr>
          <w:rFonts w:ascii="Times New Roman" w:hAnsi="Times New Roman"/>
        </w:rPr>
      </w:pPr>
      <w:r w:rsidRPr="00A51293">
        <w:rPr>
          <w:rFonts w:ascii="Times New Roman" w:hAnsi="Times New Roman"/>
        </w:rPr>
        <w:t xml:space="preserve">ЗАСЕДАНИЯ ОБЩЕСТВЕННОЙ КОМИССИИ  </w:t>
      </w:r>
    </w:p>
    <w:p w:rsidR="00A51293" w:rsidRPr="00A51293" w:rsidRDefault="00A51293" w:rsidP="00A51293">
      <w:pPr>
        <w:jc w:val="center"/>
        <w:rPr>
          <w:rFonts w:ascii="Times New Roman" w:hAnsi="Times New Roman"/>
        </w:rPr>
      </w:pPr>
    </w:p>
    <w:p w:rsidR="00A51293" w:rsidRPr="00A51293" w:rsidRDefault="00A51293" w:rsidP="00A51293">
      <w:pPr>
        <w:spacing w:after="0" w:line="240" w:lineRule="auto"/>
        <w:rPr>
          <w:rFonts w:ascii="Times New Roman" w:hAnsi="Times New Roman"/>
        </w:rPr>
      </w:pPr>
      <w:proofErr w:type="spellStart"/>
      <w:proofErr w:type="gramStart"/>
      <w:r w:rsidRPr="00A51293">
        <w:rPr>
          <w:rFonts w:ascii="Times New Roman" w:hAnsi="Times New Roman"/>
        </w:rPr>
        <w:t>пгт</w:t>
      </w:r>
      <w:proofErr w:type="spellEnd"/>
      <w:proofErr w:type="gramEnd"/>
      <w:r w:rsidRPr="00A51293">
        <w:rPr>
          <w:rFonts w:ascii="Times New Roman" w:hAnsi="Times New Roman"/>
        </w:rPr>
        <w:t xml:space="preserve">. </w:t>
      </w:r>
      <w:proofErr w:type="spellStart"/>
      <w:r w:rsidRPr="00A51293">
        <w:rPr>
          <w:rFonts w:ascii="Times New Roman" w:hAnsi="Times New Roman"/>
        </w:rPr>
        <w:t>Жешарт</w:t>
      </w:r>
      <w:proofErr w:type="spellEnd"/>
      <w:r w:rsidRPr="00A51293">
        <w:rPr>
          <w:rFonts w:ascii="Times New Roman" w:hAnsi="Times New Roman"/>
        </w:rPr>
        <w:t xml:space="preserve">                                                                                                   </w:t>
      </w:r>
      <w:r>
        <w:rPr>
          <w:rFonts w:ascii="Times New Roman" w:hAnsi="Times New Roman"/>
        </w:rPr>
        <w:t xml:space="preserve">               </w:t>
      </w:r>
      <w:r w:rsidR="00733E51">
        <w:rPr>
          <w:rFonts w:ascii="Times New Roman" w:hAnsi="Times New Roman"/>
        </w:rPr>
        <w:t xml:space="preserve">  </w:t>
      </w:r>
      <w:r>
        <w:rPr>
          <w:rFonts w:ascii="Times New Roman" w:hAnsi="Times New Roman"/>
        </w:rPr>
        <w:t xml:space="preserve"> </w:t>
      </w:r>
      <w:r w:rsidR="00A03C76">
        <w:rPr>
          <w:rFonts w:ascii="Times New Roman" w:hAnsi="Times New Roman"/>
        </w:rPr>
        <w:t xml:space="preserve">  </w:t>
      </w:r>
      <w:r w:rsidR="00E46DD6">
        <w:rPr>
          <w:rFonts w:ascii="Times New Roman" w:hAnsi="Times New Roman"/>
        </w:rPr>
        <w:t>29</w:t>
      </w:r>
      <w:r w:rsidR="00733E51">
        <w:rPr>
          <w:rFonts w:ascii="Times New Roman" w:hAnsi="Times New Roman"/>
        </w:rPr>
        <w:t xml:space="preserve"> </w:t>
      </w:r>
      <w:r w:rsidR="00E46DD6">
        <w:rPr>
          <w:rFonts w:ascii="Times New Roman" w:hAnsi="Times New Roman"/>
        </w:rPr>
        <w:t>января</w:t>
      </w:r>
      <w:r w:rsidR="00733E51">
        <w:rPr>
          <w:rFonts w:ascii="Times New Roman" w:hAnsi="Times New Roman"/>
        </w:rPr>
        <w:t xml:space="preserve"> 201</w:t>
      </w:r>
      <w:r w:rsidR="00E46DD6">
        <w:rPr>
          <w:rFonts w:ascii="Times New Roman" w:hAnsi="Times New Roman"/>
        </w:rPr>
        <w:t>9</w:t>
      </w:r>
      <w:r w:rsidRPr="00A51293">
        <w:rPr>
          <w:rFonts w:ascii="Times New Roman" w:hAnsi="Times New Roman"/>
        </w:rPr>
        <w:t xml:space="preserve"> г.</w:t>
      </w:r>
    </w:p>
    <w:p w:rsidR="00A51293" w:rsidRDefault="00A51293" w:rsidP="00A51293">
      <w:pPr>
        <w:spacing w:after="0" w:line="240" w:lineRule="auto"/>
        <w:jc w:val="right"/>
        <w:rPr>
          <w:rFonts w:ascii="Times New Roman" w:hAnsi="Times New Roman"/>
        </w:rPr>
      </w:pPr>
      <w:r w:rsidRPr="00A51293">
        <w:rPr>
          <w:rFonts w:ascii="Times New Roman" w:hAnsi="Times New Roman"/>
        </w:rPr>
        <w:t xml:space="preserve">                                                                                                                     1</w:t>
      </w:r>
      <w:r>
        <w:rPr>
          <w:rFonts w:ascii="Times New Roman" w:hAnsi="Times New Roman"/>
        </w:rPr>
        <w:t>4</w:t>
      </w:r>
      <w:r w:rsidRPr="00A51293">
        <w:rPr>
          <w:rFonts w:ascii="Times New Roman" w:hAnsi="Times New Roman"/>
        </w:rPr>
        <w:t>-</w:t>
      </w:r>
      <w:proofErr w:type="gramStart"/>
      <w:r w:rsidRPr="00A51293">
        <w:rPr>
          <w:rFonts w:ascii="Times New Roman" w:hAnsi="Times New Roman"/>
        </w:rPr>
        <w:t>00  час</w:t>
      </w:r>
      <w:proofErr w:type="gramEnd"/>
      <w:r w:rsidRPr="00A51293">
        <w:rPr>
          <w:rFonts w:ascii="Times New Roman" w:hAnsi="Times New Roman"/>
        </w:rPr>
        <w:t xml:space="preserve">. </w:t>
      </w:r>
    </w:p>
    <w:p w:rsidR="00C633EB" w:rsidRPr="00A51293" w:rsidRDefault="00C633EB" w:rsidP="00A51293">
      <w:pPr>
        <w:spacing w:after="0" w:line="240" w:lineRule="auto"/>
        <w:jc w:val="right"/>
        <w:rPr>
          <w:rFonts w:ascii="Times New Roman" w:hAnsi="Times New Roman"/>
        </w:rPr>
      </w:pPr>
    </w:p>
    <w:tbl>
      <w:tblPr>
        <w:tblW w:w="9321" w:type="dxa"/>
        <w:tblLook w:val="01E0" w:firstRow="1" w:lastRow="1" w:firstColumn="1" w:lastColumn="1" w:noHBand="0" w:noVBand="0"/>
      </w:tblPr>
      <w:tblGrid>
        <w:gridCol w:w="466"/>
        <w:gridCol w:w="2162"/>
        <w:gridCol w:w="6693"/>
      </w:tblGrid>
      <w:tr w:rsidR="00A51293" w:rsidRPr="00BD1829" w:rsidTr="00453F15">
        <w:tc>
          <w:tcPr>
            <w:tcW w:w="466" w:type="dxa"/>
          </w:tcPr>
          <w:p w:rsidR="00A51293" w:rsidRPr="00BD1829" w:rsidRDefault="00A51293">
            <w:pPr>
              <w:jc w:val="right"/>
              <w:rPr>
                <w:rFonts w:ascii="Times New Roman" w:hAnsi="Times New Roman"/>
                <w:sz w:val="24"/>
                <w:szCs w:val="24"/>
              </w:rPr>
            </w:pPr>
          </w:p>
        </w:tc>
        <w:tc>
          <w:tcPr>
            <w:tcW w:w="2162" w:type="dxa"/>
            <w:hideMark/>
          </w:tcPr>
          <w:p w:rsidR="00A51293" w:rsidRPr="00BD1829" w:rsidRDefault="00A51293">
            <w:pPr>
              <w:rPr>
                <w:rFonts w:ascii="Times New Roman" w:hAnsi="Times New Roman"/>
                <w:b/>
                <w:sz w:val="24"/>
                <w:szCs w:val="24"/>
              </w:rPr>
            </w:pPr>
            <w:r w:rsidRPr="00BD1829">
              <w:rPr>
                <w:rFonts w:ascii="Times New Roman" w:hAnsi="Times New Roman"/>
                <w:b/>
                <w:sz w:val="24"/>
                <w:szCs w:val="24"/>
              </w:rPr>
              <w:t>Присутствовали:</w:t>
            </w:r>
          </w:p>
        </w:tc>
        <w:tc>
          <w:tcPr>
            <w:tcW w:w="6693" w:type="dxa"/>
          </w:tcPr>
          <w:p w:rsidR="00A51293" w:rsidRPr="00BD1829" w:rsidRDefault="00A51293">
            <w:pPr>
              <w:rPr>
                <w:rFonts w:ascii="Times New Roman" w:hAnsi="Times New Roman"/>
                <w:sz w:val="24"/>
                <w:szCs w:val="24"/>
              </w:rPr>
            </w:pPr>
            <w:bookmarkStart w:id="0" w:name="_GoBack"/>
            <w:bookmarkEnd w:id="0"/>
          </w:p>
        </w:tc>
      </w:tr>
      <w:tr w:rsidR="00A51293" w:rsidRPr="00BD1829" w:rsidTr="00453F15">
        <w:tc>
          <w:tcPr>
            <w:tcW w:w="466" w:type="dxa"/>
            <w:hideMark/>
          </w:tcPr>
          <w:p w:rsidR="00A51293" w:rsidRPr="00BD1829" w:rsidRDefault="00A51293">
            <w:pPr>
              <w:jc w:val="right"/>
              <w:rPr>
                <w:rFonts w:ascii="Times New Roman" w:hAnsi="Times New Roman"/>
                <w:sz w:val="24"/>
                <w:szCs w:val="24"/>
              </w:rPr>
            </w:pPr>
            <w:r w:rsidRPr="00BD1829">
              <w:rPr>
                <w:rFonts w:ascii="Times New Roman" w:hAnsi="Times New Roman"/>
                <w:sz w:val="24"/>
                <w:szCs w:val="24"/>
              </w:rPr>
              <w:t>-</w:t>
            </w:r>
          </w:p>
        </w:tc>
        <w:tc>
          <w:tcPr>
            <w:tcW w:w="2162" w:type="dxa"/>
            <w:hideMark/>
          </w:tcPr>
          <w:p w:rsidR="00A51293" w:rsidRPr="00BD1829" w:rsidRDefault="00A51293">
            <w:pPr>
              <w:rPr>
                <w:rFonts w:ascii="Times New Roman" w:hAnsi="Times New Roman"/>
                <w:sz w:val="24"/>
                <w:szCs w:val="24"/>
              </w:rPr>
            </w:pPr>
            <w:r w:rsidRPr="00BD1829">
              <w:rPr>
                <w:rFonts w:ascii="Times New Roman" w:hAnsi="Times New Roman"/>
                <w:sz w:val="24"/>
                <w:szCs w:val="24"/>
              </w:rPr>
              <w:t xml:space="preserve"> Ю.Д. </w:t>
            </w:r>
            <w:proofErr w:type="spellStart"/>
            <w:r w:rsidRPr="00BD1829">
              <w:rPr>
                <w:rFonts w:ascii="Times New Roman" w:hAnsi="Times New Roman"/>
                <w:sz w:val="24"/>
                <w:szCs w:val="24"/>
              </w:rPr>
              <w:t>Штраух</w:t>
            </w:r>
            <w:proofErr w:type="spellEnd"/>
          </w:p>
        </w:tc>
        <w:tc>
          <w:tcPr>
            <w:tcW w:w="6693" w:type="dxa"/>
            <w:hideMark/>
          </w:tcPr>
          <w:p w:rsidR="00A51293" w:rsidRPr="00BD1829" w:rsidRDefault="00733E51">
            <w:pPr>
              <w:jc w:val="both"/>
              <w:rPr>
                <w:rFonts w:ascii="Times New Roman" w:hAnsi="Times New Roman"/>
                <w:sz w:val="24"/>
                <w:szCs w:val="24"/>
              </w:rPr>
            </w:pPr>
            <w:r w:rsidRPr="00BD1829">
              <w:rPr>
                <w:rFonts w:ascii="Times New Roman" w:hAnsi="Times New Roman"/>
                <w:sz w:val="24"/>
                <w:szCs w:val="24"/>
              </w:rPr>
              <w:t>Председатель комиссии</w:t>
            </w:r>
            <w:r w:rsidR="00A51293" w:rsidRPr="00BD1829">
              <w:rPr>
                <w:rFonts w:ascii="Times New Roman" w:hAnsi="Times New Roman"/>
                <w:sz w:val="24"/>
                <w:szCs w:val="24"/>
              </w:rPr>
              <w:t>,</w:t>
            </w:r>
          </w:p>
        </w:tc>
      </w:tr>
      <w:tr w:rsidR="00A51293" w:rsidRPr="00BD1829" w:rsidTr="00453F15">
        <w:tc>
          <w:tcPr>
            <w:tcW w:w="466" w:type="dxa"/>
          </w:tcPr>
          <w:p w:rsidR="00A51293" w:rsidRPr="00BD1829" w:rsidRDefault="00A51293">
            <w:pPr>
              <w:jc w:val="right"/>
              <w:rPr>
                <w:rFonts w:ascii="Times New Roman" w:hAnsi="Times New Roman"/>
                <w:sz w:val="24"/>
                <w:szCs w:val="24"/>
              </w:rPr>
            </w:pPr>
          </w:p>
        </w:tc>
        <w:tc>
          <w:tcPr>
            <w:tcW w:w="2162" w:type="dxa"/>
          </w:tcPr>
          <w:p w:rsidR="00A51293" w:rsidRPr="00BD1829" w:rsidRDefault="00A51293">
            <w:pPr>
              <w:rPr>
                <w:rFonts w:ascii="Times New Roman" w:hAnsi="Times New Roman"/>
                <w:sz w:val="24"/>
                <w:szCs w:val="24"/>
              </w:rPr>
            </w:pPr>
          </w:p>
        </w:tc>
        <w:tc>
          <w:tcPr>
            <w:tcW w:w="6693" w:type="dxa"/>
          </w:tcPr>
          <w:p w:rsidR="00A51293" w:rsidRPr="00BD1829" w:rsidRDefault="00A51293">
            <w:pPr>
              <w:jc w:val="both"/>
              <w:rPr>
                <w:rFonts w:ascii="Times New Roman" w:hAnsi="Times New Roman"/>
                <w:sz w:val="24"/>
                <w:szCs w:val="24"/>
              </w:rPr>
            </w:pPr>
          </w:p>
        </w:tc>
      </w:tr>
      <w:tr w:rsidR="00A51293" w:rsidRPr="00BD1829" w:rsidTr="00453F15">
        <w:tc>
          <w:tcPr>
            <w:tcW w:w="466" w:type="dxa"/>
          </w:tcPr>
          <w:p w:rsidR="00A51293" w:rsidRPr="00BD1829" w:rsidRDefault="00A51293">
            <w:pPr>
              <w:jc w:val="right"/>
              <w:rPr>
                <w:rFonts w:ascii="Times New Roman" w:hAnsi="Times New Roman"/>
                <w:sz w:val="24"/>
                <w:szCs w:val="24"/>
              </w:rPr>
            </w:pPr>
            <w:r w:rsidRPr="00BD1829">
              <w:rPr>
                <w:rFonts w:ascii="Times New Roman" w:hAnsi="Times New Roman"/>
                <w:sz w:val="24"/>
                <w:szCs w:val="24"/>
              </w:rPr>
              <w:t>-</w:t>
            </w:r>
          </w:p>
        </w:tc>
        <w:tc>
          <w:tcPr>
            <w:tcW w:w="2162" w:type="dxa"/>
          </w:tcPr>
          <w:p w:rsidR="00A51293" w:rsidRPr="00BD1829" w:rsidRDefault="00A51293">
            <w:pPr>
              <w:rPr>
                <w:rFonts w:ascii="Times New Roman" w:hAnsi="Times New Roman"/>
                <w:sz w:val="24"/>
                <w:szCs w:val="24"/>
              </w:rPr>
            </w:pPr>
            <w:r w:rsidRPr="00BD1829">
              <w:rPr>
                <w:rFonts w:ascii="Times New Roman" w:hAnsi="Times New Roman"/>
                <w:sz w:val="24"/>
                <w:szCs w:val="24"/>
              </w:rPr>
              <w:t>Л.С. Никитин</w:t>
            </w:r>
          </w:p>
        </w:tc>
        <w:tc>
          <w:tcPr>
            <w:tcW w:w="6693" w:type="dxa"/>
          </w:tcPr>
          <w:p w:rsidR="00A51293" w:rsidRPr="00BD1829" w:rsidRDefault="00A51293">
            <w:pPr>
              <w:jc w:val="both"/>
              <w:rPr>
                <w:rFonts w:ascii="Times New Roman" w:hAnsi="Times New Roman"/>
                <w:sz w:val="24"/>
                <w:szCs w:val="24"/>
              </w:rPr>
            </w:pPr>
            <w:r w:rsidRPr="00BD1829">
              <w:rPr>
                <w:rFonts w:ascii="Times New Roman" w:hAnsi="Times New Roman"/>
                <w:sz w:val="24"/>
                <w:szCs w:val="24"/>
              </w:rPr>
              <w:t>Заместитель председателя комиссии,</w:t>
            </w:r>
          </w:p>
        </w:tc>
      </w:tr>
      <w:tr w:rsidR="00A51293" w:rsidRPr="00BD1829" w:rsidTr="00453F15">
        <w:tc>
          <w:tcPr>
            <w:tcW w:w="466" w:type="dxa"/>
          </w:tcPr>
          <w:p w:rsidR="00A51293" w:rsidRPr="00BD1829" w:rsidRDefault="00A51293">
            <w:pPr>
              <w:jc w:val="right"/>
              <w:rPr>
                <w:rFonts w:ascii="Times New Roman" w:hAnsi="Times New Roman"/>
                <w:sz w:val="24"/>
                <w:szCs w:val="24"/>
              </w:rPr>
            </w:pPr>
          </w:p>
        </w:tc>
        <w:tc>
          <w:tcPr>
            <w:tcW w:w="2162" w:type="dxa"/>
          </w:tcPr>
          <w:p w:rsidR="00A51293" w:rsidRPr="00BD1829" w:rsidRDefault="00A51293">
            <w:pPr>
              <w:rPr>
                <w:rFonts w:ascii="Times New Roman" w:hAnsi="Times New Roman"/>
                <w:sz w:val="24"/>
                <w:szCs w:val="24"/>
              </w:rPr>
            </w:pPr>
          </w:p>
        </w:tc>
        <w:tc>
          <w:tcPr>
            <w:tcW w:w="6693" w:type="dxa"/>
          </w:tcPr>
          <w:p w:rsidR="00A51293" w:rsidRPr="00BD1829" w:rsidRDefault="00A51293">
            <w:pPr>
              <w:jc w:val="both"/>
              <w:rPr>
                <w:rFonts w:ascii="Times New Roman" w:hAnsi="Times New Roman"/>
                <w:sz w:val="24"/>
                <w:szCs w:val="24"/>
              </w:rPr>
            </w:pPr>
          </w:p>
        </w:tc>
      </w:tr>
      <w:tr w:rsidR="00A51293" w:rsidRPr="00BD1829" w:rsidTr="00453F15">
        <w:tc>
          <w:tcPr>
            <w:tcW w:w="466" w:type="dxa"/>
            <w:hideMark/>
          </w:tcPr>
          <w:p w:rsidR="00A51293" w:rsidRPr="00BD1829" w:rsidRDefault="00A51293">
            <w:pPr>
              <w:jc w:val="right"/>
              <w:rPr>
                <w:rFonts w:ascii="Times New Roman" w:hAnsi="Times New Roman"/>
                <w:sz w:val="24"/>
                <w:szCs w:val="24"/>
              </w:rPr>
            </w:pPr>
            <w:r w:rsidRPr="00BD1829">
              <w:rPr>
                <w:rFonts w:ascii="Times New Roman" w:hAnsi="Times New Roman"/>
                <w:sz w:val="24"/>
                <w:szCs w:val="24"/>
              </w:rPr>
              <w:t>-</w:t>
            </w:r>
          </w:p>
        </w:tc>
        <w:tc>
          <w:tcPr>
            <w:tcW w:w="2162" w:type="dxa"/>
            <w:hideMark/>
          </w:tcPr>
          <w:p w:rsidR="00A51293" w:rsidRPr="00BD1829" w:rsidRDefault="00A51293">
            <w:pPr>
              <w:rPr>
                <w:rFonts w:ascii="Times New Roman" w:hAnsi="Times New Roman"/>
                <w:sz w:val="24"/>
                <w:szCs w:val="24"/>
              </w:rPr>
            </w:pPr>
            <w:r w:rsidRPr="00BD1829">
              <w:rPr>
                <w:rFonts w:ascii="Times New Roman" w:hAnsi="Times New Roman"/>
                <w:sz w:val="24"/>
                <w:szCs w:val="24"/>
              </w:rPr>
              <w:t xml:space="preserve"> Е.В. </w:t>
            </w:r>
            <w:proofErr w:type="spellStart"/>
            <w:r w:rsidRPr="00BD1829">
              <w:rPr>
                <w:rFonts w:ascii="Times New Roman" w:hAnsi="Times New Roman"/>
                <w:sz w:val="24"/>
                <w:szCs w:val="24"/>
              </w:rPr>
              <w:t>Яцына</w:t>
            </w:r>
            <w:proofErr w:type="spellEnd"/>
          </w:p>
        </w:tc>
        <w:tc>
          <w:tcPr>
            <w:tcW w:w="6693" w:type="dxa"/>
            <w:hideMark/>
          </w:tcPr>
          <w:p w:rsidR="00A51293" w:rsidRPr="00BD1829" w:rsidRDefault="00A51293">
            <w:pPr>
              <w:jc w:val="both"/>
              <w:rPr>
                <w:rFonts w:ascii="Times New Roman" w:hAnsi="Times New Roman"/>
                <w:sz w:val="24"/>
                <w:szCs w:val="24"/>
              </w:rPr>
            </w:pPr>
            <w:r w:rsidRPr="00BD1829">
              <w:rPr>
                <w:rFonts w:ascii="Times New Roman" w:hAnsi="Times New Roman"/>
                <w:sz w:val="24"/>
                <w:szCs w:val="24"/>
              </w:rPr>
              <w:t>Секретарь,</w:t>
            </w:r>
          </w:p>
        </w:tc>
      </w:tr>
      <w:tr w:rsidR="00A51293" w:rsidRPr="00BD1829" w:rsidTr="00453F15">
        <w:tc>
          <w:tcPr>
            <w:tcW w:w="466" w:type="dxa"/>
          </w:tcPr>
          <w:p w:rsidR="00A51293" w:rsidRPr="00BD1829" w:rsidRDefault="00A51293">
            <w:pPr>
              <w:jc w:val="right"/>
              <w:rPr>
                <w:rFonts w:ascii="Times New Roman" w:hAnsi="Times New Roman"/>
                <w:sz w:val="24"/>
                <w:szCs w:val="24"/>
              </w:rPr>
            </w:pPr>
          </w:p>
        </w:tc>
        <w:tc>
          <w:tcPr>
            <w:tcW w:w="2162" w:type="dxa"/>
          </w:tcPr>
          <w:p w:rsidR="00A51293" w:rsidRPr="00BD1829" w:rsidRDefault="001D05EB">
            <w:pPr>
              <w:rPr>
                <w:rFonts w:ascii="Times New Roman" w:hAnsi="Times New Roman"/>
                <w:b/>
                <w:sz w:val="24"/>
                <w:szCs w:val="24"/>
              </w:rPr>
            </w:pPr>
            <w:r w:rsidRPr="00BD1829">
              <w:rPr>
                <w:rFonts w:ascii="Times New Roman" w:hAnsi="Times New Roman"/>
                <w:b/>
                <w:sz w:val="24"/>
                <w:szCs w:val="24"/>
              </w:rPr>
              <w:t>Члены комиссии:</w:t>
            </w:r>
          </w:p>
        </w:tc>
        <w:tc>
          <w:tcPr>
            <w:tcW w:w="6693" w:type="dxa"/>
          </w:tcPr>
          <w:p w:rsidR="00A51293" w:rsidRPr="00BD1829" w:rsidRDefault="00A51293">
            <w:pPr>
              <w:jc w:val="both"/>
              <w:rPr>
                <w:rFonts w:ascii="Times New Roman" w:hAnsi="Times New Roman"/>
                <w:sz w:val="24"/>
                <w:szCs w:val="24"/>
              </w:rPr>
            </w:pPr>
          </w:p>
        </w:tc>
      </w:tr>
      <w:tr w:rsidR="001D05EB" w:rsidRPr="00BD1829" w:rsidTr="00453F15">
        <w:tc>
          <w:tcPr>
            <w:tcW w:w="466" w:type="dxa"/>
          </w:tcPr>
          <w:p w:rsidR="001D05EB" w:rsidRPr="00BD1829" w:rsidRDefault="001D05EB" w:rsidP="001D05EB">
            <w:pPr>
              <w:jc w:val="right"/>
              <w:rPr>
                <w:rFonts w:ascii="Times New Roman" w:hAnsi="Times New Roman"/>
                <w:sz w:val="24"/>
                <w:szCs w:val="24"/>
              </w:rPr>
            </w:pPr>
          </w:p>
        </w:tc>
        <w:tc>
          <w:tcPr>
            <w:tcW w:w="2162" w:type="dxa"/>
          </w:tcPr>
          <w:p w:rsidR="001D05EB" w:rsidRPr="00BD1829" w:rsidRDefault="001D05EB" w:rsidP="001D05EB">
            <w:pPr>
              <w:rPr>
                <w:rFonts w:ascii="Times New Roman" w:hAnsi="Times New Roman"/>
                <w:sz w:val="24"/>
                <w:szCs w:val="24"/>
              </w:rPr>
            </w:pPr>
            <w:r w:rsidRPr="00BD1829">
              <w:rPr>
                <w:rFonts w:ascii="Times New Roman" w:hAnsi="Times New Roman"/>
                <w:sz w:val="24"/>
                <w:szCs w:val="24"/>
              </w:rPr>
              <w:t>- Климушев А.Ю.</w:t>
            </w:r>
          </w:p>
        </w:tc>
        <w:tc>
          <w:tcPr>
            <w:tcW w:w="6693" w:type="dxa"/>
          </w:tcPr>
          <w:p w:rsidR="001D05EB" w:rsidRPr="00BD1829" w:rsidRDefault="001D05EB" w:rsidP="001D05EB">
            <w:pPr>
              <w:jc w:val="both"/>
              <w:rPr>
                <w:rFonts w:ascii="Times New Roman" w:hAnsi="Times New Roman"/>
                <w:sz w:val="24"/>
                <w:szCs w:val="24"/>
              </w:rPr>
            </w:pPr>
            <w:r w:rsidRPr="00BD1829">
              <w:rPr>
                <w:rFonts w:ascii="Times New Roman" w:hAnsi="Times New Roman"/>
                <w:sz w:val="24"/>
                <w:szCs w:val="24"/>
              </w:rPr>
              <w:t>Депутат Государственного Совета Республики Коми по Западному одномандатному избирательному округу № 13,</w:t>
            </w:r>
          </w:p>
        </w:tc>
      </w:tr>
      <w:tr w:rsidR="001D05EB" w:rsidRPr="00BD1829" w:rsidTr="00453F15">
        <w:tc>
          <w:tcPr>
            <w:tcW w:w="466" w:type="dxa"/>
          </w:tcPr>
          <w:p w:rsidR="001D05EB" w:rsidRPr="00BD1829" w:rsidRDefault="001D05EB" w:rsidP="001D05EB">
            <w:pPr>
              <w:jc w:val="right"/>
              <w:rPr>
                <w:rFonts w:ascii="Times New Roman" w:hAnsi="Times New Roman"/>
                <w:sz w:val="24"/>
                <w:szCs w:val="24"/>
              </w:rPr>
            </w:pPr>
          </w:p>
        </w:tc>
        <w:tc>
          <w:tcPr>
            <w:tcW w:w="2162" w:type="dxa"/>
          </w:tcPr>
          <w:p w:rsidR="001D05EB" w:rsidRPr="00BD1829" w:rsidRDefault="001D05EB" w:rsidP="001D05EB">
            <w:pPr>
              <w:rPr>
                <w:rFonts w:ascii="Times New Roman" w:hAnsi="Times New Roman"/>
                <w:b/>
                <w:sz w:val="24"/>
                <w:szCs w:val="24"/>
              </w:rPr>
            </w:pPr>
          </w:p>
        </w:tc>
        <w:tc>
          <w:tcPr>
            <w:tcW w:w="6693" w:type="dxa"/>
          </w:tcPr>
          <w:p w:rsidR="001D05EB" w:rsidRPr="00BD1829" w:rsidRDefault="001D05EB" w:rsidP="001D05EB">
            <w:pPr>
              <w:jc w:val="both"/>
              <w:rPr>
                <w:rFonts w:ascii="Times New Roman" w:hAnsi="Times New Roman"/>
                <w:sz w:val="24"/>
                <w:szCs w:val="24"/>
              </w:rPr>
            </w:pPr>
          </w:p>
        </w:tc>
      </w:tr>
      <w:tr w:rsidR="001D05EB" w:rsidRPr="00BD1829" w:rsidTr="00453F15">
        <w:tc>
          <w:tcPr>
            <w:tcW w:w="466" w:type="dxa"/>
          </w:tcPr>
          <w:p w:rsidR="001D05EB" w:rsidRPr="00BD1829" w:rsidRDefault="001D05EB" w:rsidP="001D05EB">
            <w:pPr>
              <w:jc w:val="right"/>
              <w:rPr>
                <w:rFonts w:ascii="Times New Roman" w:hAnsi="Times New Roman"/>
                <w:sz w:val="24"/>
                <w:szCs w:val="24"/>
              </w:rPr>
            </w:pPr>
          </w:p>
        </w:tc>
        <w:tc>
          <w:tcPr>
            <w:tcW w:w="2162" w:type="dxa"/>
          </w:tcPr>
          <w:p w:rsidR="001D05EB" w:rsidRPr="00BD1829" w:rsidRDefault="001D05EB" w:rsidP="001D05EB">
            <w:pPr>
              <w:rPr>
                <w:rFonts w:ascii="Times New Roman" w:hAnsi="Times New Roman"/>
                <w:sz w:val="24"/>
                <w:szCs w:val="24"/>
              </w:rPr>
            </w:pPr>
            <w:r w:rsidRPr="00BD1829">
              <w:rPr>
                <w:rFonts w:ascii="Times New Roman" w:hAnsi="Times New Roman"/>
                <w:sz w:val="24"/>
                <w:szCs w:val="24"/>
              </w:rPr>
              <w:t>- Н.В. Козлов</w:t>
            </w:r>
          </w:p>
        </w:tc>
        <w:tc>
          <w:tcPr>
            <w:tcW w:w="6693" w:type="dxa"/>
          </w:tcPr>
          <w:p w:rsidR="001D05EB" w:rsidRPr="00BD1829" w:rsidRDefault="001D05EB" w:rsidP="001D05EB">
            <w:pPr>
              <w:jc w:val="both"/>
              <w:rPr>
                <w:rFonts w:ascii="Times New Roman" w:hAnsi="Times New Roman"/>
                <w:sz w:val="24"/>
                <w:szCs w:val="24"/>
              </w:rPr>
            </w:pPr>
            <w:r w:rsidRPr="00BD1829">
              <w:rPr>
                <w:rFonts w:ascii="Times New Roman" w:hAnsi="Times New Roman"/>
                <w:sz w:val="24"/>
                <w:szCs w:val="24"/>
              </w:rPr>
              <w:t>Член общественного Совета при администрации МР «</w:t>
            </w:r>
            <w:proofErr w:type="spellStart"/>
            <w:r w:rsidRPr="00BD1829">
              <w:rPr>
                <w:rFonts w:ascii="Times New Roman" w:hAnsi="Times New Roman"/>
                <w:sz w:val="24"/>
                <w:szCs w:val="24"/>
              </w:rPr>
              <w:t>Усть-Вымский</w:t>
            </w:r>
            <w:proofErr w:type="spellEnd"/>
            <w:r w:rsidRPr="00BD1829">
              <w:rPr>
                <w:rFonts w:ascii="Times New Roman" w:hAnsi="Times New Roman"/>
                <w:sz w:val="24"/>
                <w:szCs w:val="24"/>
              </w:rPr>
              <w:t>», директор ООО «</w:t>
            </w:r>
            <w:proofErr w:type="spellStart"/>
            <w:r w:rsidRPr="00BD1829">
              <w:rPr>
                <w:rFonts w:ascii="Times New Roman" w:hAnsi="Times New Roman"/>
                <w:sz w:val="24"/>
                <w:szCs w:val="24"/>
              </w:rPr>
              <w:t>Жешартская</w:t>
            </w:r>
            <w:proofErr w:type="spellEnd"/>
            <w:r w:rsidRPr="00BD1829">
              <w:rPr>
                <w:rFonts w:ascii="Times New Roman" w:hAnsi="Times New Roman"/>
                <w:sz w:val="24"/>
                <w:szCs w:val="24"/>
              </w:rPr>
              <w:t xml:space="preserve"> тепловая компания»,</w:t>
            </w:r>
          </w:p>
        </w:tc>
      </w:tr>
      <w:tr w:rsidR="001D05EB" w:rsidRPr="00BD1829" w:rsidTr="00453F15">
        <w:tc>
          <w:tcPr>
            <w:tcW w:w="466" w:type="dxa"/>
          </w:tcPr>
          <w:p w:rsidR="001D05EB" w:rsidRPr="00BD1829" w:rsidRDefault="001D05EB" w:rsidP="001D05EB">
            <w:pPr>
              <w:jc w:val="right"/>
              <w:rPr>
                <w:rFonts w:ascii="Times New Roman" w:hAnsi="Times New Roman"/>
                <w:sz w:val="24"/>
                <w:szCs w:val="24"/>
              </w:rPr>
            </w:pPr>
          </w:p>
        </w:tc>
        <w:tc>
          <w:tcPr>
            <w:tcW w:w="2162" w:type="dxa"/>
          </w:tcPr>
          <w:p w:rsidR="001D05EB" w:rsidRPr="00BD1829" w:rsidRDefault="001D05EB" w:rsidP="001D05EB">
            <w:pPr>
              <w:rPr>
                <w:rFonts w:ascii="Times New Roman" w:hAnsi="Times New Roman"/>
                <w:sz w:val="24"/>
                <w:szCs w:val="24"/>
              </w:rPr>
            </w:pPr>
          </w:p>
        </w:tc>
        <w:tc>
          <w:tcPr>
            <w:tcW w:w="6693" w:type="dxa"/>
          </w:tcPr>
          <w:p w:rsidR="001D05EB" w:rsidRPr="00BD1829" w:rsidRDefault="001D05EB" w:rsidP="001D05EB">
            <w:pPr>
              <w:jc w:val="both"/>
              <w:rPr>
                <w:rFonts w:ascii="Times New Roman" w:hAnsi="Times New Roman"/>
                <w:sz w:val="24"/>
                <w:szCs w:val="24"/>
              </w:rPr>
            </w:pPr>
          </w:p>
        </w:tc>
      </w:tr>
      <w:tr w:rsidR="001D05EB" w:rsidRPr="00BD1829" w:rsidTr="00453F15">
        <w:tc>
          <w:tcPr>
            <w:tcW w:w="466" w:type="dxa"/>
          </w:tcPr>
          <w:p w:rsidR="001D05EB" w:rsidRPr="00BD1829" w:rsidRDefault="001D05EB" w:rsidP="001D05EB">
            <w:pPr>
              <w:jc w:val="right"/>
              <w:rPr>
                <w:rFonts w:ascii="Times New Roman" w:hAnsi="Times New Roman"/>
                <w:sz w:val="24"/>
                <w:szCs w:val="24"/>
              </w:rPr>
            </w:pPr>
          </w:p>
        </w:tc>
        <w:tc>
          <w:tcPr>
            <w:tcW w:w="2162" w:type="dxa"/>
          </w:tcPr>
          <w:p w:rsidR="001D05EB" w:rsidRPr="00BD1829" w:rsidRDefault="00A03C76" w:rsidP="001D05EB">
            <w:pPr>
              <w:rPr>
                <w:rFonts w:ascii="Times New Roman" w:hAnsi="Times New Roman"/>
                <w:sz w:val="24"/>
                <w:szCs w:val="24"/>
              </w:rPr>
            </w:pPr>
            <w:r w:rsidRPr="00BD1829">
              <w:rPr>
                <w:rFonts w:ascii="Times New Roman" w:hAnsi="Times New Roman"/>
                <w:sz w:val="24"/>
                <w:szCs w:val="24"/>
              </w:rPr>
              <w:t>- И.Н. Касаткина</w:t>
            </w:r>
          </w:p>
        </w:tc>
        <w:tc>
          <w:tcPr>
            <w:tcW w:w="6693" w:type="dxa"/>
          </w:tcPr>
          <w:p w:rsidR="001D05EB" w:rsidRPr="00BD1829" w:rsidRDefault="001D05EB" w:rsidP="001D05EB">
            <w:pPr>
              <w:jc w:val="both"/>
              <w:rPr>
                <w:rFonts w:ascii="Times New Roman" w:hAnsi="Times New Roman"/>
                <w:sz w:val="24"/>
                <w:szCs w:val="24"/>
              </w:rPr>
            </w:pPr>
            <w:r w:rsidRPr="00BD1829">
              <w:rPr>
                <w:rFonts w:ascii="Times New Roman" w:hAnsi="Times New Roman"/>
                <w:sz w:val="24"/>
                <w:szCs w:val="24"/>
              </w:rPr>
              <w:t>Депутат Совета городского поселения «</w:t>
            </w:r>
            <w:proofErr w:type="spellStart"/>
            <w:r w:rsidRPr="00BD1829">
              <w:rPr>
                <w:rFonts w:ascii="Times New Roman" w:hAnsi="Times New Roman"/>
                <w:sz w:val="24"/>
                <w:szCs w:val="24"/>
              </w:rPr>
              <w:t>Жешарт</w:t>
            </w:r>
            <w:proofErr w:type="spellEnd"/>
            <w:r w:rsidRPr="00BD1829">
              <w:rPr>
                <w:rFonts w:ascii="Times New Roman" w:hAnsi="Times New Roman"/>
                <w:sz w:val="24"/>
                <w:szCs w:val="24"/>
              </w:rPr>
              <w:t>» - председатель постоянной комиссии по бюджету и экономическим вопросам Совета городского поселения «</w:t>
            </w:r>
            <w:proofErr w:type="spellStart"/>
            <w:r w:rsidRPr="00BD1829">
              <w:rPr>
                <w:rFonts w:ascii="Times New Roman" w:hAnsi="Times New Roman"/>
                <w:sz w:val="24"/>
                <w:szCs w:val="24"/>
              </w:rPr>
              <w:t>Жешарт</w:t>
            </w:r>
            <w:proofErr w:type="spellEnd"/>
            <w:r w:rsidRPr="00BD1829">
              <w:rPr>
                <w:rFonts w:ascii="Times New Roman" w:hAnsi="Times New Roman"/>
                <w:sz w:val="24"/>
                <w:szCs w:val="24"/>
              </w:rPr>
              <w:t>»,</w:t>
            </w:r>
          </w:p>
        </w:tc>
      </w:tr>
      <w:tr w:rsidR="001D05EB" w:rsidRPr="00BD1829" w:rsidTr="00453F15">
        <w:tc>
          <w:tcPr>
            <w:tcW w:w="466" w:type="dxa"/>
          </w:tcPr>
          <w:p w:rsidR="001D05EB" w:rsidRPr="00BD1829" w:rsidRDefault="001D05EB" w:rsidP="001D05EB">
            <w:pPr>
              <w:jc w:val="right"/>
              <w:rPr>
                <w:rFonts w:ascii="Times New Roman" w:hAnsi="Times New Roman"/>
                <w:sz w:val="24"/>
                <w:szCs w:val="24"/>
              </w:rPr>
            </w:pPr>
          </w:p>
        </w:tc>
        <w:tc>
          <w:tcPr>
            <w:tcW w:w="2162" w:type="dxa"/>
          </w:tcPr>
          <w:p w:rsidR="001D05EB" w:rsidRPr="00BD1829" w:rsidRDefault="001D05EB" w:rsidP="001D05EB">
            <w:pPr>
              <w:rPr>
                <w:rFonts w:ascii="Times New Roman" w:hAnsi="Times New Roman"/>
                <w:sz w:val="24"/>
                <w:szCs w:val="24"/>
              </w:rPr>
            </w:pPr>
          </w:p>
        </w:tc>
        <w:tc>
          <w:tcPr>
            <w:tcW w:w="6693" w:type="dxa"/>
          </w:tcPr>
          <w:p w:rsidR="001D05EB" w:rsidRPr="00BD1829" w:rsidRDefault="001D05EB" w:rsidP="001D05EB">
            <w:pPr>
              <w:jc w:val="both"/>
              <w:rPr>
                <w:rFonts w:ascii="Times New Roman" w:hAnsi="Times New Roman"/>
                <w:sz w:val="24"/>
                <w:szCs w:val="24"/>
              </w:rPr>
            </w:pPr>
          </w:p>
        </w:tc>
      </w:tr>
      <w:tr w:rsidR="001D05EB" w:rsidRPr="00BD1829" w:rsidTr="00453F15">
        <w:tc>
          <w:tcPr>
            <w:tcW w:w="466" w:type="dxa"/>
          </w:tcPr>
          <w:p w:rsidR="001D05EB" w:rsidRPr="00BD1829" w:rsidRDefault="001D05EB" w:rsidP="001D05EB">
            <w:pPr>
              <w:jc w:val="right"/>
              <w:rPr>
                <w:rFonts w:ascii="Times New Roman" w:hAnsi="Times New Roman"/>
                <w:sz w:val="24"/>
                <w:szCs w:val="24"/>
              </w:rPr>
            </w:pPr>
          </w:p>
        </w:tc>
        <w:tc>
          <w:tcPr>
            <w:tcW w:w="2162" w:type="dxa"/>
          </w:tcPr>
          <w:p w:rsidR="001D05EB" w:rsidRPr="00BD1829" w:rsidRDefault="001D05EB" w:rsidP="001D05EB">
            <w:pPr>
              <w:rPr>
                <w:rFonts w:ascii="Times New Roman" w:hAnsi="Times New Roman"/>
                <w:sz w:val="24"/>
                <w:szCs w:val="24"/>
              </w:rPr>
            </w:pPr>
            <w:r w:rsidRPr="00BD1829">
              <w:rPr>
                <w:rFonts w:ascii="Times New Roman" w:hAnsi="Times New Roman"/>
                <w:sz w:val="24"/>
                <w:szCs w:val="24"/>
              </w:rPr>
              <w:t xml:space="preserve">- В.В. </w:t>
            </w:r>
            <w:proofErr w:type="spellStart"/>
            <w:r w:rsidRPr="00BD1829">
              <w:rPr>
                <w:rFonts w:ascii="Times New Roman" w:hAnsi="Times New Roman"/>
                <w:sz w:val="24"/>
                <w:szCs w:val="24"/>
              </w:rPr>
              <w:t>Таушан</w:t>
            </w:r>
            <w:proofErr w:type="spellEnd"/>
          </w:p>
        </w:tc>
        <w:tc>
          <w:tcPr>
            <w:tcW w:w="6693" w:type="dxa"/>
          </w:tcPr>
          <w:p w:rsidR="001D05EB" w:rsidRPr="00BD1829" w:rsidRDefault="001D05EB" w:rsidP="001D05EB">
            <w:pPr>
              <w:jc w:val="both"/>
              <w:rPr>
                <w:rFonts w:ascii="Times New Roman" w:hAnsi="Times New Roman"/>
                <w:sz w:val="24"/>
                <w:szCs w:val="24"/>
              </w:rPr>
            </w:pPr>
            <w:r w:rsidRPr="00BD1829">
              <w:rPr>
                <w:rFonts w:ascii="Times New Roman" w:hAnsi="Times New Roman"/>
                <w:sz w:val="24"/>
                <w:szCs w:val="24"/>
              </w:rPr>
              <w:t>Депутат Совета городского поселения «</w:t>
            </w:r>
            <w:proofErr w:type="spellStart"/>
            <w:r w:rsidRPr="00BD1829">
              <w:rPr>
                <w:rFonts w:ascii="Times New Roman" w:hAnsi="Times New Roman"/>
                <w:sz w:val="24"/>
                <w:szCs w:val="24"/>
              </w:rPr>
              <w:t>Жешарт</w:t>
            </w:r>
            <w:proofErr w:type="spellEnd"/>
            <w:r w:rsidRPr="00BD1829">
              <w:rPr>
                <w:rFonts w:ascii="Times New Roman" w:hAnsi="Times New Roman"/>
                <w:sz w:val="24"/>
                <w:szCs w:val="24"/>
              </w:rPr>
              <w:t>» - председатель постоянной комиссии по социальным вопроса и делам молодежи, физкультуре и спорту Совета городского поселения «</w:t>
            </w:r>
            <w:proofErr w:type="spellStart"/>
            <w:r w:rsidRPr="00BD1829">
              <w:rPr>
                <w:rFonts w:ascii="Times New Roman" w:hAnsi="Times New Roman"/>
                <w:sz w:val="24"/>
                <w:szCs w:val="24"/>
              </w:rPr>
              <w:t>Жешарт</w:t>
            </w:r>
            <w:proofErr w:type="spellEnd"/>
            <w:r w:rsidRPr="00BD1829">
              <w:rPr>
                <w:rFonts w:ascii="Times New Roman" w:hAnsi="Times New Roman"/>
                <w:sz w:val="24"/>
                <w:szCs w:val="24"/>
              </w:rPr>
              <w:t>»,</w:t>
            </w:r>
          </w:p>
        </w:tc>
      </w:tr>
      <w:tr w:rsidR="001D05EB" w:rsidRPr="00BD1829" w:rsidTr="00453F15">
        <w:tc>
          <w:tcPr>
            <w:tcW w:w="466" w:type="dxa"/>
          </w:tcPr>
          <w:p w:rsidR="001D05EB" w:rsidRPr="00BD1829" w:rsidRDefault="001D05EB" w:rsidP="001D05EB">
            <w:pPr>
              <w:jc w:val="right"/>
              <w:rPr>
                <w:rFonts w:ascii="Times New Roman" w:hAnsi="Times New Roman"/>
                <w:sz w:val="24"/>
                <w:szCs w:val="24"/>
              </w:rPr>
            </w:pPr>
          </w:p>
        </w:tc>
        <w:tc>
          <w:tcPr>
            <w:tcW w:w="2162" w:type="dxa"/>
          </w:tcPr>
          <w:p w:rsidR="001D05EB" w:rsidRPr="00BD1829" w:rsidRDefault="001D05EB" w:rsidP="001D05EB">
            <w:pPr>
              <w:rPr>
                <w:rFonts w:ascii="Times New Roman" w:hAnsi="Times New Roman"/>
                <w:sz w:val="24"/>
                <w:szCs w:val="24"/>
              </w:rPr>
            </w:pPr>
          </w:p>
        </w:tc>
        <w:tc>
          <w:tcPr>
            <w:tcW w:w="6693" w:type="dxa"/>
          </w:tcPr>
          <w:p w:rsidR="001D05EB" w:rsidRPr="00BD1829" w:rsidRDefault="001D05EB" w:rsidP="001D05EB">
            <w:pPr>
              <w:jc w:val="both"/>
              <w:rPr>
                <w:rFonts w:ascii="Times New Roman" w:hAnsi="Times New Roman"/>
                <w:sz w:val="24"/>
                <w:szCs w:val="24"/>
              </w:rPr>
            </w:pPr>
          </w:p>
        </w:tc>
      </w:tr>
      <w:tr w:rsidR="001D05EB" w:rsidRPr="00BD1829" w:rsidTr="00453F15">
        <w:tc>
          <w:tcPr>
            <w:tcW w:w="466" w:type="dxa"/>
            <w:hideMark/>
          </w:tcPr>
          <w:p w:rsidR="001D05EB" w:rsidRPr="00BD1829" w:rsidRDefault="001D05EB" w:rsidP="001D05EB">
            <w:pPr>
              <w:jc w:val="right"/>
              <w:rPr>
                <w:rFonts w:ascii="Times New Roman" w:hAnsi="Times New Roman"/>
                <w:sz w:val="24"/>
                <w:szCs w:val="24"/>
              </w:rPr>
            </w:pPr>
          </w:p>
        </w:tc>
        <w:tc>
          <w:tcPr>
            <w:tcW w:w="2162" w:type="dxa"/>
            <w:hideMark/>
          </w:tcPr>
          <w:p w:rsidR="001D05EB" w:rsidRPr="00BD1829" w:rsidRDefault="001D05EB" w:rsidP="001D05EB">
            <w:pPr>
              <w:rPr>
                <w:rFonts w:ascii="Times New Roman" w:hAnsi="Times New Roman"/>
                <w:sz w:val="24"/>
                <w:szCs w:val="24"/>
              </w:rPr>
            </w:pPr>
            <w:r w:rsidRPr="00BD1829">
              <w:rPr>
                <w:rFonts w:ascii="Times New Roman" w:hAnsi="Times New Roman"/>
                <w:sz w:val="24"/>
                <w:szCs w:val="24"/>
              </w:rPr>
              <w:t xml:space="preserve"> - </w:t>
            </w:r>
            <w:r w:rsidR="00A03C76" w:rsidRPr="00BD1829">
              <w:rPr>
                <w:rFonts w:ascii="Times New Roman" w:hAnsi="Times New Roman"/>
                <w:sz w:val="24"/>
                <w:szCs w:val="24"/>
              </w:rPr>
              <w:t>А.А. Бабич</w:t>
            </w:r>
          </w:p>
        </w:tc>
        <w:tc>
          <w:tcPr>
            <w:tcW w:w="6693" w:type="dxa"/>
            <w:hideMark/>
          </w:tcPr>
          <w:p w:rsidR="001D05EB" w:rsidRPr="00BD1829" w:rsidRDefault="001D05EB" w:rsidP="001D05EB">
            <w:pPr>
              <w:jc w:val="both"/>
              <w:rPr>
                <w:rFonts w:ascii="Times New Roman" w:hAnsi="Times New Roman"/>
                <w:sz w:val="24"/>
                <w:szCs w:val="24"/>
              </w:rPr>
            </w:pPr>
            <w:r w:rsidRPr="00BD1829">
              <w:rPr>
                <w:rFonts w:ascii="Times New Roman" w:hAnsi="Times New Roman"/>
                <w:sz w:val="24"/>
                <w:szCs w:val="24"/>
              </w:rPr>
              <w:t xml:space="preserve">Председатель Совета молодежи городского поселения «Жешарт», </w:t>
            </w:r>
          </w:p>
        </w:tc>
      </w:tr>
      <w:tr w:rsidR="00A03C76" w:rsidRPr="00BD1829" w:rsidTr="00453F15">
        <w:tc>
          <w:tcPr>
            <w:tcW w:w="466" w:type="dxa"/>
          </w:tcPr>
          <w:p w:rsidR="00A03C76" w:rsidRPr="00BD1829" w:rsidRDefault="00A03C76" w:rsidP="001D05EB">
            <w:pPr>
              <w:jc w:val="right"/>
              <w:rPr>
                <w:rFonts w:ascii="Times New Roman" w:hAnsi="Times New Roman"/>
                <w:sz w:val="24"/>
                <w:szCs w:val="24"/>
              </w:rPr>
            </w:pPr>
          </w:p>
        </w:tc>
        <w:tc>
          <w:tcPr>
            <w:tcW w:w="2162" w:type="dxa"/>
          </w:tcPr>
          <w:p w:rsidR="00A03C76" w:rsidRPr="00BD1829" w:rsidRDefault="00A03C76" w:rsidP="001D05EB">
            <w:pPr>
              <w:rPr>
                <w:rFonts w:ascii="Times New Roman" w:hAnsi="Times New Roman"/>
                <w:sz w:val="24"/>
                <w:szCs w:val="24"/>
              </w:rPr>
            </w:pPr>
          </w:p>
        </w:tc>
        <w:tc>
          <w:tcPr>
            <w:tcW w:w="6693" w:type="dxa"/>
          </w:tcPr>
          <w:p w:rsidR="00A03C76" w:rsidRPr="00BD1829" w:rsidRDefault="00A03C76" w:rsidP="001D05EB">
            <w:pPr>
              <w:jc w:val="both"/>
              <w:rPr>
                <w:rFonts w:ascii="Times New Roman" w:hAnsi="Times New Roman"/>
                <w:sz w:val="24"/>
                <w:szCs w:val="24"/>
              </w:rPr>
            </w:pPr>
          </w:p>
        </w:tc>
      </w:tr>
      <w:tr w:rsidR="00A03C76" w:rsidRPr="00BD1829" w:rsidTr="00453F15">
        <w:tc>
          <w:tcPr>
            <w:tcW w:w="466" w:type="dxa"/>
          </w:tcPr>
          <w:p w:rsidR="00A03C76" w:rsidRPr="00BD1829" w:rsidRDefault="00A03C76" w:rsidP="001D05EB">
            <w:pPr>
              <w:jc w:val="right"/>
              <w:rPr>
                <w:rFonts w:ascii="Times New Roman" w:hAnsi="Times New Roman"/>
                <w:sz w:val="24"/>
                <w:szCs w:val="24"/>
              </w:rPr>
            </w:pPr>
          </w:p>
        </w:tc>
        <w:tc>
          <w:tcPr>
            <w:tcW w:w="2162" w:type="dxa"/>
          </w:tcPr>
          <w:p w:rsidR="00A03C76" w:rsidRPr="00BD1829" w:rsidRDefault="00A03C76" w:rsidP="001D05EB">
            <w:pPr>
              <w:rPr>
                <w:rFonts w:ascii="Times New Roman" w:hAnsi="Times New Roman"/>
                <w:sz w:val="24"/>
                <w:szCs w:val="24"/>
              </w:rPr>
            </w:pPr>
            <w:r w:rsidRPr="00BD1829">
              <w:rPr>
                <w:rFonts w:ascii="Times New Roman" w:hAnsi="Times New Roman"/>
                <w:sz w:val="24"/>
                <w:szCs w:val="24"/>
              </w:rPr>
              <w:t>- Е.А. Мельник</w:t>
            </w:r>
          </w:p>
        </w:tc>
        <w:tc>
          <w:tcPr>
            <w:tcW w:w="6693" w:type="dxa"/>
          </w:tcPr>
          <w:p w:rsidR="00A03C76" w:rsidRPr="00BD1829" w:rsidRDefault="00A03C76" w:rsidP="001D05EB">
            <w:pPr>
              <w:jc w:val="both"/>
              <w:rPr>
                <w:rFonts w:ascii="Times New Roman" w:hAnsi="Times New Roman"/>
                <w:sz w:val="24"/>
                <w:szCs w:val="24"/>
              </w:rPr>
            </w:pPr>
            <w:r w:rsidRPr="00BD1829">
              <w:rPr>
                <w:rFonts w:ascii="Times New Roman" w:hAnsi="Times New Roman"/>
                <w:sz w:val="24"/>
                <w:szCs w:val="24"/>
              </w:rPr>
              <w:t xml:space="preserve">Секретарь политсовета </w:t>
            </w:r>
            <w:proofErr w:type="spellStart"/>
            <w:r w:rsidRPr="00BD1829">
              <w:rPr>
                <w:rFonts w:ascii="Times New Roman" w:hAnsi="Times New Roman"/>
                <w:sz w:val="24"/>
                <w:szCs w:val="24"/>
              </w:rPr>
              <w:t>Усть</w:t>
            </w:r>
            <w:proofErr w:type="spellEnd"/>
            <w:r w:rsidRPr="00BD1829">
              <w:rPr>
                <w:rFonts w:ascii="Times New Roman" w:hAnsi="Times New Roman"/>
                <w:sz w:val="24"/>
                <w:szCs w:val="24"/>
              </w:rPr>
              <w:t xml:space="preserve"> – </w:t>
            </w:r>
            <w:proofErr w:type="spellStart"/>
            <w:r w:rsidRPr="00BD1829">
              <w:rPr>
                <w:rFonts w:ascii="Times New Roman" w:hAnsi="Times New Roman"/>
                <w:sz w:val="24"/>
                <w:szCs w:val="24"/>
              </w:rPr>
              <w:t>Вымского</w:t>
            </w:r>
            <w:proofErr w:type="spellEnd"/>
            <w:r w:rsidRPr="00BD1829">
              <w:rPr>
                <w:rFonts w:ascii="Times New Roman" w:hAnsi="Times New Roman"/>
                <w:sz w:val="24"/>
                <w:szCs w:val="24"/>
              </w:rPr>
              <w:t xml:space="preserve"> местного отделения партии «Единая Россия»,</w:t>
            </w:r>
          </w:p>
        </w:tc>
      </w:tr>
      <w:tr w:rsidR="00075D8D" w:rsidRPr="00BD1829" w:rsidTr="00453F15">
        <w:tc>
          <w:tcPr>
            <w:tcW w:w="466" w:type="dxa"/>
          </w:tcPr>
          <w:p w:rsidR="00075D8D" w:rsidRPr="00BD1829" w:rsidRDefault="00075D8D" w:rsidP="001D05EB">
            <w:pPr>
              <w:jc w:val="right"/>
              <w:rPr>
                <w:rFonts w:ascii="Times New Roman" w:hAnsi="Times New Roman"/>
                <w:sz w:val="24"/>
                <w:szCs w:val="24"/>
              </w:rPr>
            </w:pPr>
          </w:p>
        </w:tc>
        <w:tc>
          <w:tcPr>
            <w:tcW w:w="2162" w:type="dxa"/>
          </w:tcPr>
          <w:p w:rsidR="00075D8D" w:rsidRPr="00BD1829" w:rsidRDefault="00075D8D" w:rsidP="001D05EB">
            <w:pPr>
              <w:rPr>
                <w:rFonts w:ascii="Times New Roman" w:hAnsi="Times New Roman"/>
                <w:sz w:val="24"/>
                <w:szCs w:val="24"/>
              </w:rPr>
            </w:pPr>
          </w:p>
        </w:tc>
        <w:tc>
          <w:tcPr>
            <w:tcW w:w="6693" w:type="dxa"/>
          </w:tcPr>
          <w:p w:rsidR="00075D8D" w:rsidRPr="00BD1829" w:rsidRDefault="00075D8D" w:rsidP="001D05EB">
            <w:pPr>
              <w:jc w:val="both"/>
              <w:rPr>
                <w:rFonts w:ascii="Times New Roman" w:hAnsi="Times New Roman"/>
                <w:sz w:val="24"/>
                <w:szCs w:val="24"/>
              </w:rPr>
            </w:pPr>
          </w:p>
        </w:tc>
      </w:tr>
      <w:tr w:rsidR="00A03C76" w:rsidRPr="00BD1829" w:rsidTr="00453F15">
        <w:tc>
          <w:tcPr>
            <w:tcW w:w="466" w:type="dxa"/>
          </w:tcPr>
          <w:p w:rsidR="00A03C76" w:rsidRPr="00BD1829" w:rsidRDefault="00A03C76" w:rsidP="001D05EB">
            <w:pPr>
              <w:jc w:val="right"/>
              <w:rPr>
                <w:rFonts w:ascii="Times New Roman" w:hAnsi="Times New Roman"/>
                <w:sz w:val="24"/>
                <w:szCs w:val="24"/>
              </w:rPr>
            </w:pPr>
          </w:p>
        </w:tc>
        <w:tc>
          <w:tcPr>
            <w:tcW w:w="2162" w:type="dxa"/>
          </w:tcPr>
          <w:p w:rsidR="00A03C76" w:rsidRPr="00BD1829" w:rsidRDefault="00A03C76" w:rsidP="001D05EB">
            <w:pPr>
              <w:rPr>
                <w:rFonts w:ascii="Times New Roman" w:hAnsi="Times New Roman"/>
                <w:sz w:val="24"/>
                <w:szCs w:val="24"/>
              </w:rPr>
            </w:pPr>
            <w:r w:rsidRPr="00BD1829">
              <w:rPr>
                <w:rFonts w:ascii="Times New Roman" w:hAnsi="Times New Roman"/>
                <w:sz w:val="24"/>
                <w:szCs w:val="24"/>
              </w:rPr>
              <w:t>- Т.А. Никитина</w:t>
            </w:r>
          </w:p>
        </w:tc>
        <w:tc>
          <w:tcPr>
            <w:tcW w:w="6693" w:type="dxa"/>
          </w:tcPr>
          <w:p w:rsidR="00A03C76" w:rsidRPr="00BD1829" w:rsidRDefault="00A03C76" w:rsidP="00A03C76">
            <w:pPr>
              <w:jc w:val="both"/>
              <w:rPr>
                <w:rFonts w:ascii="Times New Roman" w:hAnsi="Times New Roman"/>
                <w:sz w:val="24"/>
                <w:szCs w:val="24"/>
              </w:rPr>
            </w:pPr>
            <w:r w:rsidRPr="00BD1829">
              <w:rPr>
                <w:rFonts w:ascii="Times New Roman" w:hAnsi="Times New Roman"/>
                <w:sz w:val="24"/>
                <w:szCs w:val="24"/>
              </w:rPr>
              <w:t>Депутат Совета городского поселения «</w:t>
            </w:r>
            <w:proofErr w:type="spellStart"/>
            <w:r w:rsidRPr="00BD1829">
              <w:rPr>
                <w:rFonts w:ascii="Times New Roman" w:hAnsi="Times New Roman"/>
                <w:sz w:val="24"/>
                <w:szCs w:val="24"/>
              </w:rPr>
              <w:t>Жешарт</w:t>
            </w:r>
            <w:proofErr w:type="spellEnd"/>
            <w:r w:rsidRPr="00BD1829">
              <w:rPr>
                <w:rFonts w:ascii="Times New Roman" w:hAnsi="Times New Roman"/>
                <w:sz w:val="24"/>
                <w:szCs w:val="24"/>
              </w:rPr>
              <w:t>» - председатель постоянной комиссии по землепользованию, ЖКХ и благоустройству Совета городского поселения «</w:t>
            </w:r>
            <w:proofErr w:type="spellStart"/>
            <w:r w:rsidRPr="00BD1829">
              <w:rPr>
                <w:rFonts w:ascii="Times New Roman" w:hAnsi="Times New Roman"/>
                <w:sz w:val="24"/>
                <w:szCs w:val="24"/>
              </w:rPr>
              <w:t>Жешарт</w:t>
            </w:r>
            <w:proofErr w:type="spellEnd"/>
            <w:r w:rsidRPr="00BD1829">
              <w:rPr>
                <w:rFonts w:ascii="Times New Roman" w:hAnsi="Times New Roman"/>
                <w:sz w:val="24"/>
                <w:szCs w:val="24"/>
              </w:rPr>
              <w:t>»,</w:t>
            </w:r>
          </w:p>
        </w:tc>
      </w:tr>
    </w:tbl>
    <w:p w:rsidR="00A51293" w:rsidRPr="00BD1829" w:rsidRDefault="00A51293" w:rsidP="00A51293">
      <w:pPr>
        <w:rPr>
          <w:rFonts w:ascii="Times New Roman" w:hAnsi="Times New Roman"/>
          <w:sz w:val="24"/>
          <w:szCs w:val="24"/>
        </w:rPr>
      </w:pPr>
    </w:p>
    <w:p w:rsidR="00075D8D" w:rsidRPr="00BD1829" w:rsidRDefault="00075D8D" w:rsidP="003B326E">
      <w:pPr>
        <w:spacing w:after="0" w:line="240" w:lineRule="auto"/>
        <w:ind w:firstLine="709"/>
        <w:jc w:val="both"/>
        <w:rPr>
          <w:rFonts w:ascii="Times New Roman" w:hAnsi="Times New Roman"/>
          <w:sz w:val="24"/>
          <w:szCs w:val="24"/>
        </w:rPr>
      </w:pPr>
    </w:p>
    <w:p w:rsidR="00075D8D" w:rsidRPr="00BD1829" w:rsidRDefault="00075D8D" w:rsidP="003B326E">
      <w:pPr>
        <w:spacing w:after="0" w:line="240" w:lineRule="auto"/>
        <w:ind w:firstLine="709"/>
        <w:jc w:val="both"/>
        <w:rPr>
          <w:rFonts w:ascii="Times New Roman" w:hAnsi="Times New Roman"/>
          <w:sz w:val="24"/>
          <w:szCs w:val="24"/>
        </w:rPr>
      </w:pPr>
    </w:p>
    <w:p w:rsidR="00A51293" w:rsidRPr="003B326E" w:rsidRDefault="00A51293" w:rsidP="003B326E">
      <w:pPr>
        <w:spacing w:after="0" w:line="240" w:lineRule="auto"/>
        <w:ind w:firstLine="709"/>
        <w:jc w:val="both"/>
        <w:rPr>
          <w:rFonts w:ascii="Times New Roman" w:hAnsi="Times New Roman"/>
          <w:sz w:val="24"/>
          <w:szCs w:val="24"/>
        </w:rPr>
      </w:pPr>
      <w:r w:rsidRPr="003B326E">
        <w:rPr>
          <w:rFonts w:ascii="Times New Roman" w:hAnsi="Times New Roman"/>
          <w:sz w:val="24"/>
          <w:szCs w:val="24"/>
        </w:rPr>
        <w:t xml:space="preserve">На заседании </w:t>
      </w:r>
      <w:r w:rsidR="00432F87" w:rsidRPr="003B326E">
        <w:rPr>
          <w:rFonts w:ascii="Times New Roman" w:hAnsi="Times New Roman"/>
          <w:sz w:val="24"/>
          <w:szCs w:val="24"/>
        </w:rPr>
        <w:t xml:space="preserve">присутствуют </w:t>
      </w:r>
      <w:r w:rsidR="00075D8D">
        <w:rPr>
          <w:rFonts w:ascii="Times New Roman" w:hAnsi="Times New Roman"/>
          <w:sz w:val="24"/>
          <w:szCs w:val="24"/>
        </w:rPr>
        <w:t>10</w:t>
      </w:r>
      <w:r w:rsidR="00487913">
        <w:rPr>
          <w:rFonts w:ascii="Times New Roman" w:hAnsi="Times New Roman"/>
          <w:sz w:val="24"/>
          <w:szCs w:val="24"/>
        </w:rPr>
        <w:t xml:space="preserve"> </w:t>
      </w:r>
      <w:r w:rsidRPr="003B326E">
        <w:rPr>
          <w:rFonts w:ascii="Times New Roman" w:hAnsi="Times New Roman"/>
          <w:sz w:val="24"/>
          <w:szCs w:val="24"/>
        </w:rPr>
        <w:t xml:space="preserve">членов комиссии, что подтверждает дальнейшее проведение заседания комиссии. </w:t>
      </w:r>
    </w:p>
    <w:p w:rsidR="003930B1" w:rsidRDefault="003930B1" w:rsidP="003B326E">
      <w:pPr>
        <w:spacing w:after="0" w:line="240" w:lineRule="auto"/>
        <w:jc w:val="both"/>
        <w:rPr>
          <w:rFonts w:ascii="Times New Roman" w:hAnsi="Times New Roman"/>
          <w:sz w:val="24"/>
          <w:szCs w:val="24"/>
        </w:rPr>
      </w:pPr>
    </w:p>
    <w:p w:rsidR="00A51293" w:rsidRPr="00214245" w:rsidRDefault="00A51293" w:rsidP="003B326E">
      <w:pPr>
        <w:spacing w:after="0" w:line="240" w:lineRule="auto"/>
        <w:jc w:val="both"/>
        <w:rPr>
          <w:rFonts w:ascii="Times New Roman" w:hAnsi="Times New Roman"/>
          <w:sz w:val="24"/>
          <w:szCs w:val="24"/>
        </w:rPr>
      </w:pPr>
      <w:r w:rsidRPr="00214245">
        <w:rPr>
          <w:rFonts w:ascii="Times New Roman" w:hAnsi="Times New Roman"/>
          <w:sz w:val="24"/>
          <w:szCs w:val="24"/>
        </w:rPr>
        <w:t>Повестка дня:</w:t>
      </w:r>
    </w:p>
    <w:p w:rsidR="003930B1" w:rsidRPr="00214245" w:rsidRDefault="003930B1" w:rsidP="003B326E">
      <w:pPr>
        <w:autoSpaceDE w:val="0"/>
        <w:autoSpaceDN w:val="0"/>
        <w:adjustRightInd w:val="0"/>
        <w:spacing w:after="0" w:line="240" w:lineRule="auto"/>
        <w:ind w:firstLine="709"/>
        <w:jc w:val="both"/>
        <w:rPr>
          <w:rFonts w:ascii="Times New Roman" w:hAnsi="Times New Roman"/>
          <w:bCs/>
          <w:sz w:val="24"/>
          <w:szCs w:val="24"/>
        </w:rPr>
      </w:pPr>
    </w:p>
    <w:p w:rsidR="00FB3D18" w:rsidRPr="00FB3D18" w:rsidRDefault="00FB3D18" w:rsidP="00FB3D18">
      <w:pPr>
        <w:autoSpaceDE w:val="0"/>
        <w:autoSpaceDN w:val="0"/>
        <w:adjustRightInd w:val="0"/>
        <w:spacing w:after="0" w:line="240" w:lineRule="auto"/>
        <w:ind w:firstLine="709"/>
        <w:jc w:val="both"/>
        <w:rPr>
          <w:rFonts w:ascii="Times New Roman" w:hAnsi="Times New Roman"/>
          <w:bCs/>
          <w:sz w:val="24"/>
          <w:szCs w:val="24"/>
        </w:rPr>
      </w:pPr>
      <w:r w:rsidRPr="00FB3D18">
        <w:rPr>
          <w:rFonts w:ascii="Times New Roman" w:hAnsi="Times New Roman"/>
          <w:bCs/>
          <w:sz w:val="24"/>
          <w:szCs w:val="24"/>
        </w:rPr>
        <w:t xml:space="preserve">1. О включении общественной территории (пешеходная дорожка) от ул. Мира мимо школы искусств до ул. Октябрьской (планируемые работы: установка дорожного знака «Проезд запрещен», устройство пешеходной дорожки из тротуарной плитки (брусчатки), устройство освещения, установка скамеек и урн) в общественную территорию, нуждающуюся в благоустройстве в 2019 году. </w:t>
      </w:r>
    </w:p>
    <w:p w:rsidR="003930B1" w:rsidRPr="00214245" w:rsidRDefault="00FB3D18" w:rsidP="00FB3D18">
      <w:pPr>
        <w:autoSpaceDE w:val="0"/>
        <w:autoSpaceDN w:val="0"/>
        <w:adjustRightInd w:val="0"/>
        <w:spacing w:after="0" w:line="240" w:lineRule="auto"/>
        <w:ind w:firstLine="709"/>
        <w:jc w:val="both"/>
        <w:rPr>
          <w:rFonts w:ascii="Times New Roman" w:hAnsi="Times New Roman"/>
          <w:sz w:val="24"/>
          <w:szCs w:val="24"/>
        </w:rPr>
      </w:pPr>
      <w:r w:rsidRPr="00FB3D18">
        <w:rPr>
          <w:rFonts w:ascii="Times New Roman" w:hAnsi="Times New Roman"/>
          <w:bCs/>
          <w:sz w:val="24"/>
          <w:szCs w:val="24"/>
        </w:rPr>
        <w:t xml:space="preserve">2. О приёме предложений граждан по включению общественных территорий в перечень общественных территорий, нуждающихся в благоустройстве в 2020 году. </w:t>
      </w:r>
    </w:p>
    <w:p w:rsidR="00FB3D18" w:rsidRDefault="00FB3D18" w:rsidP="00FB3D18">
      <w:pPr>
        <w:spacing w:after="0" w:line="240" w:lineRule="auto"/>
        <w:jc w:val="both"/>
        <w:rPr>
          <w:rFonts w:ascii="Times New Roman" w:hAnsi="Times New Roman"/>
          <w:b/>
          <w:sz w:val="24"/>
          <w:szCs w:val="24"/>
          <w:u w:val="single"/>
        </w:rPr>
      </w:pPr>
    </w:p>
    <w:p w:rsidR="003930B1" w:rsidRPr="00214245" w:rsidRDefault="00FB3D18" w:rsidP="003B326E">
      <w:pPr>
        <w:spacing w:after="0" w:line="240" w:lineRule="auto"/>
        <w:jc w:val="both"/>
        <w:rPr>
          <w:rFonts w:ascii="Times New Roman" w:hAnsi="Times New Roman"/>
          <w:sz w:val="24"/>
          <w:szCs w:val="24"/>
        </w:rPr>
      </w:pPr>
      <w:r w:rsidRPr="00FB3D18">
        <w:rPr>
          <w:rFonts w:ascii="Times New Roman" w:hAnsi="Times New Roman"/>
          <w:b/>
          <w:sz w:val="24"/>
          <w:szCs w:val="24"/>
          <w:u w:val="single"/>
        </w:rPr>
        <w:t xml:space="preserve">1. По первому вопросу Слушали: </w:t>
      </w:r>
    </w:p>
    <w:p w:rsidR="00A51293" w:rsidRDefault="00A51293" w:rsidP="008F6A49">
      <w:pPr>
        <w:autoSpaceDE w:val="0"/>
        <w:autoSpaceDN w:val="0"/>
        <w:adjustRightInd w:val="0"/>
        <w:spacing w:after="0" w:line="240" w:lineRule="auto"/>
        <w:ind w:firstLine="709"/>
        <w:jc w:val="both"/>
        <w:rPr>
          <w:rFonts w:ascii="Times New Roman" w:hAnsi="Times New Roman"/>
          <w:bCs/>
          <w:sz w:val="24"/>
          <w:szCs w:val="24"/>
        </w:rPr>
      </w:pPr>
      <w:proofErr w:type="spellStart"/>
      <w:r w:rsidRPr="00214245">
        <w:rPr>
          <w:rFonts w:ascii="Times New Roman" w:hAnsi="Times New Roman"/>
          <w:sz w:val="24"/>
          <w:szCs w:val="24"/>
        </w:rPr>
        <w:t>Штраух</w:t>
      </w:r>
      <w:proofErr w:type="spellEnd"/>
      <w:r w:rsidRPr="00214245">
        <w:rPr>
          <w:rFonts w:ascii="Times New Roman" w:hAnsi="Times New Roman"/>
          <w:sz w:val="24"/>
          <w:szCs w:val="24"/>
        </w:rPr>
        <w:t xml:space="preserve"> Ю.Д. –</w:t>
      </w:r>
      <w:r w:rsidR="008F6A49" w:rsidRPr="00214245">
        <w:rPr>
          <w:rFonts w:ascii="Times New Roman" w:hAnsi="Times New Roman"/>
          <w:sz w:val="24"/>
          <w:szCs w:val="24"/>
        </w:rPr>
        <w:t xml:space="preserve"> в</w:t>
      </w:r>
      <w:r w:rsidRPr="00214245">
        <w:rPr>
          <w:rFonts w:ascii="Times New Roman" w:hAnsi="Times New Roman"/>
          <w:sz w:val="24"/>
          <w:szCs w:val="24"/>
        </w:rPr>
        <w:t xml:space="preserve"> рамках реализации</w:t>
      </w:r>
      <w:r w:rsidRPr="00214245">
        <w:rPr>
          <w:rFonts w:ascii="Times New Roman" w:hAnsi="Times New Roman"/>
          <w:b/>
          <w:bCs/>
          <w:sz w:val="24"/>
          <w:szCs w:val="24"/>
        </w:rPr>
        <w:t xml:space="preserve"> </w:t>
      </w:r>
      <w:r w:rsidR="00FE6FCC" w:rsidRPr="00FE6FCC">
        <w:rPr>
          <w:rFonts w:ascii="Times New Roman" w:hAnsi="Times New Roman"/>
          <w:bCs/>
          <w:sz w:val="24"/>
          <w:szCs w:val="24"/>
        </w:rPr>
        <w:t>муниципальной программы «Формирование современной городской среды на территории городского поселения «</w:t>
      </w:r>
      <w:proofErr w:type="spellStart"/>
      <w:r w:rsidR="00FE6FCC" w:rsidRPr="00FE6FCC">
        <w:rPr>
          <w:rFonts w:ascii="Times New Roman" w:hAnsi="Times New Roman"/>
          <w:bCs/>
          <w:sz w:val="24"/>
          <w:szCs w:val="24"/>
        </w:rPr>
        <w:t>Жешарт</w:t>
      </w:r>
      <w:proofErr w:type="spellEnd"/>
      <w:r w:rsidR="00FE6FCC" w:rsidRPr="00FE6FCC">
        <w:rPr>
          <w:rFonts w:ascii="Times New Roman" w:hAnsi="Times New Roman"/>
          <w:bCs/>
          <w:sz w:val="24"/>
          <w:szCs w:val="24"/>
        </w:rPr>
        <w:t>» на 2018-2022 годы»,</w:t>
      </w:r>
      <w:r w:rsidR="00FE6FCC" w:rsidRPr="00FE6FCC">
        <w:rPr>
          <w:rFonts w:ascii="Times New Roman" w:hAnsi="Times New Roman"/>
          <w:b/>
          <w:bCs/>
          <w:sz w:val="24"/>
          <w:szCs w:val="24"/>
        </w:rPr>
        <w:t xml:space="preserve"> </w:t>
      </w:r>
      <w:r w:rsidR="0054182B" w:rsidRPr="0054182B">
        <w:rPr>
          <w:rFonts w:ascii="Times New Roman" w:hAnsi="Times New Roman"/>
          <w:bCs/>
          <w:sz w:val="24"/>
          <w:szCs w:val="24"/>
        </w:rPr>
        <w:t>в соответствии с решением Совета городского поселения «</w:t>
      </w:r>
      <w:proofErr w:type="spellStart"/>
      <w:r w:rsidR="0054182B" w:rsidRPr="0054182B">
        <w:rPr>
          <w:rFonts w:ascii="Times New Roman" w:hAnsi="Times New Roman"/>
          <w:bCs/>
          <w:sz w:val="24"/>
          <w:szCs w:val="24"/>
        </w:rPr>
        <w:t>Жешарт</w:t>
      </w:r>
      <w:proofErr w:type="spellEnd"/>
      <w:r w:rsidR="0054182B" w:rsidRPr="0054182B">
        <w:rPr>
          <w:rFonts w:ascii="Times New Roman" w:hAnsi="Times New Roman"/>
          <w:bCs/>
          <w:sz w:val="24"/>
          <w:szCs w:val="24"/>
        </w:rPr>
        <w:t>» от 28.12.2017 № 4-17/11 «О порядке организации и проведения тайного голосования по общественным территориям городского поселения «</w:t>
      </w:r>
      <w:proofErr w:type="spellStart"/>
      <w:r w:rsidR="0054182B" w:rsidRPr="0054182B">
        <w:rPr>
          <w:rFonts w:ascii="Times New Roman" w:hAnsi="Times New Roman"/>
          <w:bCs/>
          <w:sz w:val="24"/>
          <w:szCs w:val="24"/>
        </w:rPr>
        <w:t>Жешарт</w:t>
      </w:r>
      <w:proofErr w:type="spellEnd"/>
      <w:r w:rsidR="0054182B" w:rsidRPr="0054182B">
        <w:rPr>
          <w:rFonts w:ascii="Times New Roman" w:hAnsi="Times New Roman"/>
          <w:bCs/>
          <w:sz w:val="24"/>
          <w:szCs w:val="24"/>
        </w:rPr>
        <w:t>» на 2018 – 2022 годы»</w:t>
      </w:r>
      <w:r w:rsidR="00FE6FCC">
        <w:rPr>
          <w:rFonts w:ascii="Times New Roman" w:hAnsi="Times New Roman"/>
          <w:bCs/>
          <w:sz w:val="24"/>
          <w:szCs w:val="24"/>
        </w:rPr>
        <w:t xml:space="preserve">,                 </w:t>
      </w:r>
      <w:r w:rsidR="0054182B" w:rsidRPr="00FE6FCC">
        <w:rPr>
          <w:rFonts w:ascii="Times New Roman" w:hAnsi="Times New Roman"/>
          <w:bCs/>
          <w:sz w:val="24"/>
          <w:szCs w:val="24"/>
          <w:u w:val="single"/>
        </w:rPr>
        <w:t>18 марта 2018 года</w:t>
      </w:r>
      <w:r w:rsidR="0054182B">
        <w:rPr>
          <w:rFonts w:ascii="Times New Roman" w:hAnsi="Times New Roman"/>
          <w:bCs/>
          <w:sz w:val="24"/>
          <w:szCs w:val="24"/>
        </w:rPr>
        <w:t xml:space="preserve"> </w:t>
      </w:r>
      <w:r w:rsidR="0054182B" w:rsidRPr="00214245">
        <w:rPr>
          <w:rFonts w:ascii="Times New Roman" w:hAnsi="Times New Roman"/>
          <w:bCs/>
          <w:sz w:val="24"/>
          <w:szCs w:val="24"/>
        </w:rPr>
        <w:t>было</w:t>
      </w:r>
      <w:r w:rsidR="0054182B">
        <w:rPr>
          <w:rFonts w:ascii="Times New Roman" w:hAnsi="Times New Roman"/>
          <w:bCs/>
          <w:sz w:val="24"/>
          <w:szCs w:val="24"/>
        </w:rPr>
        <w:t xml:space="preserve"> проведено тайное г</w:t>
      </w:r>
      <w:r w:rsidR="0054182B" w:rsidRPr="0054182B">
        <w:rPr>
          <w:rFonts w:ascii="Times New Roman" w:hAnsi="Times New Roman"/>
          <w:bCs/>
          <w:sz w:val="24"/>
          <w:szCs w:val="24"/>
        </w:rPr>
        <w:t>олосование по проектам благоустройства общественных территорий муниципального образования городского поселения «</w:t>
      </w:r>
      <w:proofErr w:type="spellStart"/>
      <w:r w:rsidR="0054182B" w:rsidRPr="0054182B">
        <w:rPr>
          <w:rFonts w:ascii="Times New Roman" w:hAnsi="Times New Roman"/>
          <w:bCs/>
          <w:sz w:val="24"/>
          <w:szCs w:val="24"/>
        </w:rPr>
        <w:t>Жешарт</w:t>
      </w:r>
      <w:proofErr w:type="spellEnd"/>
      <w:r w:rsidR="0054182B" w:rsidRPr="0054182B">
        <w:rPr>
          <w:rFonts w:ascii="Times New Roman" w:hAnsi="Times New Roman"/>
          <w:bCs/>
          <w:sz w:val="24"/>
          <w:szCs w:val="24"/>
        </w:rPr>
        <w:t xml:space="preserve">» подлежащих в первоочередном порядке благоустройству в </w:t>
      </w:r>
      <w:r w:rsidR="00A03C76">
        <w:rPr>
          <w:rFonts w:ascii="Times New Roman" w:hAnsi="Times New Roman"/>
          <w:bCs/>
          <w:sz w:val="24"/>
          <w:szCs w:val="24"/>
        </w:rPr>
        <w:t xml:space="preserve"> </w:t>
      </w:r>
      <w:r w:rsidR="0054182B" w:rsidRPr="0054182B">
        <w:rPr>
          <w:rFonts w:ascii="Times New Roman" w:hAnsi="Times New Roman"/>
          <w:bCs/>
          <w:sz w:val="24"/>
          <w:szCs w:val="24"/>
        </w:rPr>
        <w:t>2018</w:t>
      </w:r>
      <w:r w:rsidR="00602EE6">
        <w:rPr>
          <w:rFonts w:ascii="Times New Roman" w:hAnsi="Times New Roman"/>
          <w:bCs/>
          <w:sz w:val="24"/>
          <w:szCs w:val="24"/>
        </w:rPr>
        <w:t xml:space="preserve"> году</w:t>
      </w:r>
      <w:r w:rsidR="0054182B">
        <w:rPr>
          <w:rFonts w:ascii="Times New Roman" w:hAnsi="Times New Roman"/>
          <w:bCs/>
          <w:sz w:val="24"/>
          <w:szCs w:val="24"/>
        </w:rPr>
        <w:t xml:space="preserve">. </w:t>
      </w:r>
    </w:p>
    <w:p w:rsidR="00885520" w:rsidRPr="00885520" w:rsidRDefault="00885520" w:rsidP="00885520">
      <w:pPr>
        <w:autoSpaceDE w:val="0"/>
        <w:autoSpaceDN w:val="0"/>
        <w:adjustRightInd w:val="0"/>
        <w:spacing w:after="0" w:line="240" w:lineRule="auto"/>
        <w:ind w:firstLine="709"/>
        <w:jc w:val="both"/>
        <w:rPr>
          <w:rFonts w:ascii="Times New Roman" w:hAnsi="Times New Roman"/>
          <w:bCs/>
          <w:sz w:val="24"/>
          <w:szCs w:val="24"/>
        </w:rPr>
      </w:pPr>
      <w:r w:rsidRPr="00885520">
        <w:rPr>
          <w:rFonts w:ascii="Times New Roman" w:hAnsi="Times New Roman"/>
          <w:bCs/>
          <w:sz w:val="24"/>
          <w:szCs w:val="24"/>
        </w:rPr>
        <w:t xml:space="preserve">Решением общественной комиссии </w:t>
      </w:r>
      <w:r w:rsidRPr="00FE6FCC">
        <w:rPr>
          <w:rFonts w:ascii="Times New Roman" w:hAnsi="Times New Roman"/>
          <w:bCs/>
          <w:sz w:val="24"/>
          <w:szCs w:val="24"/>
          <w:u w:val="single"/>
        </w:rPr>
        <w:t>от 28.02.2018 г.</w:t>
      </w:r>
      <w:r w:rsidRPr="00885520">
        <w:rPr>
          <w:rFonts w:ascii="Times New Roman" w:hAnsi="Times New Roman"/>
          <w:bCs/>
          <w:sz w:val="24"/>
          <w:szCs w:val="24"/>
        </w:rPr>
        <w:t xml:space="preserve"> в перечень общественных территорий муниципального образования городского поселения «</w:t>
      </w:r>
      <w:proofErr w:type="spellStart"/>
      <w:r w:rsidRPr="00885520">
        <w:rPr>
          <w:rFonts w:ascii="Times New Roman" w:hAnsi="Times New Roman"/>
          <w:bCs/>
          <w:sz w:val="24"/>
          <w:szCs w:val="24"/>
        </w:rPr>
        <w:t>Жешарт</w:t>
      </w:r>
      <w:proofErr w:type="spellEnd"/>
      <w:r w:rsidRPr="00885520">
        <w:rPr>
          <w:rFonts w:ascii="Times New Roman" w:hAnsi="Times New Roman"/>
          <w:bCs/>
          <w:sz w:val="24"/>
          <w:szCs w:val="24"/>
        </w:rPr>
        <w:t>», представленных на тайное голосование были включены проекты благоустройства общественных территорий:</w:t>
      </w:r>
    </w:p>
    <w:p w:rsidR="00885520" w:rsidRPr="00885520" w:rsidRDefault="00885520" w:rsidP="00885520">
      <w:pPr>
        <w:autoSpaceDE w:val="0"/>
        <w:autoSpaceDN w:val="0"/>
        <w:adjustRightInd w:val="0"/>
        <w:spacing w:after="0" w:line="240" w:lineRule="auto"/>
        <w:ind w:firstLine="709"/>
        <w:jc w:val="both"/>
        <w:rPr>
          <w:rFonts w:ascii="Times New Roman" w:hAnsi="Times New Roman"/>
          <w:bCs/>
          <w:sz w:val="24"/>
          <w:szCs w:val="24"/>
        </w:rPr>
      </w:pPr>
      <w:r w:rsidRPr="00885520">
        <w:rPr>
          <w:rFonts w:ascii="Times New Roman" w:hAnsi="Times New Roman"/>
          <w:bCs/>
          <w:sz w:val="24"/>
          <w:szCs w:val="24"/>
        </w:rPr>
        <w:t xml:space="preserve">- реконструкция хоккейного корта, </w:t>
      </w:r>
    </w:p>
    <w:p w:rsidR="00885520" w:rsidRDefault="00885520" w:rsidP="00885520">
      <w:pPr>
        <w:autoSpaceDE w:val="0"/>
        <w:autoSpaceDN w:val="0"/>
        <w:adjustRightInd w:val="0"/>
        <w:spacing w:after="0" w:line="240" w:lineRule="auto"/>
        <w:ind w:firstLine="709"/>
        <w:jc w:val="both"/>
        <w:rPr>
          <w:rFonts w:ascii="Times New Roman" w:hAnsi="Times New Roman"/>
          <w:bCs/>
          <w:sz w:val="24"/>
          <w:szCs w:val="24"/>
        </w:rPr>
      </w:pPr>
      <w:r w:rsidRPr="00885520">
        <w:rPr>
          <w:rFonts w:ascii="Times New Roman" w:hAnsi="Times New Roman"/>
          <w:bCs/>
          <w:sz w:val="24"/>
          <w:szCs w:val="24"/>
        </w:rPr>
        <w:t>- ремонт пешеходной дорожки от ул. Мира мимо школы Искусств до                               ул. Октябрьской.</w:t>
      </w:r>
    </w:p>
    <w:p w:rsidR="00FE6FCC" w:rsidRDefault="00BC41D7" w:rsidP="00214245">
      <w:pPr>
        <w:autoSpaceDE w:val="0"/>
        <w:autoSpaceDN w:val="0"/>
        <w:adjustRightInd w:val="0"/>
        <w:spacing w:after="0" w:line="240" w:lineRule="auto"/>
        <w:ind w:firstLine="709"/>
        <w:jc w:val="both"/>
        <w:rPr>
          <w:rFonts w:ascii="Times New Roman" w:hAnsi="Times New Roman"/>
          <w:bCs/>
          <w:sz w:val="24"/>
          <w:szCs w:val="24"/>
        </w:rPr>
      </w:pPr>
      <w:r w:rsidRPr="00FE6FCC">
        <w:rPr>
          <w:rFonts w:ascii="Times New Roman" w:hAnsi="Times New Roman"/>
          <w:bCs/>
          <w:sz w:val="24"/>
          <w:szCs w:val="24"/>
          <w:u w:val="single"/>
        </w:rPr>
        <w:t>1007</w:t>
      </w:r>
      <w:r>
        <w:rPr>
          <w:rFonts w:ascii="Times New Roman" w:hAnsi="Times New Roman"/>
          <w:bCs/>
          <w:sz w:val="24"/>
          <w:szCs w:val="24"/>
        </w:rPr>
        <w:t xml:space="preserve"> </w:t>
      </w:r>
      <w:r w:rsidR="00885520">
        <w:rPr>
          <w:rFonts w:ascii="Times New Roman" w:hAnsi="Times New Roman"/>
          <w:bCs/>
          <w:sz w:val="24"/>
          <w:szCs w:val="24"/>
        </w:rPr>
        <w:t>граждан были внесены в список голосования на момент окончания голосования</w:t>
      </w:r>
      <w:r>
        <w:rPr>
          <w:rFonts w:ascii="Times New Roman" w:hAnsi="Times New Roman"/>
          <w:bCs/>
          <w:sz w:val="24"/>
          <w:szCs w:val="24"/>
        </w:rPr>
        <w:t xml:space="preserve">. </w:t>
      </w:r>
      <w:r w:rsidR="00885520" w:rsidRPr="00FE6FCC">
        <w:rPr>
          <w:rFonts w:ascii="Times New Roman" w:hAnsi="Times New Roman"/>
          <w:bCs/>
          <w:sz w:val="24"/>
          <w:szCs w:val="24"/>
          <w:u w:val="single"/>
        </w:rPr>
        <w:t>1007</w:t>
      </w:r>
      <w:r w:rsidR="00885520">
        <w:rPr>
          <w:rFonts w:ascii="Times New Roman" w:hAnsi="Times New Roman"/>
          <w:bCs/>
          <w:sz w:val="24"/>
          <w:szCs w:val="24"/>
        </w:rPr>
        <w:t xml:space="preserve"> бюллетеней было выдано</w:t>
      </w:r>
      <w:r>
        <w:rPr>
          <w:rFonts w:ascii="Times New Roman" w:hAnsi="Times New Roman"/>
          <w:bCs/>
          <w:sz w:val="24"/>
          <w:szCs w:val="24"/>
        </w:rPr>
        <w:t xml:space="preserve"> </w:t>
      </w:r>
      <w:r w:rsidR="00885520" w:rsidRPr="00885520">
        <w:rPr>
          <w:rFonts w:ascii="Times New Roman" w:hAnsi="Times New Roman"/>
          <w:bCs/>
          <w:sz w:val="24"/>
          <w:szCs w:val="24"/>
        </w:rPr>
        <w:t>территориальной счетной</w:t>
      </w:r>
      <w:r w:rsidR="00885520">
        <w:rPr>
          <w:rFonts w:ascii="Times New Roman" w:hAnsi="Times New Roman"/>
          <w:bCs/>
          <w:sz w:val="24"/>
          <w:szCs w:val="24"/>
        </w:rPr>
        <w:t xml:space="preserve"> </w:t>
      </w:r>
      <w:r w:rsidR="00885520" w:rsidRPr="00885520">
        <w:rPr>
          <w:rFonts w:ascii="Times New Roman" w:hAnsi="Times New Roman"/>
          <w:bCs/>
          <w:sz w:val="24"/>
          <w:szCs w:val="24"/>
        </w:rPr>
        <w:t>комиссией гражданам в день голосования</w:t>
      </w:r>
      <w:r w:rsidR="00885520">
        <w:rPr>
          <w:rFonts w:ascii="Times New Roman" w:hAnsi="Times New Roman"/>
          <w:bCs/>
          <w:sz w:val="24"/>
          <w:szCs w:val="24"/>
        </w:rPr>
        <w:t xml:space="preserve">. </w:t>
      </w:r>
      <w:r w:rsidR="00597D6B">
        <w:rPr>
          <w:rFonts w:ascii="Times New Roman" w:hAnsi="Times New Roman"/>
          <w:bCs/>
          <w:sz w:val="24"/>
          <w:szCs w:val="24"/>
        </w:rPr>
        <w:t>П</w:t>
      </w:r>
      <w:r w:rsidR="00597D6B" w:rsidRPr="00597D6B">
        <w:rPr>
          <w:rFonts w:ascii="Times New Roman" w:hAnsi="Times New Roman"/>
          <w:bCs/>
          <w:sz w:val="24"/>
          <w:szCs w:val="24"/>
        </w:rPr>
        <w:t>о итогам тайного голосования по проектам благоустройства общественных территорий городского поселения «</w:t>
      </w:r>
      <w:proofErr w:type="spellStart"/>
      <w:r w:rsidR="00597D6B" w:rsidRPr="00597D6B">
        <w:rPr>
          <w:rFonts w:ascii="Times New Roman" w:hAnsi="Times New Roman"/>
          <w:bCs/>
          <w:sz w:val="24"/>
          <w:szCs w:val="24"/>
        </w:rPr>
        <w:t>Жешарт</w:t>
      </w:r>
      <w:proofErr w:type="spellEnd"/>
      <w:r w:rsidR="00597D6B" w:rsidRPr="00597D6B">
        <w:rPr>
          <w:rFonts w:ascii="Times New Roman" w:hAnsi="Times New Roman"/>
          <w:bCs/>
          <w:sz w:val="24"/>
          <w:szCs w:val="24"/>
        </w:rPr>
        <w:t xml:space="preserve">», проведенного </w:t>
      </w:r>
      <w:r w:rsidR="00597D6B" w:rsidRPr="00FE6FCC">
        <w:rPr>
          <w:rFonts w:ascii="Times New Roman" w:hAnsi="Times New Roman"/>
          <w:bCs/>
          <w:sz w:val="24"/>
          <w:szCs w:val="24"/>
          <w:u w:val="single"/>
        </w:rPr>
        <w:t>18 марта 2018 года,</w:t>
      </w:r>
      <w:r w:rsidR="00597D6B" w:rsidRPr="00597D6B">
        <w:rPr>
          <w:rFonts w:ascii="Times New Roman" w:hAnsi="Times New Roman"/>
          <w:bCs/>
          <w:sz w:val="24"/>
          <w:szCs w:val="24"/>
        </w:rPr>
        <w:t xml:space="preserve"> победителем, набравшим наибольшее количество голосов</w:t>
      </w:r>
      <w:r w:rsidR="00597D6B">
        <w:rPr>
          <w:rFonts w:ascii="Times New Roman" w:hAnsi="Times New Roman"/>
          <w:bCs/>
          <w:sz w:val="24"/>
          <w:szCs w:val="24"/>
        </w:rPr>
        <w:t xml:space="preserve"> </w:t>
      </w:r>
      <w:r w:rsidR="00597D6B" w:rsidRPr="00FE6FCC">
        <w:rPr>
          <w:rFonts w:ascii="Times New Roman" w:hAnsi="Times New Roman"/>
          <w:bCs/>
          <w:sz w:val="24"/>
          <w:szCs w:val="24"/>
          <w:u w:val="single"/>
        </w:rPr>
        <w:t>(802 голоса),</w:t>
      </w:r>
      <w:r w:rsidR="00597D6B" w:rsidRPr="00597D6B">
        <w:rPr>
          <w:rFonts w:ascii="Times New Roman" w:hAnsi="Times New Roman"/>
          <w:bCs/>
          <w:sz w:val="24"/>
          <w:szCs w:val="24"/>
        </w:rPr>
        <w:t xml:space="preserve"> </w:t>
      </w:r>
      <w:r w:rsidR="00597D6B">
        <w:rPr>
          <w:rFonts w:ascii="Times New Roman" w:hAnsi="Times New Roman"/>
          <w:bCs/>
          <w:sz w:val="24"/>
          <w:szCs w:val="24"/>
        </w:rPr>
        <w:t xml:space="preserve">был </w:t>
      </w:r>
      <w:r w:rsidR="00597D6B" w:rsidRPr="00597D6B">
        <w:rPr>
          <w:rFonts w:ascii="Times New Roman" w:hAnsi="Times New Roman"/>
          <w:bCs/>
          <w:sz w:val="24"/>
          <w:szCs w:val="24"/>
        </w:rPr>
        <w:t>признан проект по реконструкции хоккейного корта</w:t>
      </w:r>
      <w:r w:rsidR="00597D6B">
        <w:rPr>
          <w:rFonts w:ascii="Times New Roman" w:hAnsi="Times New Roman"/>
          <w:bCs/>
          <w:sz w:val="24"/>
          <w:szCs w:val="24"/>
        </w:rPr>
        <w:t xml:space="preserve">. </w:t>
      </w:r>
      <w:r w:rsidR="00FE6FCC">
        <w:rPr>
          <w:rFonts w:ascii="Times New Roman" w:hAnsi="Times New Roman"/>
          <w:bCs/>
          <w:sz w:val="24"/>
          <w:szCs w:val="24"/>
        </w:rPr>
        <w:t xml:space="preserve">                          В период с июля по октябрь 2018 года запланированные работы по хоккейному корту выполнены в полном объеме, нареканий </w:t>
      </w:r>
      <w:r w:rsidR="00FE6FCC" w:rsidRPr="00FE6FCC">
        <w:rPr>
          <w:rFonts w:ascii="Times New Roman" w:hAnsi="Times New Roman"/>
          <w:bCs/>
          <w:sz w:val="24"/>
          <w:szCs w:val="24"/>
        </w:rPr>
        <w:t xml:space="preserve">по выполнению работ </w:t>
      </w:r>
      <w:r w:rsidR="00FE6FCC">
        <w:rPr>
          <w:rFonts w:ascii="Times New Roman" w:hAnsi="Times New Roman"/>
          <w:bCs/>
          <w:sz w:val="24"/>
          <w:szCs w:val="24"/>
        </w:rPr>
        <w:t>у администрации</w:t>
      </w:r>
      <w:r w:rsidR="00FE6FCC" w:rsidRPr="00FE6FCC">
        <w:rPr>
          <w:rFonts w:ascii="Times New Roman" w:hAnsi="Times New Roman"/>
          <w:bCs/>
          <w:sz w:val="24"/>
          <w:szCs w:val="24"/>
        </w:rPr>
        <w:t xml:space="preserve"> </w:t>
      </w:r>
      <w:r w:rsidR="00FE6FCC">
        <w:rPr>
          <w:rFonts w:ascii="Times New Roman" w:hAnsi="Times New Roman"/>
          <w:bCs/>
          <w:sz w:val="24"/>
          <w:szCs w:val="24"/>
        </w:rPr>
        <w:t xml:space="preserve">                       </w:t>
      </w:r>
      <w:proofErr w:type="spellStart"/>
      <w:r w:rsidR="00FE6FCC" w:rsidRPr="00FE6FCC">
        <w:rPr>
          <w:rFonts w:ascii="Times New Roman" w:hAnsi="Times New Roman"/>
          <w:bCs/>
          <w:sz w:val="24"/>
          <w:szCs w:val="24"/>
        </w:rPr>
        <w:t>г.п</w:t>
      </w:r>
      <w:proofErr w:type="spellEnd"/>
      <w:r w:rsidR="00FE6FCC" w:rsidRPr="00FE6FCC">
        <w:rPr>
          <w:rFonts w:ascii="Times New Roman" w:hAnsi="Times New Roman"/>
          <w:bCs/>
          <w:sz w:val="24"/>
          <w:szCs w:val="24"/>
        </w:rPr>
        <w:t>. «</w:t>
      </w:r>
      <w:proofErr w:type="spellStart"/>
      <w:r w:rsidR="00FE6FCC" w:rsidRPr="00FE6FCC">
        <w:rPr>
          <w:rFonts w:ascii="Times New Roman" w:hAnsi="Times New Roman"/>
          <w:bCs/>
          <w:sz w:val="24"/>
          <w:szCs w:val="24"/>
        </w:rPr>
        <w:t>Жешарт</w:t>
      </w:r>
      <w:proofErr w:type="spellEnd"/>
      <w:r w:rsidR="00FE6FCC" w:rsidRPr="00FE6FCC">
        <w:rPr>
          <w:rFonts w:ascii="Times New Roman" w:hAnsi="Times New Roman"/>
          <w:bCs/>
          <w:sz w:val="24"/>
          <w:szCs w:val="24"/>
        </w:rPr>
        <w:t xml:space="preserve">» к </w:t>
      </w:r>
      <w:r w:rsidR="00FE6FCC">
        <w:rPr>
          <w:rFonts w:ascii="Times New Roman" w:hAnsi="Times New Roman"/>
          <w:bCs/>
          <w:sz w:val="24"/>
          <w:szCs w:val="24"/>
        </w:rPr>
        <w:t>подрядчикам</w:t>
      </w:r>
      <w:r w:rsidR="00FE6FCC" w:rsidRPr="00FE6FCC">
        <w:rPr>
          <w:rFonts w:ascii="Times New Roman" w:hAnsi="Times New Roman"/>
          <w:bCs/>
          <w:sz w:val="24"/>
          <w:szCs w:val="24"/>
        </w:rPr>
        <w:t xml:space="preserve"> не имеет</w:t>
      </w:r>
      <w:r w:rsidR="00FE6FCC">
        <w:rPr>
          <w:rFonts w:ascii="Times New Roman" w:hAnsi="Times New Roman"/>
          <w:bCs/>
          <w:sz w:val="24"/>
          <w:szCs w:val="24"/>
        </w:rPr>
        <w:t>, со всеми подрядчиками произведен полный расчет.</w:t>
      </w:r>
    </w:p>
    <w:p w:rsidR="00892BBE" w:rsidRPr="00214245" w:rsidRDefault="00597D6B" w:rsidP="00214245">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Проект</w:t>
      </w:r>
      <w:r w:rsidRPr="00597D6B">
        <w:t xml:space="preserve"> </w:t>
      </w:r>
      <w:r w:rsidRPr="00597D6B">
        <w:rPr>
          <w:rFonts w:ascii="Times New Roman" w:hAnsi="Times New Roman"/>
          <w:bCs/>
          <w:sz w:val="24"/>
          <w:szCs w:val="24"/>
        </w:rPr>
        <w:t>пешеходн</w:t>
      </w:r>
      <w:r>
        <w:rPr>
          <w:rFonts w:ascii="Times New Roman" w:hAnsi="Times New Roman"/>
          <w:bCs/>
          <w:sz w:val="24"/>
          <w:szCs w:val="24"/>
        </w:rPr>
        <w:t>ой</w:t>
      </w:r>
      <w:r w:rsidRPr="00597D6B">
        <w:rPr>
          <w:rFonts w:ascii="Times New Roman" w:hAnsi="Times New Roman"/>
          <w:bCs/>
          <w:sz w:val="24"/>
          <w:szCs w:val="24"/>
        </w:rPr>
        <w:t xml:space="preserve"> дорожк</w:t>
      </w:r>
      <w:r>
        <w:rPr>
          <w:rFonts w:ascii="Times New Roman" w:hAnsi="Times New Roman"/>
          <w:bCs/>
          <w:sz w:val="24"/>
          <w:szCs w:val="24"/>
        </w:rPr>
        <w:t>и</w:t>
      </w:r>
      <w:r w:rsidRPr="00597D6B">
        <w:rPr>
          <w:rFonts w:ascii="Times New Roman" w:hAnsi="Times New Roman"/>
          <w:bCs/>
          <w:sz w:val="24"/>
          <w:szCs w:val="24"/>
        </w:rPr>
        <w:t xml:space="preserve"> от ул. Мира мимо школы искусств до </w:t>
      </w:r>
      <w:r>
        <w:rPr>
          <w:rFonts w:ascii="Times New Roman" w:hAnsi="Times New Roman"/>
          <w:bCs/>
          <w:sz w:val="24"/>
          <w:szCs w:val="24"/>
        </w:rPr>
        <w:t xml:space="preserve"> </w:t>
      </w:r>
      <w:r w:rsidR="00602EE6">
        <w:rPr>
          <w:rFonts w:ascii="Times New Roman" w:hAnsi="Times New Roman"/>
          <w:bCs/>
          <w:sz w:val="24"/>
          <w:szCs w:val="24"/>
        </w:rPr>
        <w:t xml:space="preserve">                               </w:t>
      </w:r>
      <w:r w:rsidRPr="00597D6B">
        <w:rPr>
          <w:rFonts w:ascii="Times New Roman" w:hAnsi="Times New Roman"/>
          <w:bCs/>
          <w:sz w:val="24"/>
          <w:szCs w:val="24"/>
        </w:rPr>
        <w:t>ул. Октябрьской (планируемые работы: установка дорожного знака «Проезд запрещен», устройство пешеходной дорожки из тротуарной плитки (брусчатки), устройство освещения, установка скамеек и урн)</w:t>
      </w:r>
      <w:r>
        <w:rPr>
          <w:rFonts w:ascii="Times New Roman" w:hAnsi="Times New Roman"/>
          <w:bCs/>
          <w:sz w:val="24"/>
          <w:szCs w:val="24"/>
        </w:rPr>
        <w:t xml:space="preserve"> набрал </w:t>
      </w:r>
      <w:r w:rsidRPr="00FE6FCC">
        <w:rPr>
          <w:rFonts w:ascii="Times New Roman" w:hAnsi="Times New Roman"/>
          <w:bCs/>
          <w:sz w:val="24"/>
          <w:szCs w:val="24"/>
          <w:u w:val="single"/>
        </w:rPr>
        <w:t>544 голосов жителей поселения.</w:t>
      </w:r>
    </w:p>
    <w:p w:rsidR="00B5519A" w:rsidRDefault="00B5519A" w:rsidP="00B5519A">
      <w:pPr>
        <w:spacing w:after="0" w:line="240" w:lineRule="auto"/>
        <w:ind w:firstLine="709"/>
        <w:jc w:val="both"/>
        <w:rPr>
          <w:rFonts w:ascii="Times New Roman" w:hAnsi="Times New Roman"/>
          <w:sz w:val="24"/>
          <w:szCs w:val="24"/>
        </w:rPr>
      </w:pPr>
      <w:r w:rsidRPr="00B5519A">
        <w:rPr>
          <w:rFonts w:ascii="Times New Roman" w:hAnsi="Times New Roman"/>
          <w:sz w:val="24"/>
          <w:szCs w:val="24"/>
        </w:rPr>
        <w:t>Предлагаю включ</w:t>
      </w:r>
      <w:r>
        <w:rPr>
          <w:rFonts w:ascii="Times New Roman" w:hAnsi="Times New Roman"/>
          <w:sz w:val="24"/>
          <w:szCs w:val="24"/>
        </w:rPr>
        <w:t>ить в</w:t>
      </w:r>
      <w:r w:rsidRPr="00B5519A">
        <w:rPr>
          <w:rFonts w:ascii="Times New Roman" w:hAnsi="Times New Roman"/>
          <w:sz w:val="24"/>
          <w:szCs w:val="24"/>
        </w:rPr>
        <w:t xml:space="preserve"> общественн</w:t>
      </w:r>
      <w:r>
        <w:rPr>
          <w:rFonts w:ascii="Times New Roman" w:hAnsi="Times New Roman"/>
          <w:sz w:val="24"/>
          <w:szCs w:val="24"/>
        </w:rPr>
        <w:t>ую</w:t>
      </w:r>
      <w:r w:rsidRPr="00B5519A">
        <w:rPr>
          <w:rFonts w:ascii="Times New Roman" w:hAnsi="Times New Roman"/>
          <w:sz w:val="24"/>
          <w:szCs w:val="24"/>
        </w:rPr>
        <w:t xml:space="preserve"> территори</w:t>
      </w:r>
      <w:r>
        <w:rPr>
          <w:rFonts w:ascii="Times New Roman" w:hAnsi="Times New Roman"/>
          <w:sz w:val="24"/>
          <w:szCs w:val="24"/>
        </w:rPr>
        <w:t>ю</w:t>
      </w:r>
      <w:r w:rsidRPr="00B5519A">
        <w:rPr>
          <w:rFonts w:ascii="Times New Roman" w:hAnsi="Times New Roman"/>
          <w:sz w:val="24"/>
          <w:szCs w:val="24"/>
        </w:rPr>
        <w:t xml:space="preserve"> пешеходн</w:t>
      </w:r>
      <w:r>
        <w:rPr>
          <w:rFonts w:ascii="Times New Roman" w:hAnsi="Times New Roman"/>
          <w:sz w:val="24"/>
          <w:szCs w:val="24"/>
        </w:rPr>
        <w:t>ую</w:t>
      </w:r>
      <w:r w:rsidRPr="00B5519A">
        <w:rPr>
          <w:rFonts w:ascii="Times New Roman" w:hAnsi="Times New Roman"/>
          <w:sz w:val="24"/>
          <w:szCs w:val="24"/>
        </w:rPr>
        <w:t xml:space="preserve"> дорожк</w:t>
      </w:r>
      <w:r>
        <w:rPr>
          <w:rFonts w:ascii="Times New Roman" w:hAnsi="Times New Roman"/>
          <w:sz w:val="24"/>
          <w:szCs w:val="24"/>
        </w:rPr>
        <w:t>у</w:t>
      </w:r>
      <w:r w:rsidRPr="00B5519A">
        <w:rPr>
          <w:rFonts w:ascii="Times New Roman" w:hAnsi="Times New Roman"/>
          <w:sz w:val="24"/>
          <w:szCs w:val="24"/>
        </w:rPr>
        <w:t xml:space="preserve"> от</w:t>
      </w:r>
      <w:r>
        <w:rPr>
          <w:rFonts w:ascii="Times New Roman" w:hAnsi="Times New Roman"/>
          <w:sz w:val="24"/>
          <w:szCs w:val="24"/>
        </w:rPr>
        <w:t xml:space="preserve">               </w:t>
      </w:r>
      <w:r w:rsidRPr="00B5519A">
        <w:rPr>
          <w:rFonts w:ascii="Times New Roman" w:hAnsi="Times New Roman"/>
          <w:sz w:val="24"/>
          <w:szCs w:val="24"/>
        </w:rPr>
        <w:t xml:space="preserve"> ул. Мира мимо школы искусств до ул. Октябрьской (планируемые работы: установка дорожного знака «Проезд запрещен», устройство пешеходной дорожки из тротуарной плитки (брусчатки), устройство освещения, установка скамеек и урн) в общественную территорию, нуждающуюся в благоустройстве в 2019 году. </w:t>
      </w:r>
      <w:r>
        <w:rPr>
          <w:rFonts w:ascii="Times New Roman" w:hAnsi="Times New Roman"/>
          <w:sz w:val="24"/>
          <w:szCs w:val="24"/>
        </w:rPr>
        <w:t xml:space="preserve"> </w:t>
      </w:r>
    </w:p>
    <w:p w:rsidR="00B5519A" w:rsidRPr="00B5519A" w:rsidRDefault="00B5519A" w:rsidP="00B5519A">
      <w:pPr>
        <w:spacing w:after="0" w:line="240" w:lineRule="auto"/>
        <w:ind w:firstLine="709"/>
        <w:jc w:val="both"/>
        <w:rPr>
          <w:rFonts w:ascii="Times New Roman" w:hAnsi="Times New Roman"/>
          <w:sz w:val="24"/>
          <w:szCs w:val="24"/>
        </w:rPr>
      </w:pPr>
      <w:r w:rsidRPr="00B5519A">
        <w:rPr>
          <w:rFonts w:ascii="Times New Roman" w:hAnsi="Times New Roman"/>
          <w:sz w:val="24"/>
          <w:szCs w:val="24"/>
        </w:rPr>
        <w:t>Выступили:</w:t>
      </w:r>
    </w:p>
    <w:p w:rsidR="00B5519A" w:rsidRDefault="00075D8D" w:rsidP="00B5519A">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Никитина Т.А. – необходимо выполнить ремонт фасада здания МБОУДОД «Детская школа искусств </w:t>
      </w:r>
      <w:proofErr w:type="spellStart"/>
      <w:r>
        <w:rPr>
          <w:rFonts w:ascii="Times New Roman" w:hAnsi="Times New Roman"/>
          <w:sz w:val="24"/>
          <w:szCs w:val="24"/>
        </w:rPr>
        <w:t>пгт</w:t>
      </w:r>
      <w:proofErr w:type="spellEnd"/>
      <w:r>
        <w:rPr>
          <w:rFonts w:ascii="Times New Roman" w:hAnsi="Times New Roman"/>
          <w:sz w:val="24"/>
          <w:szCs w:val="24"/>
        </w:rPr>
        <w:t xml:space="preserve">. </w:t>
      </w:r>
      <w:proofErr w:type="spellStart"/>
      <w:r>
        <w:rPr>
          <w:rFonts w:ascii="Times New Roman" w:hAnsi="Times New Roman"/>
          <w:sz w:val="24"/>
          <w:szCs w:val="24"/>
        </w:rPr>
        <w:t>Жешарт</w:t>
      </w:r>
      <w:proofErr w:type="spellEnd"/>
      <w:r>
        <w:rPr>
          <w:rFonts w:ascii="Times New Roman" w:hAnsi="Times New Roman"/>
          <w:sz w:val="24"/>
          <w:szCs w:val="24"/>
        </w:rPr>
        <w:t xml:space="preserve">», так как после благоустройства </w:t>
      </w:r>
      <w:r w:rsidRPr="00075D8D">
        <w:rPr>
          <w:rFonts w:ascii="Times New Roman" w:hAnsi="Times New Roman"/>
          <w:sz w:val="24"/>
          <w:szCs w:val="24"/>
        </w:rPr>
        <w:t>пешеходн</w:t>
      </w:r>
      <w:r>
        <w:rPr>
          <w:rFonts w:ascii="Times New Roman" w:hAnsi="Times New Roman"/>
          <w:sz w:val="24"/>
          <w:szCs w:val="24"/>
        </w:rPr>
        <w:t>ой</w:t>
      </w:r>
      <w:r w:rsidRPr="00075D8D">
        <w:rPr>
          <w:rFonts w:ascii="Times New Roman" w:hAnsi="Times New Roman"/>
          <w:sz w:val="24"/>
          <w:szCs w:val="24"/>
        </w:rPr>
        <w:t xml:space="preserve"> дорожк</w:t>
      </w:r>
      <w:r>
        <w:rPr>
          <w:rFonts w:ascii="Times New Roman" w:hAnsi="Times New Roman"/>
          <w:sz w:val="24"/>
          <w:szCs w:val="24"/>
        </w:rPr>
        <w:t>и</w:t>
      </w:r>
      <w:r w:rsidRPr="00075D8D">
        <w:rPr>
          <w:rFonts w:ascii="Times New Roman" w:hAnsi="Times New Roman"/>
          <w:sz w:val="24"/>
          <w:szCs w:val="24"/>
        </w:rPr>
        <w:t xml:space="preserve"> от ул. Мира мимо школы искусств до ул. Октябрьской</w:t>
      </w:r>
      <w:r>
        <w:rPr>
          <w:rFonts w:ascii="Times New Roman" w:hAnsi="Times New Roman"/>
          <w:sz w:val="24"/>
          <w:szCs w:val="24"/>
        </w:rPr>
        <w:t xml:space="preserve">, здание </w:t>
      </w:r>
      <w:r w:rsidR="00F014D9">
        <w:rPr>
          <w:rFonts w:ascii="Times New Roman" w:hAnsi="Times New Roman"/>
          <w:sz w:val="24"/>
          <w:szCs w:val="24"/>
        </w:rPr>
        <w:t xml:space="preserve">школы </w:t>
      </w:r>
      <w:r w:rsidR="00F014D9" w:rsidRPr="00075D8D">
        <w:rPr>
          <w:rFonts w:ascii="Times New Roman" w:hAnsi="Times New Roman"/>
          <w:sz w:val="24"/>
          <w:szCs w:val="24"/>
        </w:rPr>
        <w:t>будет</w:t>
      </w:r>
      <w:r>
        <w:rPr>
          <w:rFonts w:ascii="Times New Roman" w:hAnsi="Times New Roman"/>
          <w:sz w:val="24"/>
          <w:szCs w:val="24"/>
        </w:rPr>
        <w:t xml:space="preserve"> портить весь внешний вид территории в целом. </w:t>
      </w:r>
    </w:p>
    <w:p w:rsidR="00F014D9" w:rsidRDefault="00F014D9" w:rsidP="00B5519A">
      <w:pPr>
        <w:spacing w:after="0" w:line="240" w:lineRule="auto"/>
        <w:ind w:firstLine="709"/>
        <w:jc w:val="both"/>
        <w:rPr>
          <w:rFonts w:ascii="Times New Roman" w:hAnsi="Times New Roman"/>
          <w:sz w:val="24"/>
          <w:szCs w:val="24"/>
        </w:rPr>
      </w:pPr>
    </w:p>
    <w:p w:rsidR="00F014D9" w:rsidRDefault="00F014D9" w:rsidP="00B5519A">
      <w:pPr>
        <w:spacing w:after="0" w:line="240" w:lineRule="auto"/>
        <w:ind w:firstLine="709"/>
        <w:jc w:val="both"/>
        <w:rPr>
          <w:rFonts w:ascii="Times New Roman" w:hAnsi="Times New Roman"/>
          <w:sz w:val="24"/>
          <w:szCs w:val="24"/>
        </w:rPr>
      </w:pPr>
    </w:p>
    <w:p w:rsidR="00F014D9" w:rsidRDefault="00F014D9" w:rsidP="00B5519A">
      <w:pPr>
        <w:spacing w:after="0" w:line="240" w:lineRule="auto"/>
        <w:ind w:firstLine="709"/>
        <w:jc w:val="both"/>
        <w:rPr>
          <w:rFonts w:ascii="Times New Roman" w:hAnsi="Times New Roman"/>
          <w:sz w:val="24"/>
          <w:szCs w:val="24"/>
        </w:rPr>
      </w:pPr>
    </w:p>
    <w:p w:rsidR="00F014D9" w:rsidRDefault="00F014D9" w:rsidP="00B5519A">
      <w:pPr>
        <w:spacing w:after="0" w:line="240" w:lineRule="auto"/>
        <w:ind w:firstLine="709"/>
        <w:jc w:val="both"/>
        <w:rPr>
          <w:rFonts w:ascii="Times New Roman" w:hAnsi="Times New Roman"/>
          <w:sz w:val="24"/>
          <w:szCs w:val="24"/>
        </w:rPr>
      </w:pPr>
    </w:p>
    <w:p w:rsidR="00075D8D" w:rsidRDefault="00075D8D" w:rsidP="00B5519A">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Штраух</w:t>
      </w:r>
      <w:proofErr w:type="spellEnd"/>
      <w:r>
        <w:rPr>
          <w:rFonts w:ascii="Times New Roman" w:hAnsi="Times New Roman"/>
          <w:sz w:val="24"/>
          <w:szCs w:val="24"/>
        </w:rPr>
        <w:t xml:space="preserve"> Ю.Д. – вопрос по выделению денежных средств на ремонт фасада </w:t>
      </w:r>
      <w:r w:rsidRPr="00075D8D">
        <w:rPr>
          <w:rFonts w:ascii="Times New Roman" w:hAnsi="Times New Roman"/>
          <w:sz w:val="24"/>
          <w:szCs w:val="24"/>
        </w:rPr>
        <w:t xml:space="preserve">здания МБОУДОД «Детская школа искусств </w:t>
      </w:r>
      <w:proofErr w:type="spellStart"/>
      <w:r w:rsidRPr="00075D8D">
        <w:rPr>
          <w:rFonts w:ascii="Times New Roman" w:hAnsi="Times New Roman"/>
          <w:sz w:val="24"/>
          <w:szCs w:val="24"/>
        </w:rPr>
        <w:t>пгт</w:t>
      </w:r>
      <w:proofErr w:type="spellEnd"/>
      <w:r w:rsidRPr="00075D8D">
        <w:rPr>
          <w:rFonts w:ascii="Times New Roman" w:hAnsi="Times New Roman"/>
          <w:sz w:val="24"/>
          <w:szCs w:val="24"/>
        </w:rPr>
        <w:t xml:space="preserve">. </w:t>
      </w:r>
      <w:proofErr w:type="spellStart"/>
      <w:r w:rsidRPr="00075D8D">
        <w:rPr>
          <w:rFonts w:ascii="Times New Roman" w:hAnsi="Times New Roman"/>
          <w:sz w:val="24"/>
          <w:szCs w:val="24"/>
        </w:rPr>
        <w:t>Жешарт</w:t>
      </w:r>
      <w:proofErr w:type="spellEnd"/>
      <w:r w:rsidRPr="00075D8D">
        <w:rPr>
          <w:rFonts w:ascii="Times New Roman" w:hAnsi="Times New Roman"/>
          <w:sz w:val="24"/>
          <w:szCs w:val="24"/>
        </w:rPr>
        <w:t>»</w:t>
      </w:r>
      <w:r>
        <w:rPr>
          <w:rFonts w:ascii="Times New Roman" w:hAnsi="Times New Roman"/>
          <w:sz w:val="24"/>
          <w:szCs w:val="24"/>
        </w:rPr>
        <w:t xml:space="preserve"> будет </w:t>
      </w:r>
      <w:r w:rsidR="00F014D9">
        <w:rPr>
          <w:rFonts w:ascii="Times New Roman" w:hAnsi="Times New Roman"/>
          <w:sz w:val="24"/>
          <w:szCs w:val="24"/>
        </w:rPr>
        <w:t>решаться совместно с руководством ООО «</w:t>
      </w:r>
      <w:proofErr w:type="spellStart"/>
      <w:r w:rsidR="00F014D9">
        <w:rPr>
          <w:rFonts w:ascii="Times New Roman" w:hAnsi="Times New Roman"/>
          <w:sz w:val="24"/>
          <w:szCs w:val="24"/>
        </w:rPr>
        <w:t>Жешартский</w:t>
      </w:r>
      <w:proofErr w:type="spellEnd"/>
      <w:r w:rsidR="00F014D9">
        <w:rPr>
          <w:rFonts w:ascii="Times New Roman" w:hAnsi="Times New Roman"/>
          <w:sz w:val="24"/>
          <w:szCs w:val="24"/>
        </w:rPr>
        <w:t xml:space="preserve"> ЛПК» в 2020 году.</w:t>
      </w:r>
      <w:r>
        <w:rPr>
          <w:rFonts w:ascii="Times New Roman" w:hAnsi="Times New Roman"/>
          <w:sz w:val="24"/>
          <w:szCs w:val="24"/>
        </w:rPr>
        <w:t xml:space="preserve"> </w:t>
      </w:r>
    </w:p>
    <w:p w:rsidR="00F014D9" w:rsidRDefault="00F014D9" w:rsidP="00B5519A">
      <w:pPr>
        <w:spacing w:after="0" w:line="240" w:lineRule="auto"/>
        <w:ind w:firstLine="709"/>
        <w:jc w:val="both"/>
        <w:rPr>
          <w:rFonts w:ascii="Times New Roman" w:hAnsi="Times New Roman"/>
          <w:sz w:val="24"/>
          <w:szCs w:val="24"/>
        </w:rPr>
      </w:pPr>
      <w:proofErr w:type="spellStart"/>
      <w:r w:rsidRPr="00F014D9">
        <w:rPr>
          <w:rFonts w:ascii="Times New Roman" w:hAnsi="Times New Roman"/>
          <w:sz w:val="24"/>
          <w:szCs w:val="24"/>
        </w:rPr>
        <w:t>Яцына</w:t>
      </w:r>
      <w:proofErr w:type="spellEnd"/>
      <w:r w:rsidRPr="00F014D9">
        <w:rPr>
          <w:rFonts w:ascii="Times New Roman" w:hAnsi="Times New Roman"/>
          <w:sz w:val="24"/>
          <w:szCs w:val="24"/>
        </w:rPr>
        <w:t xml:space="preserve"> Е.В – ставим вопросы на голосование.</w:t>
      </w:r>
    </w:p>
    <w:p w:rsidR="00F014D9" w:rsidRDefault="00F014D9" w:rsidP="00B5519A">
      <w:pPr>
        <w:spacing w:after="0" w:line="240" w:lineRule="auto"/>
        <w:ind w:firstLine="709"/>
        <w:jc w:val="both"/>
        <w:rPr>
          <w:rFonts w:ascii="Times New Roman" w:hAnsi="Times New Roman"/>
          <w:sz w:val="24"/>
          <w:szCs w:val="24"/>
        </w:rPr>
      </w:pPr>
      <w:r>
        <w:rPr>
          <w:rFonts w:ascii="Times New Roman" w:hAnsi="Times New Roman"/>
          <w:sz w:val="24"/>
          <w:szCs w:val="24"/>
        </w:rPr>
        <w:t>Кто за то чтобы в</w:t>
      </w:r>
      <w:r w:rsidRPr="00F014D9">
        <w:rPr>
          <w:rFonts w:ascii="Times New Roman" w:hAnsi="Times New Roman"/>
          <w:sz w:val="24"/>
          <w:szCs w:val="24"/>
        </w:rPr>
        <w:t xml:space="preserve">ключить в общественную территорию пешеходную дорожку от ул. Мира мимо школы искусств до ул. Октябрьской (планируемые работы: установка дорожного знака «Проезд запрещен», устройство пешеходной дорожки из тротуарной плитки (брусчатки), устройство освещения, установка скамеек и урн) в общественную территорию, нуждающуюся в благоустройстве в 2019 году.  </w:t>
      </w:r>
    </w:p>
    <w:p w:rsidR="00F014D9" w:rsidRPr="00F014D9" w:rsidRDefault="00F014D9" w:rsidP="00F014D9">
      <w:pPr>
        <w:spacing w:after="0" w:line="240" w:lineRule="auto"/>
        <w:ind w:firstLine="709"/>
        <w:jc w:val="both"/>
        <w:rPr>
          <w:rFonts w:ascii="Times New Roman" w:hAnsi="Times New Roman"/>
          <w:sz w:val="24"/>
          <w:szCs w:val="24"/>
        </w:rPr>
      </w:pPr>
      <w:r w:rsidRPr="00F014D9">
        <w:rPr>
          <w:rFonts w:ascii="Times New Roman" w:hAnsi="Times New Roman"/>
          <w:sz w:val="24"/>
          <w:szCs w:val="24"/>
        </w:rPr>
        <w:t>Голосовали:</w:t>
      </w:r>
    </w:p>
    <w:p w:rsidR="00F014D9" w:rsidRPr="00F014D9" w:rsidRDefault="00F014D9" w:rsidP="00F014D9">
      <w:pPr>
        <w:spacing w:after="0" w:line="240" w:lineRule="auto"/>
        <w:ind w:firstLine="709"/>
        <w:jc w:val="both"/>
        <w:rPr>
          <w:rFonts w:ascii="Times New Roman" w:hAnsi="Times New Roman"/>
          <w:sz w:val="24"/>
          <w:szCs w:val="24"/>
        </w:rPr>
      </w:pPr>
      <w:r w:rsidRPr="00F014D9">
        <w:rPr>
          <w:rFonts w:ascii="Times New Roman" w:hAnsi="Times New Roman"/>
          <w:sz w:val="24"/>
          <w:szCs w:val="24"/>
        </w:rPr>
        <w:t xml:space="preserve">ЗА: </w:t>
      </w:r>
      <w:r>
        <w:rPr>
          <w:rFonts w:ascii="Times New Roman" w:hAnsi="Times New Roman"/>
          <w:sz w:val="24"/>
          <w:szCs w:val="24"/>
        </w:rPr>
        <w:t>10</w:t>
      </w:r>
      <w:r w:rsidRPr="00F014D9">
        <w:rPr>
          <w:rFonts w:ascii="Times New Roman" w:hAnsi="Times New Roman"/>
          <w:sz w:val="24"/>
          <w:szCs w:val="24"/>
        </w:rPr>
        <w:t xml:space="preserve">                       Против: </w:t>
      </w:r>
      <w:r>
        <w:rPr>
          <w:rFonts w:ascii="Times New Roman" w:hAnsi="Times New Roman"/>
          <w:sz w:val="24"/>
          <w:szCs w:val="24"/>
        </w:rPr>
        <w:t>0</w:t>
      </w:r>
      <w:r w:rsidRPr="00F014D9">
        <w:rPr>
          <w:rFonts w:ascii="Times New Roman" w:hAnsi="Times New Roman"/>
          <w:sz w:val="24"/>
          <w:szCs w:val="24"/>
        </w:rPr>
        <w:t xml:space="preserve">                     Воздержались: </w:t>
      </w:r>
      <w:r>
        <w:rPr>
          <w:rFonts w:ascii="Times New Roman" w:hAnsi="Times New Roman"/>
          <w:sz w:val="24"/>
          <w:szCs w:val="24"/>
        </w:rPr>
        <w:t>0</w:t>
      </w:r>
    </w:p>
    <w:p w:rsidR="00B5519A" w:rsidRPr="00B5519A" w:rsidRDefault="00B5519A" w:rsidP="00B5519A">
      <w:pPr>
        <w:spacing w:after="0" w:line="240" w:lineRule="auto"/>
        <w:ind w:firstLine="709"/>
        <w:jc w:val="both"/>
        <w:rPr>
          <w:rFonts w:ascii="Times New Roman" w:hAnsi="Times New Roman"/>
          <w:sz w:val="24"/>
          <w:szCs w:val="24"/>
        </w:rPr>
      </w:pPr>
      <w:r w:rsidRPr="00B5519A">
        <w:rPr>
          <w:rFonts w:ascii="Times New Roman" w:hAnsi="Times New Roman"/>
          <w:sz w:val="24"/>
          <w:szCs w:val="24"/>
        </w:rPr>
        <w:t>Решили:</w:t>
      </w:r>
    </w:p>
    <w:p w:rsidR="00C347AD" w:rsidRDefault="00B5519A" w:rsidP="00B5519A">
      <w:pPr>
        <w:spacing w:after="0" w:line="240" w:lineRule="auto"/>
        <w:ind w:firstLine="709"/>
        <w:jc w:val="both"/>
        <w:rPr>
          <w:rFonts w:ascii="Times New Roman" w:hAnsi="Times New Roman"/>
          <w:sz w:val="24"/>
          <w:szCs w:val="24"/>
        </w:rPr>
      </w:pPr>
      <w:r>
        <w:rPr>
          <w:rFonts w:ascii="Times New Roman" w:hAnsi="Times New Roman"/>
          <w:sz w:val="24"/>
          <w:szCs w:val="24"/>
        </w:rPr>
        <w:t>В</w:t>
      </w:r>
      <w:r w:rsidRPr="00B5519A">
        <w:rPr>
          <w:rFonts w:ascii="Times New Roman" w:hAnsi="Times New Roman"/>
          <w:sz w:val="24"/>
          <w:szCs w:val="24"/>
        </w:rPr>
        <w:t xml:space="preserve">ключить в общественную территорию пешеходную дорожку от ул. Мира мимо школы искусств до ул. Октябрьской (планируемые работы: установка дорожного знака «Проезд запрещен», устройство пешеходной дорожки из тротуарной плитки (брусчатки), устройство освещения, установка скамеек и урн) в общественную территорию, нуждающуюся в благоустройстве в 2019 году.  </w:t>
      </w:r>
    </w:p>
    <w:p w:rsidR="00B5519A" w:rsidRDefault="00B5519A" w:rsidP="00B5519A">
      <w:pPr>
        <w:spacing w:after="0" w:line="240" w:lineRule="auto"/>
        <w:ind w:firstLine="709"/>
        <w:jc w:val="both"/>
        <w:rPr>
          <w:rFonts w:ascii="Times New Roman" w:hAnsi="Times New Roman"/>
          <w:sz w:val="24"/>
          <w:szCs w:val="24"/>
        </w:rPr>
      </w:pPr>
    </w:p>
    <w:p w:rsidR="006D00BC" w:rsidRDefault="006D00BC" w:rsidP="006D00BC">
      <w:pPr>
        <w:autoSpaceDE w:val="0"/>
        <w:autoSpaceDN w:val="0"/>
        <w:adjustRightInd w:val="0"/>
        <w:spacing w:after="0" w:line="240" w:lineRule="auto"/>
        <w:jc w:val="both"/>
        <w:rPr>
          <w:rFonts w:ascii="Times New Roman" w:hAnsi="Times New Roman"/>
          <w:b/>
          <w:sz w:val="24"/>
          <w:szCs w:val="24"/>
          <w:u w:val="single"/>
        </w:rPr>
      </w:pPr>
      <w:r>
        <w:rPr>
          <w:rFonts w:ascii="Times New Roman" w:hAnsi="Times New Roman"/>
          <w:b/>
          <w:bCs/>
          <w:sz w:val="24"/>
          <w:szCs w:val="24"/>
          <w:u w:val="single"/>
        </w:rPr>
        <w:t xml:space="preserve">2. </w:t>
      </w:r>
      <w:r>
        <w:rPr>
          <w:rFonts w:ascii="Times New Roman" w:hAnsi="Times New Roman"/>
          <w:b/>
          <w:sz w:val="24"/>
          <w:szCs w:val="24"/>
          <w:u w:val="single"/>
        </w:rPr>
        <w:t>По второму вопросу Слушали:</w:t>
      </w:r>
    </w:p>
    <w:p w:rsidR="006D00BC" w:rsidRDefault="006D00BC" w:rsidP="006D00BC">
      <w:pPr>
        <w:autoSpaceDE w:val="0"/>
        <w:autoSpaceDN w:val="0"/>
        <w:adjustRightInd w:val="0"/>
        <w:spacing w:after="0" w:line="240" w:lineRule="auto"/>
        <w:jc w:val="both"/>
        <w:rPr>
          <w:rFonts w:ascii="Times New Roman" w:hAnsi="Times New Roman"/>
          <w:b/>
          <w:sz w:val="24"/>
          <w:szCs w:val="24"/>
          <w:u w:val="single"/>
        </w:rPr>
      </w:pPr>
    </w:p>
    <w:p w:rsidR="00D077BF" w:rsidRDefault="006D00BC" w:rsidP="006D00BC">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Штраух</w:t>
      </w:r>
      <w:proofErr w:type="spellEnd"/>
      <w:r>
        <w:rPr>
          <w:rFonts w:ascii="Times New Roman" w:hAnsi="Times New Roman"/>
          <w:sz w:val="24"/>
          <w:szCs w:val="24"/>
        </w:rPr>
        <w:t xml:space="preserve"> Ю.Д.- </w:t>
      </w:r>
      <w:r w:rsidRPr="006D00BC">
        <w:rPr>
          <w:rFonts w:ascii="Times New Roman" w:hAnsi="Times New Roman"/>
          <w:sz w:val="24"/>
          <w:szCs w:val="24"/>
        </w:rPr>
        <w:t>для проведения рейтингового голосования в рамках реализации муниципальной программы «Формирование современной городской среды на территории городского поселения «</w:t>
      </w:r>
      <w:proofErr w:type="spellStart"/>
      <w:r w:rsidRPr="006D00BC">
        <w:rPr>
          <w:rFonts w:ascii="Times New Roman" w:hAnsi="Times New Roman"/>
          <w:sz w:val="24"/>
          <w:szCs w:val="24"/>
        </w:rPr>
        <w:t>Жешарт</w:t>
      </w:r>
      <w:proofErr w:type="spellEnd"/>
      <w:r w:rsidRPr="006D00BC">
        <w:rPr>
          <w:rFonts w:ascii="Times New Roman" w:hAnsi="Times New Roman"/>
          <w:sz w:val="24"/>
          <w:szCs w:val="24"/>
        </w:rPr>
        <w:t xml:space="preserve">» на 2018-2022 годы», </w:t>
      </w:r>
      <w:r w:rsidRPr="00FE6FCC">
        <w:rPr>
          <w:rFonts w:ascii="Times New Roman" w:hAnsi="Times New Roman"/>
          <w:sz w:val="24"/>
          <w:szCs w:val="24"/>
          <w:u w:val="single"/>
        </w:rPr>
        <w:t>с 21 января по 07 февраля 2019 года</w:t>
      </w:r>
      <w:r w:rsidRPr="006D00BC">
        <w:rPr>
          <w:rFonts w:ascii="Times New Roman" w:hAnsi="Times New Roman"/>
          <w:sz w:val="24"/>
          <w:szCs w:val="24"/>
        </w:rPr>
        <w:t xml:space="preserve"> </w:t>
      </w:r>
      <w:r>
        <w:rPr>
          <w:rFonts w:ascii="Times New Roman" w:hAnsi="Times New Roman"/>
          <w:sz w:val="24"/>
          <w:szCs w:val="24"/>
        </w:rPr>
        <w:t>начался прием предложений граждан</w:t>
      </w:r>
      <w:r w:rsidRPr="006D00BC">
        <w:rPr>
          <w:rFonts w:ascii="Times New Roman" w:hAnsi="Times New Roman"/>
          <w:sz w:val="24"/>
          <w:szCs w:val="24"/>
        </w:rPr>
        <w:t xml:space="preserve"> по включению общественных территорий в перечень общественных территорий, нуждающихся в благоустройстве в 2020 году. Урны для приема предложений установлены в здании МБУ «</w:t>
      </w:r>
      <w:proofErr w:type="spellStart"/>
      <w:r w:rsidRPr="006D00BC">
        <w:rPr>
          <w:rFonts w:ascii="Times New Roman" w:hAnsi="Times New Roman"/>
          <w:sz w:val="24"/>
          <w:szCs w:val="24"/>
        </w:rPr>
        <w:t>Жешартский</w:t>
      </w:r>
      <w:proofErr w:type="spellEnd"/>
      <w:r w:rsidRPr="006D00BC">
        <w:rPr>
          <w:rFonts w:ascii="Times New Roman" w:hAnsi="Times New Roman"/>
          <w:sz w:val="24"/>
          <w:szCs w:val="24"/>
        </w:rPr>
        <w:t xml:space="preserve"> дом культуры «Дружба» и в здании администрации городского поселения «</w:t>
      </w:r>
      <w:proofErr w:type="spellStart"/>
      <w:r w:rsidRPr="006D00BC">
        <w:rPr>
          <w:rFonts w:ascii="Times New Roman" w:hAnsi="Times New Roman"/>
          <w:sz w:val="24"/>
          <w:szCs w:val="24"/>
        </w:rPr>
        <w:t>Жешарт</w:t>
      </w:r>
      <w:proofErr w:type="spellEnd"/>
      <w:r w:rsidRPr="006D00BC">
        <w:rPr>
          <w:rFonts w:ascii="Times New Roman" w:hAnsi="Times New Roman"/>
          <w:sz w:val="24"/>
          <w:szCs w:val="24"/>
        </w:rPr>
        <w:t>». Предложения принимаются с 09-00 до 17-00.</w:t>
      </w:r>
      <w:r>
        <w:rPr>
          <w:rFonts w:ascii="Times New Roman" w:hAnsi="Times New Roman"/>
          <w:sz w:val="24"/>
          <w:szCs w:val="24"/>
        </w:rPr>
        <w:t xml:space="preserve"> </w:t>
      </w:r>
    </w:p>
    <w:p w:rsidR="006D00BC" w:rsidRPr="006D00BC" w:rsidRDefault="006D00BC" w:rsidP="006D00BC">
      <w:pPr>
        <w:spacing w:after="0" w:line="240" w:lineRule="auto"/>
        <w:ind w:firstLine="709"/>
        <w:jc w:val="both"/>
        <w:rPr>
          <w:rFonts w:ascii="Times New Roman" w:hAnsi="Times New Roman"/>
          <w:sz w:val="24"/>
          <w:szCs w:val="24"/>
        </w:rPr>
      </w:pPr>
      <w:r w:rsidRPr="00FE6FCC">
        <w:rPr>
          <w:rFonts w:ascii="Times New Roman" w:hAnsi="Times New Roman"/>
          <w:sz w:val="24"/>
          <w:szCs w:val="24"/>
          <w:u w:val="single"/>
        </w:rPr>
        <w:t>24 января 2019 года в 11-25</w:t>
      </w:r>
      <w:r w:rsidRPr="006D00BC">
        <w:rPr>
          <w:rFonts w:ascii="Times New Roman" w:hAnsi="Times New Roman"/>
          <w:sz w:val="24"/>
          <w:szCs w:val="24"/>
        </w:rPr>
        <w:t xml:space="preserve"> в пунктах приёма предложений граждан в здании МБУ «</w:t>
      </w:r>
      <w:proofErr w:type="spellStart"/>
      <w:r w:rsidRPr="006D00BC">
        <w:rPr>
          <w:rFonts w:ascii="Times New Roman" w:hAnsi="Times New Roman"/>
          <w:sz w:val="24"/>
          <w:szCs w:val="24"/>
        </w:rPr>
        <w:t>Жешартский</w:t>
      </w:r>
      <w:proofErr w:type="spellEnd"/>
      <w:r w:rsidRPr="006D00BC">
        <w:rPr>
          <w:rFonts w:ascii="Times New Roman" w:hAnsi="Times New Roman"/>
          <w:sz w:val="24"/>
          <w:szCs w:val="24"/>
        </w:rPr>
        <w:t xml:space="preserve"> дом культуры «Дружба» и в здании администрации </w:t>
      </w:r>
      <w:proofErr w:type="spellStart"/>
      <w:r w:rsidRPr="006D00BC">
        <w:rPr>
          <w:rFonts w:ascii="Times New Roman" w:hAnsi="Times New Roman"/>
          <w:sz w:val="24"/>
          <w:szCs w:val="24"/>
        </w:rPr>
        <w:t>г.п</w:t>
      </w:r>
      <w:proofErr w:type="spellEnd"/>
      <w:r w:rsidRPr="006D00BC">
        <w:rPr>
          <w:rFonts w:ascii="Times New Roman" w:hAnsi="Times New Roman"/>
          <w:sz w:val="24"/>
          <w:szCs w:val="24"/>
        </w:rPr>
        <w:t>. «</w:t>
      </w:r>
      <w:proofErr w:type="spellStart"/>
      <w:r w:rsidRPr="006D00BC">
        <w:rPr>
          <w:rFonts w:ascii="Times New Roman" w:hAnsi="Times New Roman"/>
          <w:sz w:val="24"/>
          <w:szCs w:val="24"/>
        </w:rPr>
        <w:t>Жешарт</w:t>
      </w:r>
      <w:proofErr w:type="spellEnd"/>
      <w:r w:rsidRPr="006D00BC">
        <w:rPr>
          <w:rFonts w:ascii="Times New Roman" w:hAnsi="Times New Roman"/>
          <w:sz w:val="24"/>
          <w:szCs w:val="24"/>
        </w:rPr>
        <w:t>», комиссией в составе:</w:t>
      </w:r>
    </w:p>
    <w:p w:rsidR="006D00BC" w:rsidRPr="006D00BC" w:rsidRDefault="006D00BC" w:rsidP="006D00BC">
      <w:pPr>
        <w:spacing w:after="0" w:line="240" w:lineRule="auto"/>
        <w:ind w:firstLine="709"/>
        <w:jc w:val="both"/>
        <w:rPr>
          <w:rFonts w:ascii="Times New Roman" w:hAnsi="Times New Roman"/>
          <w:sz w:val="24"/>
          <w:szCs w:val="24"/>
        </w:rPr>
      </w:pPr>
      <w:r w:rsidRPr="006D00BC">
        <w:rPr>
          <w:rFonts w:ascii="Times New Roman" w:hAnsi="Times New Roman"/>
          <w:sz w:val="24"/>
          <w:szCs w:val="24"/>
        </w:rPr>
        <w:t>-  Никитина Л.С. – заместителя руководителя администрации городского поселения «</w:t>
      </w:r>
      <w:proofErr w:type="spellStart"/>
      <w:r w:rsidRPr="006D00BC">
        <w:rPr>
          <w:rFonts w:ascii="Times New Roman" w:hAnsi="Times New Roman"/>
          <w:sz w:val="24"/>
          <w:szCs w:val="24"/>
        </w:rPr>
        <w:t>Жешарт</w:t>
      </w:r>
      <w:proofErr w:type="spellEnd"/>
      <w:r w:rsidRPr="006D00BC">
        <w:rPr>
          <w:rFonts w:ascii="Times New Roman" w:hAnsi="Times New Roman"/>
          <w:sz w:val="24"/>
          <w:szCs w:val="24"/>
        </w:rPr>
        <w:t xml:space="preserve">» по строительству, транспорту и ЖКХ, </w:t>
      </w:r>
    </w:p>
    <w:p w:rsidR="006D00BC" w:rsidRPr="006D00BC" w:rsidRDefault="006D00BC" w:rsidP="006D00BC">
      <w:pPr>
        <w:spacing w:after="0" w:line="240" w:lineRule="auto"/>
        <w:ind w:firstLine="709"/>
        <w:jc w:val="both"/>
        <w:rPr>
          <w:rFonts w:ascii="Times New Roman" w:hAnsi="Times New Roman"/>
          <w:sz w:val="24"/>
          <w:szCs w:val="24"/>
        </w:rPr>
      </w:pPr>
      <w:r w:rsidRPr="006D00BC">
        <w:rPr>
          <w:rFonts w:ascii="Times New Roman" w:hAnsi="Times New Roman"/>
          <w:sz w:val="24"/>
          <w:szCs w:val="24"/>
        </w:rPr>
        <w:t xml:space="preserve">- </w:t>
      </w:r>
      <w:proofErr w:type="spellStart"/>
      <w:r w:rsidRPr="006D00BC">
        <w:rPr>
          <w:rFonts w:ascii="Times New Roman" w:hAnsi="Times New Roman"/>
          <w:sz w:val="24"/>
          <w:szCs w:val="24"/>
        </w:rPr>
        <w:t>Яцына</w:t>
      </w:r>
      <w:proofErr w:type="spellEnd"/>
      <w:r w:rsidRPr="006D00BC">
        <w:rPr>
          <w:rFonts w:ascii="Times New Roman" w:hAnsi="Times New Roman"/>
          <w:sz w:val="24"/>
          <w:szCs w:val="24"/>
        </w:rPr>
        <w:t xml:space="preserve"> Е.В. -  руководителя отдела строительства, </w:t>
      </w:r>
      <w:proofErr w:type="spellStart"/>
      <w:r w:rsidRPr="006D00BC">
        <w:rPr>
          <w:rFonts w:ascii="Times New Roman" w:hAnsi="Times New Roman"/>
          <w:sz w:val="24"/>
          <w:szCs w:val="24"/>
        </w:rPr>
        <w:t>жилищно</w:t>
      </w:r>
      <w:proofErr w:type="spellEnd"/>
      <w:r w:rsidRPr="006D00BC">
        <w:rPr>
          <w:rFonts w:ascii="Times New Roman" w:hAnsi="Times New Roman"/>
          <w:sz w:val="24"/>
          <w:szCs w:val="24"/>
        </w:rPr>
        <w:t xml:space="preserve"> – коммунального хозяйства, имущественных и земельных отношений, реализации жилищных программ администрации городского поселения «</w:t>
      </w:r>
      <w:proofErr w:type="spellStart"/>
      <w:r w:rsidRPr="006D00BC">
        <w:rPr>
          <w:rFonts w:ascii="Times New Roman" w:hAnsi="Times New Roman"/>
          <w:sz w:val="24"/>
          <w:szCs w:val="24"/>
        </w:rPr>
        <w:t>Жешарт</w:t>
      </w:r>
      <w:proofErr w:type="spellEnd"/>
      <w:r w:rsidRPr="006D00BC">
        <w:rPr>
          <w:rFonts w:ascii="Times New Roman" w:hAnsi="Times New Roman"/>
          <w:sz w:val="24"/>
          <w:szCs w:val="24"/>
        </w:rPr>
        <w:t xml:space="preserve">», </w:t>
      </w:r>
    </w:p>
    <w:p w:rsidR="006D00BC" w:rsidRPr="006D00BC" w:rsidRDefault="006D00BC" w:rsidP="006D00BC">
      <w:pPr>
        <w:spacing w:after="0" w:line="240" w:lineRule="auto"/>
        <w:ind w:firstLine="709"/>
        <w:jc w:val="both"/>
        <w:rPr>
          <w:rFonts w:ascii="Times New Roman" w:hAnsi="Times New Roman"/>
          <w:sz w:val="24"/>
          <w:szCs w:val="24"/>
        </w:rPr>
      </w:pPr>
      <w:r w:rsidRPr="006D00BC">
        <w:rPr>
          <w:rFonts w:ascii="Times New Roman" w:hAnsi="Times New Roman"/>
          <w:sz w:val="24"/>
          <w:szCs w:val="24"/>
        </w:rPr>
        <w:t>- Мансурова В.В. - депутата Совета городского поселения «</w:t>
      </w:r>
      <w:proofErr w:type="spellStart"/>
      <w:r w:rsidRPr="006D00BC">
        <w:rPr>
          <w:rFonts w:ascii="Times New Roman" w:hAnsi="Times New Roman"/>
          <w:sz w:val="24"/>
          <w:szCs w:val="24"/>
        </w:rPr>
        <w:t>Жешарт</w:t>
      </w:r>
      <w:proofErr w:type="spellEnd"/>
      <w:r w:rsidRPr="006D00BC">
        <w:rPr>
          <w:rFonts w:ascii="Times New Roman" w:hAnsi="Times New Roman"/>
          <w:sz w:val="24"/>
          <w:szCs w:val="24"/>
        </w:rPr>
        <w:t>»,</w:t>
      </w:r>
    </w:p>
    <w:p w:rsidR="006D00BC" w:rsidRPr="006D00BC" w:rsidRDefault="006D00BC" w:rsidP="006D00BC">
      <w:pPr>
        <w:spacing w:after="0" w:line="240" w:lineRule="auto"/>
        <w:ind w:firstLine="709"/>
        <w:jc w:val="both"/>
        <w:rPr>
          <w:rFonts w:ascii="Times New Roman" w:hAnsi="Times New Roman"/>
          <w:sz w:val="24"/>
          <w:szCs w:val="24"/>
        </w:rPr>
      </w:pPr>
      <w:proofErr w:type="gramStart"/>
      <w:r w:rsidRPr="006D00BC">
        <w:rPr>
          <w:rFonts w:ascii="Times New Roman" w:hAnsi="Times New Roman"/>
          <w:sz w:val="24"/>
          <w:szCs w:val="24"/>
        </w:rPr>
        <w:t>произведена</w:t>
      </w:r>
      <w:proofErr w:type="gramEnd"/>
      <w:r w:rsidRPr="006D00BC">
        <w:rPr>
          <w:rFonts w:ascii="Times New Roman" w:hAnsi="Times New Roman"/>
          <w:sz w:val="24"/>
          <w:szCs w:val="24"/>
        </w:rPr>
        <w:t xml:space="preserve"> выемка и обработка предложений граждан по включению общественных территорий в перечень общественных территорий, нуждающихся в благоустройстве в 2020 году. </w:t>
      </w:r>
    </w:p>
    <w:p w:rsidR="006D00BC" w:rsidRPr="006D00BC" w:rsidRDefault="006D00BC" w:rsidP="006D00BC">
      <w:pPr>
        <w:spacing w:after="0" w:line="240" w:lineRule="auto"/>
        <w:ind w:firstLine="709"/>
        <w:jc w:val="both"/>
        <w:rPr>
          <w:rFonts w:ascii="Times New Roman" w:hAnsi="Times New Roman"/>
          <w:sz w:val="24"/>
          <w:szCs w:val="24"/>
        </w:rPr>
      </w:pPr>
      <w:r w:rsidRPr="006D00BC">
        <w:rPr>
          <w:rFonts w:ascii="Times New Roman" w:hAnsi="Times New Roman"/>
          <w:sz w:val="24"/>
          <w:szCs w:val="24"/>
        </w:rPr>
        <w:t xml:space="preserve">Поступило </w:t>
      </w:r>
      <w:r w:rsidRPr="00FE6FCC">
        <w:rPr>
          <w:rFonts w:ascii="Times New Roman" w:hAnsi="Times New Roman"/>
          <w:sz w:val="24"/>
          <w:szCs w:val="24"/>
          <w:u w:val="single"/>
        </w:rPr>
        <w:t xml:space="preserve">59 </w:t>
      </w:r>
      <w:r w:rsidRPr="006D00BC">
        <w:rPr>
          <w:rFonts w:ascii="Times New Roman" w:hAnsi="Times New Roman"/>
          <w:sz w:val="24"/>
          <w:szCs w:val="24"/>
        </w:rPr>
        <w:t>предложений из них:</w:t>
      </w:r>
    </w:p>
    <w:p w:rsidR="006D00BC" w:rsidRPr="006D00BC" w:rsidRDefault="006D00BC" w:rsidP="006D00BC">
      <w:pPr>
        <w:spacing w:after="0" w:line="240" w:lineRule="auto"/>
        <w:ind w:firstLine="709"/>
        <w:jc w:val="both"/>
        <w:rPr>
          <w:rFonts w:ascii="Times New Roman" w:hAnsi="Times New Roman"/>
          <w:sz w:val="24"/>
          <w:szCs w:val="24"/>
        </w:rPr>
      </w:pPr>
      <w:r w:rsidRPr="006D00BC">
        <w:rPr>
          <w:rFonts w:ascii="Times New Roman" w:hAnsi="Times New Roman"/>
          <w:sz w:val="24"/>
          <w:szCs w:val="24"/>
        </w:rPr>
        <w:t xml:space="preserve">- 12 предложений по обустройству территории от ул. Октябрьской д.1 до здания библиотеки им. С.А. Попова (устройство пешеходной дорожки из тротуарной плитки, установка наружного освещения, урн, очистка прилегающей территории от кустарников, посадка вдоль дорожки деревьев, ремонт прилегающей к зданию дороги), </w:t>
      </w:r>
    </w:p>
    <w:p w:rsidR="006D00BC" w:rsidRPr="006D00BC" w:rsidRDefault="006D00BC" w:rsidP="006D00BC">
      <w:pPr>
        <w:spacing w:after="0" w:line="240" w:lineRule="auto"/>
        <w:ind w:firstLine="709"/>
        <w:jc w:val="both"/>
        <w:rPr>
          <w:rFonts w:ascii="Times New Roman" w:hAnsi="Times New Roman"/>
          <w:sz w:val="24"/>
          <w:szCs w:val="24"/>
        </w:rPr>
      </w:pPr>
      <w:r w:rsidRPr="006D00BC">
        <w:rPr>
          <w:rFonts w:ascii="Times New Roman" w:hAnsi="Times New Roman"/>
          <w:sz w:val="24"/>
          <w:szCs w:val="24"/>
        </w:rPr>
        <w:t xml:space="preserve">- 11 предложений по ремонту территории за администрацией                           </w:t>
      </w:r>
      <w:r w:rsidR="000E0346">
        <w:rPr>
          <w:rFonts w:ascii="Times New Roman" w:hAnsi="Times New Roman"/>
          <w:sz w:val="24"/>
          <w:szCs w:val="24"/>
        </w:rPr>
        <w:t xml:space="preserve">                 </w:t>
      </w:r>
      <w:r w:rsidRPr="006D00BC">
        <w:rPr>
          <w:rFonts w:ascii="Times New Roman" w:hAnsi="Times New Roman"/>
          <w:sz w:val="24"/>
          <w:szCs w:val="24"/>
        </w:rPr>
        <w:t xml:space="preserve"> </w:t>
      </w:r>
      <w:proofErr w:type="spellStart"/>
      <w:r w:rsidRPr="006D00BC">
        <w:rPr>
          <w:rFonts w:ascii="Times New Roman" w:hAnsi="Times New Roman"/>
          <w:sz w:val="24"/>
          <w:szCs w:val="24"/>
        </w:rPr>
        <w:t>г.п</w:t>
      </w:r>
      <w:proofErr w:type="spellEnd"/>
      <w:r w:rsidRPr="006D00BC">
        <w:rPr>
          <w:rFonts w:ascii="Times New Roman" w:hAnsi="Times New Roman"/>
          <w:sz w:val="24"/>
          <w:szCs w:val="24"/>
        </w:rPr>
        <w:t>. «</w:t>
      </w:r>
      <w:proofErr w:type="spellStart"/>
      <w:r w:rsidRPr="006D00BC">
        <w:rPr>
          <w:rFonts w:ascii="Times New Roman" w:hAnsi="Times New Roman"/>
          <w:sz w:val="24"/>
          <w:szCs w:val="24"/>
        </w:rPr>
        <w:t>Жешарт</w:t>
      </w:r>
      <w:proofErr w:type="spellEnd"/>
      <w:r w:rsidRPr="006D00BC">
        <w:rPr>
          <w:rFonts w:ascii="Times New Roman" w:hAnsi="Times New Roman"/>
          <w:sz w:val="24"/>
          <w:szCs w:val="24"/>
        </w:rPr>
        <w:t xml:space="preserve">» (напротив Спорткомплекса) (планируемые работы: устройство пешеходных дорожек (от спорткомплекса до магазина «Кострома»), установка дополнительного наружного освещения), </w:t>
      </w:r>
    </w:p>
    <w:p w:rsidR="006D00BC" w:rsidRPr="006D00BC" w:rsidRDefault="006D00BC" w:rsidP="006D00BC">
      <w:pPr>
        <w:spacing w:after="0" w:line="240" w:lineRule="auto"/>
        <w:ind w:firstLine="709"/>
        <w:jc w:val="both"/>
        <w:rPr>
          <w:rFonts w:ascii="Times New Roman" w:hAnsi="Times New Roman"/>
          <w:sz w:val="24"/>
          <w:szCs w:val="24"/>
        </w:rPr>
      </w:pPr>
      <w:r w:rsidRPr="006D00BC">
        <w:rPr>
          <w:rFonts w:ascii="Times New Roman" w:hAnsi="Times New Roman"/>
          <w:sz w:val="24"/>
          <w:szCs w:val="24"/>
        </w:rPr>
        <w:t xml:space="preserve">- 10 предложений по ремонту территории между д.8 и д.9 по                                </w:t>
      </w:r>
      <w:r w:rsidR="000E0346">
        <w:rPr>
          <w:rFonts w:ascii="Times New Roman" w:hAnsi="Times New Roman"/>
          <w:sz w:val="24"/>
          <w:szCs w:val="24"/>
        </w:rPr>
        <w:t xml:space="preserve">               </w:t>
      </w:r>
      <w:r w:rsidRPr="006D00BC">
        <w:rPr>
          <w:rFonts w:ascii="Times New Roman" w:hAnsi="Times New Roman"/>
          <w:sz w:val="24"/>
          <w:szCs w:val="24"/>
        </w:rPr>
        <w:t xml:space="preserve"> ул. Тургенева (планируемые работы: обустройство зоны отдыха (отсыпка территории, устройство пешеходных дорожек из тротуарной плитки (брусчатки), установка наружного освещения, ограждения, скамеек, урн, цветников),</w:t>
      </w:r>
    </w:p>
    <w:p w:rsidR="006D00BC" w:rsidRPr="006D00BC" w:rsidRDefault="006D00BC" w:rsidP="006D00BC">
      <w:pPr>
        <w:spacing w:after="0" w:line="240" w:lineRule="auto"/>
        <w:ind w:firstLine="709"/>
        <w:jc w:val="both"/>
        <w:rPr>
          <w:rFonts w:ascii="Times New Roman" w:hAnsi="Times New Roman"/>
          <w:sz w:val="24"/>
          <w:szCs w:val="24"/>
        </w:rPr>
      </w:pPr>
      <w:r w:rsidRPr="006D00BC">
        <w:rPr>
          <w:rFonts w:ascii="Times New Roman" w:hAnsi="Times New Roman"/>
          <w:sz w:val="24"/>
          <w:szCs w:val="24"/>
        </w:rPr>
        <w:t xml:space="preserve">- 7 предложений по ремонту территории около памятника участникам ВОВ п. </w:t>
      </w:r>
      <w:proofErr w:type="spellStart"/>
      <w:r w:rsidRPr="006D00BC">
        <w:rPr>
          <w:rFonts w:ascii="Times New Roman" w:hAnsi="Times New Roman"/>
          <w:sz w:val="24"/>
          <w:szCs w:val="24"/>
        </w:rPr>
        <w:t>Жешарт</w:t>
      </w:r>
      <w:proofErr w:type="spellEnd"/>
      <w:r w:rsidRPr="006D00BC">
        <w:rPr>
          <w:rFonts w:ascii="Times New Roman" w:hAnsi="Times New Roman"/>
          <w:sz w:val="24"/>
          <w:szCs w:val="24"/>
        </w:rPr>
        <w:t xml:space="preserve">, ул. Мира (планируемые работы: обустройство зоны отдыха за памятником </w:t>
      </w:r>
      <w:r w:rsidRPr="006D00BC">
        <w:rPr>
          <w:rFonts w:ascii="Times New Roman" w:hAnsi="Times New Roman"/>
          <w:sz w:val="24"/>
          <w:szCs w:val="24"/>
        </w:rPr>
        <w:lastRenderedPageBreak/>
        <w:t xml:space="preserve">(установка наружного освещения, скамеек, урн, цветников, ограждение цветников, устройство пешеходной дорожки), </w:t>
      </w:r>
    </w:p>
    <w:p w:rsidR="006D00BC" w:rsidRPr="006D00BC" w:rsidRDefault="006D00BC" w:rsidP="006D00BC">
      <w:pPr>
        <w:spacing w:after="0" w:line="240" w:lineRule="auto"/>
        <w:ind w:firstLine="709"/>
        <w:jc w:val="both"/>
        <w:rPr>
          <w:rFonts w:ascii="Times New Roman" w:hAnsi="Times New Roman"/>
          <w:sz w:val="24"/>
          <w:szCs w:val="24"/>
        </w:rPr>
      </w:pPr>
      <w:r w:rsidRPr="006D00BC">
        <w:rPr>
          <w:rFonts w:ascii="Times New Roman" w:hAnsi="Times New Roman"/>
          <w:sz w:val="24"/>
          <w:szCs w:val="24"/>
        </w:rPr>
        <w:t xml:space="preserve">- 7 предложений по ремонту Парковой зоны около церкви (планируемые работы: обустройство пешеходных дорожек, очистка от заросших кустарников, деревьев, установка скамеек, урн), </w:t>
      </w:r>
    </w:p>
    <w:p w:rsidR="006D00BC" w:rsidRPr="006D00BC" w:rsidRDefault="006D00BC" w:rsidP="006D00BC">
      <w:pPr>
        <w:spacing w:after="0" w:line="240" w:lineRule="auto"/>
        <w:ind w:firstLine="709"/>
        <w:jc w:val="both"/>
        <w:rPr>
          <w:rFonts w:ascii="Times New Roman" w:hAnsi="Times New Roman"/>
          <w:sz w:val="24"/>
          <w:szCs w:val="24"/>
        </w:rPr>
      </w:pPr>
      <w:r w:rsidRPr="006D00BC">
        <w:rPr>
          <w:rFonts w:ascii="Times New Roman" w:hAnsi="Times New Roman"/>
          <w:sz w:val="24"/>
          <w:szCs w:val="24"/>
        </w:rPr>
        <w:t xml:space="preserve">- 4 предложений по благоустройству территории по ул. Мира, за магазином «Орион» и «Пятерочка» (очистка от старых свай и заросших кустарников, обустройство зоны отдыха),  </w:t>
      </w:r>
    </w:p>
    <w:p w:rsidR="006D00BC" w:rsidRPr="006D00BC" w:rsidRDefault="006D00BC" w:rsidP="006D00BC">
      <w:pPr>
        <w:spacing w:after="0" w:line="240" w:lineRule="auto"/>
        <w:ind w:firstLine="709"/>
        <w:jc w:val="both"/>
        <w:rPr>
          <w:rFonts w:ascii="Times New Roman" w:hAnsi="Times New Roman"/>
          <w:sz w:val="24"/>
          <w:szCs w:val="24"/>
        </w:rPr>
      </w:pPr>
      <w:r w:rsidRPr="006D00BC">
        <w:rPr>
          <w:rFonts w:ascii="Times New Roman" w:hAnsi="Times New Roman"/>
          <w:sz w:val="24"/>
          <w:szCs w:val="24"/>
        </w:rPr>
        <w:t xml:space="preserve">- 1 предложение по обустройству береговой зоны реки </w:t>
      </w:r>
      <w:proofErr w:type="spellStart"/>
      <w:r w:rsidRPr="006D00BC">
        <w:rPr>
          <w:rFonts w:ascii="Times New Roman" w:hAnsi="Times New Roman"/>
          <w:sz w:val="24"/>
          <w:szCs w:val="24"/>
        </w:rPr>
        <w:t>Вычегда</w:t>
      </w:r>
      <w:proofErr w:type="spellEnd"/>
      <w:r w:rsidRPr="006D00BC">
        <w:rPr>
          <w:rFonts w:ascii="Times New Roman" w:hAnsi="Times New Roman"/>
          <w:sz w:val="24"/>
          <w:szCs w:val="24"/>
        </w:rPr>
        <w:t xml:space="preserve"> между </w:t>
      </w:r>
      <w:r w:rsidR="000E0346">
        <w:rPr>
          <w:rFonts w:ascii="Times New Roman" w:hAnsi="Times New Roman"/>
          <w:sz w:val="24"/>
          <w:szCs w:val="24"/>
        </w:rPr>
        <w:t xml:space="preserve">                           </w:t>
      </w:r>
      <w:r w:rsidRPr="006D00BC">
        <w:rPr>
          <w:rFonts w:ascii="Times New Roman" w:hAnsi="Times New Roman"/>
          <w:sz w:val="24"/>
          <w:szCs w:val="24"/>
        </w:rPr>
        <w:t xml:space="preserve">ул. Пушкина и ул. Энгельса (очистка от мусора, создание зоны для купания и отдыха),  </w:t>
      </w:r>
    </w:p>
    <w:p w:rsidR="006D00BC" w:rsidRPr="006D00BC" w:rsidRDefault="006D00BC" w:rsidP="006D00BC">
      <w:pPr>
        <w:spacing w:after="0" w:line="240" w:lineRule="auto"/>
        <w:ind w:firstLine="709"/>
        <w:jc w:val="both"/>
        <w:rPr>
          <w:rFonts w:ascii="Times New Roman" w:hAnsi="Times New Roman"/>
          <w:sz w:val="24"/>
          <w:szCs w:val="24"/>
        </w:rPr>
      </w:pPr>
      <w:r w:rsidRPr="006D00BC">
        <w:rPr>
          <w:rFonts w:ascii="Times New Roman" w:hAnsi="Times New Roman"/>
          <w:sz w:val="24"/>
          <w:szCs w:val="24"/>
        </w:rPr>
        <w:t>- 1 предложение по установке на территории кладбища общественных туалетов,</w:t>
      </w:r>
    </w:p>
    <w:p w:rsidR="006D00BC" w:rsidRPr="006D00BC" w:rsidRDefault="006D00BC" w:rsidP="006D00BC">
      <w:pPr>
        <w:spacing w:after="0" w:line="240" w:lineRule="auto"/>
        <w:ind w:firstLine="709"/>
        <w:jc w:val="both"/>
        <w:rPr>
          <w:rFonts w:ascii="Times New Roman" w:hAnsi="Times New Roman"/>
          <w:sz w:val="24"/>
          <w:szCs w:val="24"/>
        </w:rPr>
      </w:pPr>
      <w:r w:rsidRPr="006D00BC">
        <w:rPr>
          <w:rFonts w:ascii="Times New Roman" w:hAnsi="Times New Roman"/>
          <w:sz w:val="24"/>
          <w:szCs w:val="24"/>
        </w:rPr>
        <w:t xml:space="preserve">- 1 предложение по обустройству территории родника в овраге, в районе </w:t>
      </w:r>
      <w:r w:rsidR="000E0346">
        <w:rPr>
          <w:rFonts w:ascii="Times New Roman" w:hAnsi="Times New Roman"/>
          <w:sz w:val="24"/>
          <w:szCs w:val="24"/>
        </w:rPr>
        <w:t xml:space="preserve">                      </w:t>
      </w:r>
      <w:r w:rsidRPr="006D00BC">
        <w:rPr>
          <w:rFonts w:ascii="Times New Roman" w:hAnsi="Times New Roman"/>
          <w:sz w:val="24"/>
          <w:szCs w:val="24"/>
        </w:rPr>
        <w:t>ул. Энгельса (установить лестницу, тротуар и мостик),</w:t>
      </w:r>
    </w:p>
    <w:p w:rsidR="006D00BC" w:rsidRPr="006D00BC" w:rsidRDefault="006D00BC" w:rsidP="006D00BC">
      <w:pPr>
        <w:spacing w:after="0" w:line="240" w:lineRule="auto"/>
        <w:ind w:firstLine="709"/>
        <w:jc w:val="both"/>
        <w:rPr>
          <w:rFonts w:ascii="Times New Roman" w:hAnsi="Times New Roman"/>
          <w:sz w:val="24"/>
          <w:szCs w:val="24"/>
        </w:rPr>
      </w:pPr>
      <w:r w:rsidRPr="006D00BC">
        <w:rPr>
          <w:rFonts w:ascii="Times New Roman" w:hAnsi="Times New Roman"/>
          <w:sz w:val="24"/>
          <w:szCs w:val="24"/>
        </w:rPr>
        <w:t>- 1 предложение по отсыпке территории между администрацией и ДК «Дружба» и установка скамеек,</w:t>
      </w:r>
    </w:p>
    <w:p w:rsidR="006D00BC" w:rsidRPr="006D00BC" w:rsidRDefault="006D00BC" w:rsidP="006D00BC">
      <w:pPr>
        <w:spacing w:after="0" w:line="240" w:lineRule="auto"/>
        <w:ind w:firstLine="709"/>
        <w:jc w:val="both"/>
        <w:rPr>
          <w:rFonts w:ascii="Times New Roman" w:hAnsi="Times New Roman"/>
          <w:sz w:val="24"/>
          <w:szCs w:val="24"/>
        </w:rPr>
      </w:pPr>
      <w:r w:rsidRPr="006D00BC">
        <w:rPr>
          <w:rFonts w:ascii="Times New Roman" w:hAnsi="Times New Roman"/>
          <w:sz w:val="24"/>
          <w:szCs w:val="24"/>
        </w:rPr>
        <w:t>- 1 предложение по устройству площадки возле ДК «Дружба» со стороны памятника (зацементировать или засыпать гравием),</w:t>
      </w:r>
    </w:p>
    <w:p w:rsidR="006D00BC" w:rsidRPr="006D00BC" w:rsidRDefault="006D00BC" w:rsidP="006D00BC">
      <w:pPr>
        <w:spacing w:after="0" w:line="240" w:lineRule="auto"/>
        <w:ind w:firstLine="709"/>
        <w:jc w:val="both"/>
        <w:rPr>
          <w:rFonts w:ascii="Times New Roman" w:hAnsi="Times New Roman"/>
          <w:sz w:val="24"/>
          <w:szCs w:val="24"/>
        </w:rPr>
      </w:pPr>
      <w:r w:rsidRPr="006D00BC">
        <w:rPr>
          <w:rFonts w:ascii="Times New Roman" w:hAnsi="Times New Roman"/>
          <w:sz w:val="24"/>
          <w:szCs w:val="24"/>
        </w:rPr>
        <w:t>- 1 предложение по обустройству территории между администрацией и ДК «Дружба» (установка скамеек, урн, отсыпка гравием или песком),</w:t>
      </w:r>
    </w:p>
    <w:p w:rsidR="006D00BC" w:rsidRPr="006D00BC" w:rsidRDefault="006D00BC" w:rsidP="006D00BC">
      <w:pPr>
        <w:spacing w:after="0" w:line="240" w:lineRule="auto"/>
        <w:ind w:firstLine="709"/>
        <w:jc w:val="both"/>
        <w:rPr>
          <w:rFonts w:ascii="Times New Roman" w:hAnsi="Times New Roman"/>
          <w:sz w:val="24"/>
          <w:szCs w:val="24"/>
        </w:rPr>
      </w:pPr>
      <w:r w:rsidRPr="006D00BC">
        <w:rPr>
          <w:rFonts w:ascii="Times New Roman" w:hAnsi="Times New Roman"/>
          <w:sz w:val="24"/>
          <w:szCs w:val="24"/>
        </w:rPr>
        <w:t xml:space="preserve">- 1 предложение по устройству пешеходной дороги от здания №11 администрации </w:t>
      </w:r>
      <w:proofErr w:type="spellStart"/>
      <w:r w:rsidRPr="006D00BC">
        <w:rPr>
          <w:rFonts w:ascii="Times New Roman" w:hAnsi="Times New Roman"/>
          <w:sz w:val="24"/>
          <w:szCs w:val="24"/>
        </w:rPr>
        <w:t>г.п</w:t>
      </w:r>
      <w:proofErr w:type="spellEnd"/>
      <w:r w:rsidRPr="006D00BC">
        <w:rPr>
          <w:rFonts w:ascii="Times New Roman" w:hAnsi="Times New Roman"/>
          <w:sz w:val="24"/>
          <w:szCs w:val="24"/>
        </w:rPr>
        <w:t>. «</w:t>
      </w:r>
      <w:proofErr w:type="spellStart"/>
      <w:r w:rsidRPr="006D00BC">
        <w:rPr>
          <w:rFonts w:ascii="Times New Roman" w:hAnsi="Times New Roman"/>
          <w:sz w:val="24"/>
          <w:szCs w:val="24"/>
        </w:rPr>
        <w:t>Жешарт</w:t>
      </w:r>
      <w:proofErr w:type="spellEnd"/>
      <w:r w:rsidRPr="006D00BC">
        <w:rPr>
          <w:rFonts w:ascii="Times New Roman" w:hAnsi="Times New Roman"/>
          <w:sz w:val="24"/>
          <w:szCs w:val="24"/>
        </w:rPr>
        <w:t>» вдоль жилого дома № 13 по ул. Мира вверх к МБДОУ «Детский сад №1» по ул. Свердлова, д.19 до ул. Свердлова.</w:t>
      </w:r>
    </w:p>
    <w:p w:rsidR="006D00BC" w:rsidRDefault="006D00BC" w:rsidP="006D00BC">
      <w:pPr>
        <w:spacing w:after="0" w:line="240" w:lineRule="auto"/>
        <w:ind w:firstLine="709"/>
        <w:jc w:val="both"/>
        <w:rPr>
          <w:rFonts w:ascii="Times New Roman" w:hAnsi="Times New Roman"/>
          <w:sz w:val="24"/>
          <w:szCs w:val="24"/>
        </w:rPr>
      </w:pPr>
      <w:r w:rsidRPr="006D00BC">
        <w:rPr>
          <w:rFonts w:ascii="Times New Roman" w:hAnsi="Times New Roman"/>
          <w:sz w:val="24"/>
          <w:szCs w:val="24"/>
        </w:rPr>
        <w:t>- 1 предложение по обустройству территории ул. Береговая (за бывшим свинарником).</w:t>
      </w:r>
    </w:p>
    <w:p w:rsidR="00D077BF" w:rsidRPr="00D077BF" w:rsidRDefault="00D077BF" w:rsidP="006D00BC">
      <w:pPr>
        <w:spacing w:after="0" w:line="240" w:lineRule="auto"/>
        <w:ind w:firstLine="709"/>
        <w:jc w:val="both"/>
        <w:rPr>
          <w:rFonts w:ascii="Times New Roman" w:hAnsi="Times New Roman"/>
          <w:b/>
          <w:sz w:val="24"/>
          <w:szCs w:val="24"/>
        </w:rPr>
      </w:pPr>
      <w:r>
        <w:rPr>
          <w:rFonts w:ascii="Times New Roman" w:hAnsi="Times New Roman"/>
          <w:sz w:val="24"/>
          <w:szCs w:val="24"/>
        </w:rPr>
        <w:t>Так же в</w:t>
      </w:r>
      <w:r w:rsidRPr="00D077BF">
        <w:rPr>
          <w:rFonts w:ascii="Times New Roman" w:hAnsi="Times New Roman"/>
          <w:sz w:val="24"/>
          <w:szCs w:val="24"/>
        </w:rPr>
        <w:t xml:space="preserve">ыемка и обработка предложений граждан по включению общественных территорий в перечень общественных территорий, нуждающихся в благоустройстве в 2020 году </w:t>
      </w:r>
      <w:r>
        <w:rPr>
          <w:rFonts w:ascii="Times New Roman" w:hAnsi="Times New Roman"/>
          <w:sz w:val="24"/>
          <w:szCs w:val="24"/>
        </w:rPr>
        <w:t xml:space="preserve">будет произведена </w:t>
      </w:r>
      <w:r w:rsidRPr="00FE6FCC">
        <w:rPr>
          <w:rFonts w:ascii="Times New Roman" w:hAnsi="Times New Roman"/>
          <w:sz w:val="24"/>
          <w:szCs w:val="24"/>
          <w:u w:val="single"/>
        </w:rPr>
        <w:t>31 января и 07 февраля 2019 г.</w:t>
      </w:r>
      <w:r>
        <w:rPr>
          <w:rFonts w:ascii="Times New Roman" w:hAnsi="Times New Roman"/>
          <w:b/>
          <w:sz w:val="24"/>
          <w:szCs w:val="24"/>
        </w:rPr>
        <w:t xml:space="preserve"> </w:t>
      </w:r>
    </w:p>
    <w:p w:rsidR="0077006B" w:rsidRDefault="004604E6" w:rsidP="0077006B">
      <w:pPr>
        <w:spacing w:after="0" w:line="240" w:lineRule="auto"/>
        <w:ind w:firstLine="709"/>
        <w:jc w:val="both"/>
        <w:rPr>
          <w:rFonts w:ascii="Times New Roman" w:hAnsi="Times New Roman"/>
          <w:sz w:val="24"/>
          <w:szCs w:val="24"/>
          <w:u w:val="single"/>
        </w:rPr>
      </w:pPr>
      <w:r>
        <w:rPr>
          <w:rFonts w:ascii="Times New Roman" w:hAnsi="Times New Roman"/>
          <w:sz w:val="24"/>
          <w:szCs w:val="24"/>
        </w:rPr>
        <w:t>Итоговая выемка и о</w:t>
      </w:r>
      <w:r w:rsidRPr="004604E6">
        <w:rPr>
          <w:rFonts w:ascii="Times New Roman" w:hAnsi="Times New Roman"/>
          <w:sz w:val="24"/>
          <w:szCs w:val="24"/>
        </w:rPr>
        <w:t>бработ</w:t>
      </w:r>
      <w:r>
        <w:rPr>
          <w:rFonts w:ascii="Times New Roman" w:hAnsi="Times New Roman"/>
          <w:sz w:val="24"/>
          <w:szCs w:val="24"/>
        </w:rPr>
        <w:t>ка</w:t>
      </w:r>
      <w:r w:rsidRPr="004604E6">
        <w:rPr>
          <w:rFonts w:ascii="Times New Roman" w:hAnsi="Times New Roman"/>
          <w:sz w:val="24"/>
          <w:szCs w:val="24"/>
        </w:rPr>
        <w:t xml:space="preserve"> поступивши</w:t>
      </w:r>
      <w:r>
        <w:rPr>
          <w:rFonts w:ascii="Times New Roman" w:hAnsi="Times New Roman"/>
          <w:sz w:val="24"/>
          <w:szCs w:val="24"/>
        </w:rPr>
        <w:t>х</w:t>
      </w:r>
      <w:r w:rsidRPr="004604E6">
        <w:rPr>
          <w:rFonts w:ascii="Times New Roman" w:hAnsi="Times New Roman"/>
          <w:sz w:val="24"/>
          <w:szCs w:val="24"/>
        </w:rPr>
        <w:t xml:space="preserve"> п</w:t>
      </w:r>
      <w:r>
        <w:rPr>
          <w:rFonts w:ascii="Times New Roman" w:hAnsi="Times New Roman"/>
          <w:sz w:val="24"/>
          <w:szCs w:val="24"/>
        </w:rPr>
        <w:t>редложения граждан по включению</w:t>
      </w:r>
      <w:r w:rsidRPr="004604E6">
        <w:rPr>
          <w:rFonts w:ascii="Times New Roman" w:hAnsi="Times New Roman"/>
          <w:sz w:val="24"/>
          <w:szCs w:val="24"/>
        </w:rPr>
        <w:t xml:space="preserve"> общественных территорий в перечень общественных территорий, нуждающихся в благоустройстве в 2020 году</w:t>
      </w:r>
      <w:r>
        <w:rPr>
          <w:rFonts w:ascii="Times New Roman" w:hAnsi="Times New Roman"/>
          <w:sz w:val="24"/>
          <w:szCs w:val="24"/>
        </w:rPr>
        <w:t xml:space="preserve">, </w:t>
      </w:r>
      <w:r w:rsidR="0077006B">
        <w:rPr>
          <w:rFonts w:ascii="Times New Roman" w:hAnsi="Times New Roman"/>
          <w:sz w:val="24"/>
          <w:szCs w:val="24"/>
        </w:rPr>
        <w:t xml:space="preserve">а так же определение перечня и включение в список общественных территорий, выносимых на голосование </w:t>
      </w:r>
      <w:r>
        <w:rPr>
          <w:rFonts w:ascii="Times New Roman" w:hAnsi="Times New Roman"/>
          <w:sz w:val="24"/>
          <w:szCs w:val="24"/>
        </w:rPr>
        <w:t xml:space="preserve">будет произведена комиссией </w:t>
      </w:r>
      <w:r w:rsidR="0077006B">
        <w:rPr>
          <w:rFonts w:ascii="Times New Roman" w:hAnsi="Times New Roman"/>
          <w:sz w:val="24"/>
          <w:szCs w:val="24"/>
        </w:rPr>
        <w:t xml:space="preserve">               </w:t>
      </w:r>
      <w:r w:rsidRPr="00FE6FCC">
        <w:rPr>
          <w:rFonts w:ascii="Times New Roman" w:hAnsi="Times New Roman"/>
          <w:sz w:val="24"/>
          <w:szCs w:val="24"/>
          <w:u w:val="single"/>
        </w:rPr>
        <w:t>08 февраля 2019 года</w:t>
      </w:r>
      <w:r w:rsidR="0077006B" w:rsidRPr="00FE6FCC">
        <w:rPr>
          <w:rFonts w:ascii="Times New Roman" w:hAnsi="Times New Roman"/>
          <w:sz w:val="24"/>
          <w:szCs w:val="24"/>
          <w:u w:val="single"/>
        </w:rPr>
        <w:t>.</w:t>
      </w:r>
      <w:r w:rsidRPr="00FE6FCC">
        <w:rPr>
          <w:rFonts w:ascii="Times New Roman" w:hAnsi="Times New Roman"/>
          <w:sz w:val="24"/>
          <w:szCs w:val="24"/>
          <w:u w:val="single"/>
        </w:rPr>
        <w:t xml:space="preserve"> </w:t>
      </w:r>
    </w:p>
    <w:p w:rsidR="0070770C" w:rsidRPr="004604E6" w:rsidRDefault="0070770C" w:rsidP="0077006B">
      <w:pPr>
        <w:spacing w:after="0" w:line="240" w:lineRule="auto"/>
        <w:ind w:firstLine="709"/>
        <w:jc w:val="both"/>
        <w:rPr>
          <w:rFonts w:ascii="Times New Roman" w:hAnsi="Times New Roman"/>
          <w:sz w:val="24"/>
          <w:szCs w:val="24"/>
        </w:rPr>
      </w:pPr>
    </w:p>
    <w:p w:rsidR="0070770C" w:rsidRDefault="0077006B" w:rsidP="0070770C">
      <w:pPr>
        <w:spacing w:after="0" w:line="240" w:lineRule="auto"/>
        <w:ind w:firstLine="709"/>
        <w:rPr>
          <w:rFonts w:ascii="Times New Roman" w:hAnsi="Times New Roman"/>
          <w:sz w:val="24"/>
          <w:szCs w:val="24"/>
        </w:rPr>
      </w:pPr>
      <w:r w:rsidRPr="0077006B">
        <w:rPr>
          <w:rFonts w:ascii="Times New Roman" w:hAnsi="Times New Roman"/>
          <w:sz w:val="24"/>
          <w:szCs w:val="24"/>
        </w:rPr>
        <w:t>Выступили:</w:t>
      </w:r>
    </w:p>
    <w:p w:rsidR="0077006B" w:rsidRDefault="00F014D9" w:rsidP="000B11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Козлов Н.В.  – при </w:t>
      </w:r>
      <w:r w:rsidRPr="00F014D9">
        <w:rPr>
          <w:rFonts w:ascii="Times New Roman" w:hAnsi="Times New Roman"/>
          <w:sz w:val="24"/>
          <w:szCs w:val="24"/>
        </w:rPr>
        <w:t>при</w:t>
      </w:r>
      <w:r>
        <w:rPr>
          <w:rFonts w:ascii="Times New Roman" w:hAnsi="Times New Roman"/>
          <w:sz w:val="24"/>
          <w:szCs w:val="24"/>
        </w:rPr>
        <w:t>е</w:t>
      </w:r>
      <w:r w:rsidRPr="00F014D9">
        <w:rPr>
          <w:rFonts w:ascii="Times New Roman" w:hAnsi="Times New Roman"/>
          <w:sz w:val="24"/>
          <w:szCs w:val="24"/>
        </w:rPr>
        <w:t>м</w:t>
      </w:r>
      <w:r>
        <w:rPr>
          <w:rFonts w:ascii="Times New Roman" w:hAnsi="Times New Roman"/>
          <w:sz w:val="24"/>
          <w:szCs w:val="24"/>
        </w:rPr>
        <w:t>е</w:t>
      </w:r>
      <w:r w:rsidRPr="00F014D9">
        <w:rPr>
          <w:rFonts w:ascii="Times New Roman" w:hAnsi="Times New Roman"/>
          <w:sz w:val="24"/>
          <w:szCs w:val="24"/>
        </w:rPr>
        <w:t xml:space="preserve"> предложений граждан по включению общественных территорий в перечень общественных территорий, нуждающихся в благоустройстве в 202</w:t>
      </w:r>
      <w:r w:rsidR="0070770C">
        <w:rPr>
          <w:rFonts w:ascii="Times New Roman" w:hAnsi="Times New Roman"/>
          <w:sz w:val="24"/>
          <w:szCs w:val="24"/>
        </w:rPr>
        <w:t>1</w:t>
      </w:r>
      <w:r w:rsidRPr="00F014D9">
        <w:rPr>
          <w:rFonts w:ascii="Times New Roman" w:hAnsi="Times New Roman"/>
          <w:sz w:val="24"/>
          <w:szCs w:val="24"/>
        </w:rPr>
        <w:t xml:space="preserve"> году</w:t>
      </w:r>
      <w:r>
        <w:rPr>
          <w:rFonts w:ascii="Times New Roman" w:hAnsi="Times New Roman"/>
          <w:sz w:val="24"/>
          <w:szCs w:val="24"/>
        </w:rPr>
        <w:t xml:space="preserve">, необходимо </w:t>
      </w:r>
      <w:r w:rsidR="0070770C">
        <w:rPr>
          <w:rFonts w:ascii="Times New Roman" w:hAnsi="Times New Roman"/>
          <w:sz w:val="24"/>
          <w:szCs w:val="24"/>
        </w:rPr>
        <w:t xml:space="preserve">установить еще одну </w:t>
      </w:r>
      <w:r>
        <w:rPr>
          <w:rFonts w:ascii="Times New Roman" w:hAnsi="Times New Roman"/>
          <w:sz w:val="24"/>
          <w:szCs w:val="24"/>
        </w:rPr>
        <w:t>урну</w:t>
      </w:r>
      <w:r w:rsidR="0070770C">
        <w:rPr>
          <w:rFonts w:ascii="Times New Roman" w:hAnsi="Times New Roman"/>
          <w:sz w:val="24"/>
          <w:szCs w:val="24"/>
        </w:rPr>
        <w:t xml:space="preserve"> в здании </w:t>
      </w:r>
      <w:r w:rsidR="0070770C" w:rsidRPr="0070770C">
        <w:rPr>
          <w:rFonts w:ascii="Times New Roman" w:hAnsi="Times New Roman"/>
          <w:sz w:val="24"/>
          <w:szCs w:val="24"/>
        </w:rPr>
        <w:t>МБУ «</w:t>
      </w:r>
      <w:proofErr w:type="spellStart"/>
      <w:r w:rsidR="0070770C" w:rsidRPr="0070770C">
        <w:rPr>
          <w:rFonts w:ascii="Times New Roman" w:hAnsi="Times New Roman"/>
          <w:sz w:val="24"/>
          <w:szCs w:val="24"/>
        </w:rPr>
        <w:t>Жешартский</w:t>
      </w:r>
      <w:proofErr w:type="spellEnd"/>
      <w:r w:rsidR="0070770C" w:rsidRPr="0070770C">
        <w:rPr>
          <w:rFonts w:ascii="Times New Roman" w:hAnsi="Times New Roman"/>
          <w:sz w:val="24"/>
          <w:szCs w:val="24"/>
        </w:rPr>
        <w:t xml:space="preserve"> дом культуры «Дружба» филиал </w:t>
      </w:r>
      <w:proofErr w:type="spellStart"/>
      <w:r w:rsidR="0070770C" w:rsidRPr="0070770C">
        <w:rPr>
          <w:rFonts w:ascii="Times New Roman" w:hAnsi="Times New Roman"/>
          <w:sz w:val="24"/>
          <w:szCs w:val="24"/>
        </w:rPr>
        <w:t>Лесобазовский</w:t>
      </w:r>
      <w:proofErr w:type="spellEnd"/>
      <w:r w:rsidR="0070770C" w:rsidRPr="0070770C">
        <w:rPr>
          <w:rFonts w:ascii="Times New Roman" w:hAnsi="Times New Roman"/>
          <w:sz w:val="24"/>
          <w:szCs w:val="24"/>
        </w:rPr>
        <w:t xml:space="preserve"> дом культуры</w:t>
      </w:r>
      <w:r w:rsidRPr="00F014D9">
        <w:rPr>
          <w:rFonts w:ascii="Times New Roman" w:hAnsi="Times New Roman"/>
          <w:sz w:val="24"/>
          <w:szCs w:val="24"/>
        </w:rPr>
        <w:t>.</w:t>
      </w:r>
    </w:p>
    <w:p w:rsidR="0070770C" w:rsidRDefault="0070770C" w:rsidP="000B11D1">
      <w:p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Pr="0070770C">
        <w:rPr>
          <w:rFonts w:ascii="Times New Roman" w:hAnsi="Times New Roman"/>
          <w:sz w:val="24"/>
          <w:szCs w:val="24"/>
        </w:rPr>
        <w:t>Яцына</w:t>
      </w:r>
      <w:proofErr w:type="spellEnd"/>
      <w:r w:rsidRPr="0070770C">
        <w:rPr>
          <w:rFonts w:ascii="Times New Roman" w:hAnsi="Times New Roman"/>
          <w:sz w:val="24"/>
          <w:szCs w:val="24"/>
        </w:rPr>
        <w:t xml:space="preserve"> Е.В – ставим вопросы на голосование.</w:t>
      </w:r>
    </w:p>
    <w:p w:rsidR="0070770C" w:rsidRDefault="0070770C" w:rsidP="0070770C">
      <w:pPr>
        <w:spacing w:after="0" w:line="240" w:lineRule="auto"/>
        <w:jc w:val="both"/>
        <w:rPr>
          <w:rFonts w:ascii="Times New Roman" w:hAnsi="Times New Roman"/>
          <w:sz w:val="24"/>
          <w:szCs w:val="24"/>
        </w:rPr>
      </w:pPr>
      <w:r>
        <w:rPr>
          <w:rFonts w:ascii="Times New Roman" w:hAnsi="Times New Roman"/>
          <w:sz w:val="24"/>
          <w:szCs w:val="24"/>
        </w:rPr>
        <w:tab/>
        <w:t xml:space="preserve"> Кто за то чтобы п</w:t>
      </w:r>
      <w:r w:rsidRPr="0070770C">
        <w:rPr>
          <w:rFonts w:ascii="Times New Roman" w:hAnsi="Times New Roman"/>
          <w:sz w:val="24"/>
          <w:szCs w:val="24"/>
        </w:rPr>
        <w:t>ринять к сведению информацию о приёме предложений граждан по включению общественных территорий в перечень общественных территорий, нуждающихся в благоустройстве в 2020 году.</w:t>
      </w:r>
    </w:p>
    <w:p w:rsidR="0070770C" w:rsidRPr="0070770C" w:rsidRDefault="0070770C" w:rsidP="0070770C">
      <w:pPr>
        <w:spacing w:after="0" w:line="240" w:lineRule="auto"/>
        <w:jc w:val="both"/>
        <w:rPr>
          <w:rFonts w:ascii="Times New Roman" w:hAnsi="Times New Roman"/>
          <w:sz w:val="24"/>
          <w:szCs w:val="24"/>
        </w:rPr>
      </w:pPr>
      <w:r>
        <w:rPr>
          <w:rFonts w:ascii="Times New Roman" w:hAnsi="Times New Roman"/>
          <w:sz w:val="24"/>
          <w:szCs w:val="24"/>
        </w:rPr>
        <w:t xml:space="preserve">               </w:t>
      </w:r>
      <w:r w:rsidRPr="0070770C">
        <w:rPr>
          <w:rFonts w:ascii="Times New Roman" w:hAnsi="Times New Roman"/>
          <w:sz w:val="24"/>
          <w:szCs w:val="24"/>
        </w:rPr>
        <w:t>Голосовали:</w:t>
      </w:r>
    </w:p>
    <w:p w:rsidR="0070770C" w:rsidRDefault="0070770C" w:rsidP="0070770C">
      <w:pPr>
        <w:spacing w:after="0" w:line="240" w:lineRule="auto"/>
        <w:jc w:val="both"/>
        <w:rPr>
          <w:rFonts w:ascii="Times New Roman" w:hAnsi="Times New Roman"/>
          <w:sz w:val="24"/>
          <w:szCs w:val="24"/>
        </w:rPr>
      </w:pPr>
      <w:r w:rsidRPr="0070770C">
        <w:rPr>
          <w:rFonts w:ascii="Times New Roman" w:hAnsi="Times New Roman"/>
          <w:sz w:val="24"/>
          <w:szCs w:val="24"/>
        </w:rPr>
        <w:t xml:space="preserve">            </w:t>
      </w:r>
      <w:r>
        <w:rPr>
          <w:rFonts w:ascii="Times New Roman" w:hAnsi="Times New Roman"/>
          <w:sz w:val="24"/>
          <w:szCs w:val="24"/>
        </w:rPr>
        <w:t xml:space="preserve">   </w:t>
      </w:r>
      <w:r w:rsidRPr="0070770C">
        <w:rPr>
          <w:rFonts w:ascii="Times New Roman" w:hAnsi="Times New Roman"/>
          <w:sz w:val="24"/>
          <w:szCs w:val="24"/>
        </w:rPr>
        <w:t xml:space="preserve">ЗА: 10                      </w:t>
      </w:r>
      <w:r w:rsidR="000B11D1" w:rsidRPr="0070770C">
        <w:rPr>
          <w:rFonts w:ascii="Times New Roman" w:hAnsi="Times New Roman"/>
          <w:sz w:val="24"/>
          <w:szCs w:val="24"/>
        </w:rPr>
        <w:t>Против: 0</w:t>
      </w:r>
      <w:r w:rsidRPr="0070770C">
        <w:rPr>
          <w:rFonts w:ascii="Times New Roman" w:hAnsi="Times New Roman"/>
          <w:sz w:val="24"/>
          <w:szCs w:val="24"/>
        </w:rPr>
        <w:t xml:space="preserve">                     Воздержались: 0</w:t>
      </w:r>
    </w:p>
    <w:p w:rsidR="0070770C" w:rsidRPr="0070770C" w:rsidRDefault="0070770C" w:rsidP="0070770C">
      <w:pPr>
        <w:spacing w:after="0" w:line="240" w:lineRule="auto"/>
        <w:jc w:val="both"/>
        <w:rPr>
          <w:rFonts w:ascii="Times New Roman" w:hAnsi="Times New Roman"/>
          <w:sz w:val="24"/>
          <w:szCs w:val="24"/>
        </w:rPr>
      </w:pPr>
    </w:p>
    <w:p w:rsidR="0077006B" w:rsidRPr="0077006B" w:rsidRDefault="0077006B" w:rsidP="0070770C">
      <w:pPr>
        <w:spacing w:after="0" w:line="240" w:lineRule="auto"/>
        <w:ind w:firstLine="709"/>
        <w:rPr>
          <w:rFonts w:ascii="Times New Roman" w:hAnsi="Times New Roman"/>
          <w:sz w:val="24"/>
          <w:szCs w:val="24"/>
        </w:rPr>
      </w:pPr>
      <w:r w:rsidRPr="0077006B">
        <w:rPr>
          <w:rFonts w:ascii="Times New Roman" w:hAnsi="Times New Roman"/>
          <w:sz w:val="24"/>
          <w:szCs w:val="24"/>
        </w:rPr>
        <w:t>Решили:</w:t>
      </w:r>
    </w:p>
    <w:p w:rsidR="0077006B" w:rsidRPr="0077006B" w:rsidRDefault="0077006B" w:rsidP="0070770C">
      <w:pPr>
        <w:spacing w:after="0" w:line="240" w:lineRule="auto"/>
        <w:ind w:firstLine="709"/>
        <w:jc w:val="both"/>
        <w:rPr>
          <w:rFonts w:ascii="Times New Roman" w:hAnsi="Times New Roman"/>
          <w:sz w:val="24"/>
          <w:szCs w:val="24"/>
        </w:rPr>
      </w:pPr>
      <w:r w:rsidRPr="0077006B">
        <w:rPr>
          <w:rFonts w:ascii="Times New Roman" w:hAnsi="Times New Roman"/>
          <w:sz w:val="24"/>
          <w:szCs w:val="24"/>
        </w:rPr>
        <w:t xml:space="preserve">Принять к сведению </w:t>
      </w:r>
      <w:r>
        <w:rPr>
          <w:rFonts w:ascii="Times New Roman" w:hAnsi="Times New Roman"/>
          <w:sz w:val="24"/>
          <w:szCs w:val="24"/>
        </w:rPr>
        <w:t>информацию о</w:t>
      </w:r>
      <w:r w:rsidRPr="0077006B">
        <w:rPr>
          <w:rFonts w:ascii="Times New Roman" w:hAnsi="Times New Roman"/>
          <w:sz w:val="24"/>
          <w:szCs w:val="24"/>
        </w:rPr>
        <w:t xml:space="preserve"> приёме предложений граждан по включению общественных территорий в перечень общественных территорий, нуждающихся в благоустройстве в 2020 году. </w:t>
      </w:r>
    </w:p>
    <w:p w:rsidR="0077006B" w:rsidRPr="0077006B" w:rsidRDefault="0077006B" w:rsidP="0070770C">
      <w:pPr>
        <w:spacing w:after="0" w:line="240" w:lineRule="auto"/>
        <w:rPr>
          <w:rFonts w:ascii="Times New Roman" w:hAnsi="Times New Roman"/>
          <w:sz w:val="24"/>
          <w:szCs w:val="24"/>
        </w:rPr>
      </w:pPr>
    </w:p>
    <w:p w:rsidR="00C347AD" w:rsidRDefault="00C347AD" w:rsidP="00DF39F0">
      <w:pPr>
        <w:rPr>
          <w:rFonts w:ascii="Times New Roman" w:hAnsi="Times New Roman"/>
          <w:sz w:val="24"/>
          <w:szCs w:val="24"/>
        </w:rPr>
      </w:pPr>
    </w:p>
    <w:p w:rsidR="00892BBE" w:rsidRPr="00214245" w:rsidRDefault="00C633EB" w:rsidP="00DF39F0">
      <w:pPr>
        <w:rPr>
          <w:rFonts w:ascii="Times New Roman" w:hAnsi="Times New Roman"/>
          <w:sz w:val="24"/>
          <w:szCs w:val="24"/>
        </w:rPr>
      </w:pPr>
      <w:r w:rsidRPr="00214245">
        <w:rPr>
          <w:rFonts w:ascii="Times New Roman" w:hAnsi="Times New Roman"/>
          <w:sz w:val="24"/>
          <w:szCs w:val="24"/>
        </w:rPr>
        <w:t xml:space="preserve">Председатель комиссии                                                                                   Ю.Д. </w:t>
      </w:r>
      <w:proofErr w:type="spellStart"/>
      <w:r w:rsidRPr="00214245">
        <w:rPr>
          <w:rFonts w:ascii="Times New Roman" w:hAnsi="Times New Roman"/>
          <w:sz w:val="24"/>
          <w:szCs w:val="24"/>
        </w:rPr>
        <w:t>Штраух</w:t>
      </w:r>
      <w:proofErr w:type="spellEnd"/>
    </w:p>
    <w:p w:rsidR="0087685B" w:rsidRPr="00214245" w:rsidRDefault="0087685B" w:rsidP="00DF39F0">
      <w:pPr>
        <w:rPr>
          <w:rFonts w:ascii="Times New Roman" w:hAnsi="Times New Roman"/>
          <w:sz w:val="24"/>
          <w:szCs w:val="24"/>
        </w:rPr>
      </w:pPr>
    </w:p>
    <w:p w:rsidR="00892BBE" w:rsidRPr="00C633EB" w:rsidRDefault="00C633EB" w:rsidP="00C633EB">
      <w:pPr>
        <w:tabs>
          <w:tab w:val="left" w:pos="7460"/>
        </w:tabs>
        <w:rPr>
          <w:rFonts w:ascii="Times New Roman" w:hAnsi="Times New Roman"/>
          <w:sz w:val="24"/>
          <w:szCs w:val="24"/>
        </w:rPr>
      </w:pPr>
      <w:r w:rsidRPr="00214245">
        <w:rPr>
          <w:rFonts w:ascii="Times New Roman" w:hAnsi="Times New Roman"/>
          <w:sz w:val="24"/>
          <w:szCs w:val="24"/>
        </w:rPr>
        <w:t>Секретарь</w:t>
      </w:r>
      <w:r w:rsidRPr="00214245">
        <w:rPr>
          <w:rFonts w:ascii="Times New Roman" w:hAnsi="Times New Roman"/>
          <w:sz w:val="24"/>
          <w:szCs w:val="24"/>
        </w:rPr>
        <w:tab/>
      </w:r>
      <w:r w:rsidRPr="00C633EB">
        <w:rPr>
          <w:rFonts w:ascii="Times New Roman" w:hAnsi="Times New Roman"/>
          <w:sz w:val="24"/>
          <w:szCs w:val="24"/>
        </w:rPr>
        <w:t xml:space="preserve">Е.В. </w:t>
      </w:r>
      <w:proofErr w:type="spellStart"/>
      <w:r w:rsidRPr="00C633EB">
        <w:rPr>
          <w:rFonts w:ascii="Times New Roman" w:hAnsi="Times New Roman"/>
          <w:sz w:val="24"/>
          <w:szCs w:val="24"/>
        </w:rPr>
        <w:t>Яцына</w:t>
      </w:r>
      <w:proofErr w:type="spellEnd"/>
    </w:p>
    <w:sectPr w:rsidR="00892BBE" w:rsidRPr="00C633EB" w:rsidSect="003B326E">
      <w:pgSz w:w="11906" w:h="16838"/>
      <w:pgMar w:top="284"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C527FE"/>
    <w:multiLevelType w:val="multilevel"/>
    <w:tmpl w:val="80EE8AF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6C7806FF"/>
    <w:multiLevelType w:val="hybridMultilevel"/>
    <w:tmpl w:val="80EE8A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573377"/>
    <w:rsid w:val="00075D8D"/>
    <w:rsid w:val="000B11D1"/>
    <w:rsid w:val="000B1F3B"/>
    <w:rsid w:val="000C0285"/>
    <w:rsid w:val="000D0575"/>
    <w:rsid w:val="000D7058"/>
    <w:rsid w:val="000E0346"/>
    <w:rsid w:val="00164B19"/>
    <w:rsid w:val="00175038"/>
    <w:rsid w:val="00180825"/>
    <w:rsid w:val="001D05EB"/>
    <w:rsid w:val="001F5C23"/>
    <w:rsid w:val="00214245"/>
    <w:rsid w:val="00237C8F"/>
    <w:rsid w:val="002601DB"/>
    <w:rsid w:val="0034467B"/>
    <w:rsid w:val="003833CB"/>
    <w:rsid w:val="003930B1"/>
    <w:rsid w:val="003B326E"/>
    <w:rsid w:val="0041131F"/>
    <w:rsid w:val="00424291"/>
    <w:rsid w:val="00432F87"/>
    <w:rsid w:val="00453F15"/>
    <w:rsid w:val="004604E6"/>
    <w:rsid w:val="00487913"/>
    <w:rsid w:val="00495169"/>
    <w:rsid w:val="004A2FE3"/>
    <w:rsid w:val="004B2DDF"/>
    <w:rsid w:val="00516E4F"/>
    <w:rsid w:val="0054182B"/>
    <w:rsid w:val="00544364"/>
    <w:rsid w:val="00573377"/>
    <w:rsid w:val="00597D6B"/>
    <w:rsid w:val="00602EE6"/>
    <w:rsid w:val="00607D1A"/>
    <w:rsid w:val="00641860"/>
    <w:rsid w:val="006D00BC"/>
    <w:rsid w:val="00706485"/>
    <w:rsid w:val="0070770C"/>
    <w:rsid w:val="00713549"/>
    <w:rsid w:val="00733E51"/>
    <w:rsid w:val="00764051"/>
    <w:rsid w:val="0077006B"/>
    <w:rsid w:val="007749ED"/>
    <w:rsid w:val="007E32B4"/>
    <w:rsid w:val="00856507"/>
    <w:rsid w:val="00856E91"/>
    <w:rsid w:val="0087685B"/>
    <w:rsid w:val="00882E21"/>
    <w:rsid w:val="00885520"/>
    <w:rsid w:val="00892BBE"/>
    <w:rsid w:val="008C1892"/>
    <w:rsid w:val="008F6A49"/>
    <w:rsid w:val="00925D3E"/>
    <w:rsid w:val="009352FD"/>
    <w:rsid w:val="00940749"/>
    <w:rsid w:val="0096714A"/>
    <w:rsid w:val="00977DC6"/>
    <w:rsid w:val="0098367A"/>
    <w:rsid w:val="00A03C76"/>
    <w:rsid w:val="00A174D3"/>
    <w:rsid w:val="00A51293"/>
    <w:rsid w:val="00A64E77"/>
    <w:rsid w:val="00AA5A79"/>
    <w:rsid w:val="00AB70F9"/>
    <w:rsid w:val="00B03CF3"/>
    <w:rsid w:val="00B5519A"/>
    <w:rsid w:val="00B90DCA"/>
    <w:rsid w:val="00BC41D7"/>
    <w:rsid w:val="00BD1829"/>
    <w:rsid w:val="00C347AD"/>
    <w:rsid w:val="00C633EB"/>
    <w:rsid w:val="00C85F01"/>
    <w:rsid w:val="00CF78AB"/>
    <w:rsid w:val="00D077BF"/>
    <w:rsid w:val="00D54E31"/>
    <w:rsid w:val="00D612EF"/>
    <w:rsid w:val="00D842E3"/>
    <w:rsid w:val="00DF39F0"/>
    <w:rsid w:val="00E176EB"/>
    <w:rsid w:val="00E46DD6"/>
    <w:rsid w:val="00E921CF"/>
    <w:rsid w:val="00F014D9"/>
    <w:rsid w:val="00F16F2E"/>
    <w:rsid w:val="00F50243"/>
    <w:rsid w:val="00FB3D18"/>
    <w:rsid w:val="00FD1A2D"/>
    <w:rsid w:val="00FD2EF3"/>
    <w:rsid w:val="00FE6FCC"/>
    <w:rsid w:val="00FF2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DADDBE4-F0FB-4574-ADE0-7E6DDF9B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2EF"/>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locked/>
    <w:rsid w:val="0041131F"/>
    <w:pPr>
      <w:spacing w:after="160" w:line="259"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34467B"/>
    <w:rPr>
      <w:color w:val="0000FF" w:themeColor="hyperlink"/>
      <w:u w:val="single"/>
    </w:rPr>
  </w:style>
  <w:style w:type="paragraph" w:styleId="a5">
    <w:name w:val="Balloon Text"/>
    <w:basedOn w:val="a"/>
    <w:link w:val="a6"/>
    <w:uiPriority w:val="99"/>
    <w:semiHidden/>
    <w:unhideWhenUsed/>
    <w:rsid w:val="00164B1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64B1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21694">
      <w:bodyDiv w:val="1"/>
      <w:marLeft w:val="0"/>
      <w:marRight w:val="0"/>
      <w:marTop w:val="0"/>
      <w:marBottom w:val="0"/>
      <w:divBdr>
        <w:top w:val="none" w:sz="0" w:space="0" w:color="auto"/>
        <w:left w:val="none" w:sz="0" w:space="0" w:color="auto"/>
        <w:bottom w:val="none" w:sz="0" w:space="0" w:color="auto"/>
        <w:right w:val="none" w:sz="0" w:space="0" w:color="auto"/>
      </w:divBdr>
    </w:div>
    <w:div w:id="247469203">
      <w:bodyDiv w:val="1"/>
      <w:marLeft w:val="0"/>
      <w:marRight w:val="0"/>
      <w:marTop w:val="0"/>
      <w:marBottom w:val="0"/>
      <w:divBdr>
        <w:top w:val="none" w:sz="0" w:space="0" w:color="auto"/>
        <w:left w:val="none" w:sz="0" w:space="0" w:color="auto"/>
        <w:bottom w:val="none" w:sz="0" w:space="0" w:color="auto"/>
        <w:right w:val="none" w:sz="0" w:space="0" w:color="auto"/>
      </w:divBdr>
    </w:div>
    <w:div w:id="365106745">
      <w:bodyDiv w:val="1"/>
      <w:marLeft w:val="0"/>
      <w:marRight w:val="0"/>
      <w:marTop w:val="0"/>
      <w:marBottom w:val="0"/>
      <w:divBdr>
        <w:top w:val="none" w:sz="0" w:space="0" w:color="auto"/>
        <w:left w:val="none" w:sz="0" w:space="0" w:color="auto"/>
        <w:bottom w:val="none" w:sz="0" w:space="0" w:color="auto"/>
        <w:right w:val="none" w:sz="0" w:space="0" w:color="auto"/>
      </w:divBdr>
    </w:div>
    <w:div w:id="111262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TotalTime>
  <Pages>4</Pages>
  <Words>1700</Words>
  <Characters>9690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ПРОТОКОЛ №3</vt:lpstr>
    </vt:vector>
  </TitlesOfParts>
  <Company/>
  <LinksUpToDate>false</LinksUpToDate>
  <CharactersWithSpaces>11368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№3</dc:title>
  <dc:subject/>
  <dc:creator>Алёна Борисова</dc:creator>
  <cp:keywords/>
  <dc:description/>
  <cp:lastModifiedBy>Пользователь Windows</cp:lastModifiedBy>
  <cp:revision>26</cp:revision>
  <cp:lastPrinted>2018-02-09T12:45:00Z</cp:lastPrinted>
  <dcterms:created xsi:type="dcterms:W3CDTF">2017-10-31T05:43:00Z</dcterms:created>
  <dcterms:modified xsi:type="dcterms:W3CDTF">2019-01-29T12:49:00Z</dcterms:modified>
</cp:coreProperties>
</file>